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3E348F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348F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</w:p>
          <w:p w:rsidR="003E348F" w:rsidRPr="003E348F" w:rsidRDefault="004C6AF4" w:rsidP="008F7EA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6A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SU ÜRÜNLERİNDE KİMYASAL BOZULMA İNDİKATÖRLERİ </w:t>
            </w:r>
            <w:r w:rsidR="00C95484" w:rsidRPr="00C954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3E348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Anabilim Dalı</w:t>
            </w:r>
          </w:p>
          <w:p w:rsidR="003E348F" w:rsidRPr="003E348F" w:rsidRDefault="003E348F" w:rsidP="004C6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Su Ürünleri Tezli Yüksek</w:t>
            </w:r>
            <w:r w:rsidR="004C6AF4">
              <w:rPr>
                <w:rFonts w:ascii="Times New Roman" w:hAnsi="Times New Roman" w:cs="Times New Roman"/>
                <w:b/>
              </w:rPr>
              <w:t xml:space="preserve"> L</w:t>
            </w:r>
            <w:r w:rsidRPr="003E348F">
              <w:rPr>
                <w:rFonts w:ascii="Times New Roman" w:hAnsi="Times New Roman" w:cs="Times New Roman"/>
                <w:b/>
              </w:rPr>
              <w:t>isans</w:t>
            </w:r>
          </w:p>
        </w:tc>
      </w:tr>
      <w:tr w:rsidR="00A24A8C" w:rsidRPr="00A24A8C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3E348F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3E348F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E348F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348F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E348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E348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E348F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A24A8C" w:rsidRDefault="00105D6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A24A8C" w:rsidRPr="00A24A8C" w:rsidRDefault="008F7EA0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A24A8C" w:rsidRPr="00A24A8C" w:rsidRDefault="008F7EA0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A24A8C" w:rsidRPr="00A24A8C" w:rsidRDefault="003F7B76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3F7B76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A24A8C" w:rsidRDefault="003E348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3E348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Seçmeli </w:t>
            </w:r>
          </w:p>
        </w:tc>
      </w:tr>
      <w:tr w:rsidR="00A24A8C" w:rsidRPr="00A24A8C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A24A8C" w:rsidRDefault="00D1076B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bookmarkStart w:id="0" w:name="_GoBack"/>
            <w:bookmarkEnd w:id="0"/>
            <w:r w:rsidR="00F34851">
              <w:rPr>
                <w:rFonts w:ascii="Times New Roman" w:hAnsi="Times New Roman" w:cs="Times New Roman"/>
              </w:rPr>
              <w:t xml:space="preserve"> Nermin KARATON KUZGUN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740FED">
              <w:rPr>
                <w:rFonts w:ascii="Times New Roman" w:hAnsi="Times New Roman" w:cs="Times New Roman"/>
                <w:b/>
              </w:rPr>
              <w:t>nerminkaraton</w:t>
            </w:r>
            <w:proofErr w:type="gramEnd"/>
            <w:r w:rsidR="00740FED">
              <w:rPr>
                <w:rFonts w:ascii="Times New Roman" w:hAnsi="Times New Roman" w:cs="Times New Roman"/>
                <w:b/>
              </w:rPr>
              <w:t>@hotmail.com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:rsidTr="00B7768A">
        <w:trPr>
          <w:trHeight w:val="27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24A8C" w:rsidRDefault="00B62EB5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 lisans dersi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D37648" w:rsidP="00A24A8C">
            <w:pPr>
              <w:jc w:val="both"/>
              <w:rPr>
                <w:rFonts w:ascii="Times New Roman" w:hAnsi="Times New Roman" w:cs="Times New Roman"/>
              </w:rPr>
            </w:pPr>
            <w:r w:rsidRPr="00D37648">
              <w:rPr>
                <w:rFonts w:ascii="Times New Roman" w:hAnsi="Times New Roman" w:cs="Times New Roman"/>
              </w:rPr>
              <w:t>Su ürünlerinin kalitesini belirlemede kullanılan duyusal, kimyasal ve mikrobiyolojik analizler hakkında bilgi verilmesi ve uygulamalı olarak bu analizlerin bireysel olarak yapılması</w:t>
            </w:r>
          </w:p>
        </w:tc>
      </w:tr>
      <w:tr w:rsidR="00A24A8C" w:rsidRPr="00A24A8C" w:rsidTr="001C4BAA">
        <w:trPr>
          <w:trHeight w:val="1343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3F7B76" w:rsidP="003D027B">
            <w:pPr>
              <w:jc w:val="both"/>
            </w:pPr>
            <w:r w:rsidRPr="003F7B76">
              <w:rPr>
                <w:rFonts w:ascii="Times New Roman" w:hAnsi="Times New Roman" w:cs="Times New Roman"/>
              </w:rPr>
              <w:t xml:space="preserve">Yeni oluşturulması düşünülen bu dersin bölümümüzün lisansüstü ders kataloğunun zenginleştirilmesine olan katkısının yanı sıra, bu ders; öğrencilerin tez çalışmaları sırasında, su ürünleri kalitesinin belirlenmesini ve kalite </w:t>
            </w:r>
            <w:proofErr w:type="gramStart"/>
            <w:r w:rsidRPr="003F7B76">
              <w:rPr>
                <w:rFonts w:ascii="Times New Roman" w:hAnsi="Times New Roman" w:cs="Times New Roman"/>
              </w:rPr>
              <w:t>prosesinde</w:t>
            </w:r>
            <w:proofErr w:type="gramEnd"/>
            <w:r w:rsidRPr="003F7B76">
              <w:rPr>
                <w:rFonts w:ascii="Times New Roman" w:hAnsi="Times New Roman" w:cs="Times New Roman"/>
              </w:rPr>
              <w:t xml:space="preserve"> rol oynayan analizlerin uygulamalı ve t</w:t>
            </w:r>
            <w:r w:rsidR="003D027B">
              <w:rPr>
                <w:rFonts w:ascii="Times New Roman" w:hAnsi="Times New Roman" w:cs="Times New Roman"/>
              </w:rPr>
              <w:t>eorik olarak öğrenilmesi bakımından faydalı olacaktır.</w:t>
            </w:r>
          </w:p>
        </w:tc>
      </w:tr>
      <w:tr w:rsidR="00A24A8C" w:rsidRPr="00A24A8C" w:rsidTr="00A77577">
        <w:trPr>
          <w:trHeight w:val="157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1C4BAA" w:rsidRPr="001C4BAA" w:rsidRDefault="001C4BAA" w:rsidP="001C4BAA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>Dersin sonunda öğrenci;</w:t>
            </w:r>
          </w:p>
          <w:p w:rsidR="004C6AF4" w:rsidRPr="004C6AF4" w:rsidRDefault="004C6AF4" w:rsidP="004C6AF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4C6AF4">
              <w:rPr>
                <w:rFonts w:ascii="Times New Roman" w:hAnsi="Times New Roman" w:cs="Times New Roman"/>
              </w:rPr>
              <w:t>Su ürünlerinde tazelik ve tazeliği etkileyen faktörleri öğrenir</w:t>
            </w:r>
          </w:p>
          <w:p w:rsidR="004C6AF4" w:rsidRPr="004C6AF4" w:rsidRDefault="004C6AF4" w:rsidP="004C6AF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4C6AF4">
              <w:rPr>
                <w:rFonts w:ascii="Times New Roman" w:hAnsi="Times New Roman" w:cs="Times New Roman"/>
              </w:rPr>
              <w:t xml:space="preserve">Post </w:t>
            </w:r>
            <w:proofErr w:type="spellStart"/>
            <w:r w:rsidRPr="004C6AF4">
              <w:rPr>
                <w:rFonts w:ascii="Times New Roman" w:hAnsi="Times New Roman" w:cs="Times New Roman"/>
              </w:rPr>
              <w:t>mortem</w:t>
            </w:r>
            <w:proofErr w:type="spellEnd"/>
            <w:r w:rsidRPr="004C6AF4">
              <w:rPr>
                <w:rFonts w:ascii="Times New Roman" w:hAnsi="Times New Roman" w:cs="Times New Roman"/>
              </w:rPr>
              <w:t xml:space="preserve"> kimyasal değişimler ve nedenlerini açıklar</w:t>
            </w:r>
          </w:p>
          <w:p w:rsidR="004C6AF4" w:rsidRPr="004C6AF4" w:rsidRDefault="004C6AF4" w:rsidP="004C6AF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4C6AF4">
              <w:rPr>
                <w:rFonts w:ascii="Times New Roman" w:hAnsi="Times New Roman" w:cs="Times New Roman"/>
              </w:rPr>
              <w:t>Kaliteyi koruma metotları ve alınacak önlemleri listeler</w:t>
            </w:r>
          </w:p>
          <w:p w:rsidR="004C6AF4" w:rsidRPr="003F7B76" w:rsidRDefault="004C6AF4" w:rsidP="003F7B76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4C6AF4">
              <w:rPr>
                <w:rFonts w:ascii="Times New Roman" w:hAnsi="Times New Roman" w:cs="Times New Roman"/>
              </w:rPr>
              <w:t>Laboratuvarda çalışırken dikkat edilmesi gereken unsurları listeler</w:t>
            </w:r>
          </w:p>
          <w:p w:rsidR="004C6AF4" w:rsidRPr="004C6AF4" w:rsidRDefault="004C6AF4" w:rsidP="004C6AF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4C6AF4">
              <w:rPr>
                <w:rFonts w:ascii="Times New Roman" w:hAnsi="Times New Roman" w:cs="Times New Roman"/>
              </w:rPr>
              <w:t>Duyusal, fiziksel, kimyasal ve mikrobiyolojik analiz metotları kavrar</w:t>
            </w:r>
          </w:p>
          <w:p w:rsidR="00A24A8C" w:rsidRPr="00A77577" w:rsidRDefault="004C6AF4" w:rsidP="004C6AF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4C6AF4">
              <w:rPr>
                <w:rFonts w:ascii="Times New Roman" w:hAnsi="Times New Roman" w:cs="Times New Roman"/>
              </w:rPr>
              <w:t>Su ürünlerinin tazelik kalitesini ölçmede kullanılan metotlar ile bozulma parametreleri hakkında bilgi edinir</w:t>
            </w:r>
          </w:p>
        </w:tc>
      </w:tr>
      <w:tr w:rsidR="00A24A8C" w:rsidRPr="00A24A8C" w:rsidTr="001C4BAA">
        <w:trPr>
          <w:trHeight w:val="109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3F7B76" w:rsidRPr="003F7B76" w:rsidRDefault="003F7B76" w:rsidP="003F7B76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7B76">
              <w:rPr>
                <w:rFonts w:ascii="Times New Roman" w:hAnsi="Times New Roman" w:cs="Times New Roman"/>
              </w:rPr>
              <w:t>Huss</w:t>
            </w:r>
            <w:proofErr w:type="spellEnd"/>
            <w:r w:rsidRPr="003F7B76">
              <w:rPr>
                <w:rFonts w:ascii="Times New Roman" w:hAnsi="Times New Roman" w:cs="Times New Roman"/>
              </w:rPr>
              <w:t>, H. H</w:t>
            </w:r>
            <w:proofErr w:type="gramStart"/>
            <w:r w:rsidRPr="003F7B76">
              <w:rPr>
                <w:rFonts w:ascii="Times New Roman" w:hAnsi="Times New Roman" w:cs="Times New Roman"/>
              </w:rPr>
              <w:t>.,</w:t>
            </w:r>
            <w:proofErr w:type="gramEnd"/>
            <w:r w:rsidRPr="003F7B76">
              <w:rPr>
                <w:rFonts w:ascii="Times New Roman" w:hAnsi="Times New Roman" w:cs="Times New Roman"/>
              </w:rPr>
              <w:t xml:space="preserve"> 1995, </w:t>
            </w:r>
            <w:proofErr w:type="spellStart"/>
            <w:r w:rsidRPr="003F7B76">
              <w:rPr>
                <w:rFonts w:ascii="Times New Roman" w:hAnsi="Times New Roman" w:cs="Times New Roman"/>
              </w:rPr>
              <w:t>Quality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and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Quality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Changes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F7B76">
              <w:rPr>
                <w:rFonts w:ascii="Times New Roman" w:hAnsi="Times New Roman" w:cs="Times New Roman"/>
              </w:rPr>
              <w:t>Fresh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Fish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F7B76">
              <w:rPr>
                <w:rFonts w:ascii="Times New Roman" w:hAnsi="Times New Roman" w:cs="Times New Roman"/>
              </w:rPr>
              <w:t>Food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and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Agriculture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Organization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Fisheries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Technical </w:t>
            </w:r>
            <w:proofErr w:type="spellStart"/>
            <w:r w:rsidRPr="003F7B76">
              <w:rPr>
                <w:rFonts w:ascii="Times New Roman" w:hAnsi="Times New Roman" w:cs="Times New Roman"/>
              </w:rPr>
              <w:t>Paper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-348, </w:t>
            </w:r>
            <w:proofErr w:type="spellStart"/>
            <w:r w:rsidRPr="003F7B76">
              <w:rPr>
                <w:rFonts w:ascii="Times New Roman" w:hAnsi="Times New Roman" w:cs="Times New Roman"/>
              </w:rPr>
              <w:t>Food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and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Agriculture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Organization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of United Nations, Roma, 132 p.</w:t>
            </w:r>
          </w:p>
          <w:p w:rsidR="003F7B76" w:rsidRPr="003F7B76" w:rsidRDefault="003F7B76" w:rsidP="003F7B76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3F7B76">
              <w:rPr>
                <w:rFonts w:ascii="Times New Roman" w:hAnsi="Times New Roman" w:cs="Times New Roman"/>
              </w:rPr>
              <w:t>Varlık, C</w:t>
            </w:r>
            <w:proofErr w:type="gramStart"/>
            <w:r w:rsidRPr="003F7B76">
              <w:rPr>
                <w:rFonts w:ascii="Times New Roman" w:hAnsi="Times New Roman" w:cs="Times New Roman"/>
              </w:rPr>
              <w:t>.,</w:t>
            </w:r>
            <w:proofErr w:type="gramEnd"/>
            <w:r w:rsidRPr="003F7B76">
              <w:rPr>
                <w:rFonts w:ascii="Times New Roman" w:hAnsi="Times New Roman" w:cs="Times New Roman"/>
              </w:rPr>
              <w:t xml:space="preserve"> Uğur, M., Gökoğlu, N. ve Gün, H., 1993. Su Ürünlerinde Kalite Kontrol İlke ve Yöntemleri. Gıda Teknolojisi Der</w:t>
            </w:r>
            <w:r>
              <w:rPr>
                <w:rFonts w:ascii="Times New Roman" w:hAnsi="Times New Roman" w:cs="Times New Roman"/>
              </w:rPr>
              <w:t>neği Yayın No: 17, İstanbul</w:t>
            </w:r>
            <w:r w:rsidRPr="003F7B76">
              <w:rPr>
                <w:rFonts w:ascii="Times New Roman" w:hAnsi="Times New Roman" w:cs="Times New Roman"/>
              </w:rPr>
              <w:t>.</w:t>
            </w:r>
          </w:p>
          <w:p w:rsidR="003F7B76" w:rsidRDefault="003F7B76" w:rsidP="003F7B76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7B76">
              <w:rPr>
                <w:rFonts w:ascii="Times New Roman" w:hAnsi="Times New Roman" w:cs="Times New Roman"/>
              </w:rPr>
              <w:t>Verrez-Bagnis</w:t>
            </w:r>
            <w:proofErr w:type="spellEnd"/>
            <w:r w:rsidRPr="003F7B76">
              <w:rPr>
                <w:rFonts w:ascii="Times New Roman" w:hAnsi="Times New Roman" w:cs="Times New Roman"/>
              </w:rPr>
              <w:t>, V</w:t>
            </w:r>
            <w:proofErr w:type="gramStart"/>
            <w:r w:rsidRPr="003F7B76">
              <w:rPr>
                <w:rFonts w:ascii="Times New Roman" w:hAnsi="Times New Roman" w:cs="Times New Roman"/>
              </w:rPr>
              <w:t>.,</w:t>
            </w:r>
            <w:proofErr w:type="gram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Ladrat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, C., </w:t>
            </w:r>
            <w:proofErr w:type="spellStart"/>
            <w:r w:rsidRPr="003F7B76">
              <w:rPr>
                <w:rFonts w:ascii="Times New Roman" w:hAnsi="Times New Roman" w:cs="Times New Roman"/>
              </w:rPr>
              <w:t>Morzel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, M., Noel, J., </w:t>
            </w:r>
            <w:proofErr w:type="spellStart"/>
            <w:r w:rsidRPr="003F7B76">
              <w:rPr>
                <w:rFonts w:ascii="Times New Roman" w:hAnsi="Times New Roman" w:cs="Times New Roman"/>
              </w:rPr>
              <w:t>Fleurence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, J., 2001. Protein </w:t>
            </w:r>
            <w:proofErr w:type="spellStart"/>
            <w:r w:rsidRPr="003F7B76">
              <w:rPr>
                <w:rFonts w:ascii="Times New Roman" w:hAnsi="Times New Roman" w:cs="Times New Roman"/>
              </w:rPr>
              <w:t>Changes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in Post </w:t>
            </w:r>
            <w:proofErr w:type="spellStart"/>
            <w:r w:rsidRPr="003F7B76">
              <w:rPr>
                <w:rFonts w:ascii="Times New Roman" w:hAnsi="Times New Roman" w:cs="Times New Roman"/>
              </w:rPr>
              <w:t>Mortem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Sea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Bass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F7B76">
              <w:rPr>
                <w:rFonts w:ascii="Times New Roman" w:hAnsi="Times New Roman" w:cs="Times New Roman"/>
              </w:rPr>
              <w:t>Dicentrarchus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labrax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F7B76">
              <w:rPr>
                <w:rFonts w:ascii="Times New Roman" w:hAnsi="Times New Roman" w:cs="Times New Roman"/>
              </w:rPr>
              <w:t>Muscle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Monitored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by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One-and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Two-Dimensional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Gel </w:t>
            </w:r>
            <w:proofErr w:type="spellStart"/>
            <w:r w:rsidRPr="003F7B76">
              <w:rPr>
                <w:rFonts w:ascii="Times New Roman" w:hAnsi="Times New Roman" w:cs="Times New Roman"/>
              </w:rPr>
              <w:t>Electrophoresis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F7B76">
              <w:rPr>
                <w:rFonts w:ascii="Times New Roman" w:hAnsi="Times New Roman" w:cs="Times New Roman"/>
              </w:rPr>
              <w:t>Electrophoresis</w:t>
            </w:r>
            <w:proofErr w:type="spellEnd"/>
            <w:r w:rsidRPr="003F7B76">
              <w:rPr>
                <w:rFonts w:ascii="Times New Roman" w:hAnsi="Times New Roman" w:cs="Times New Roman"/>
              </w:rPr>
              <w:t>, 22: 1539-1544.</w:t>
            </w:r>
          </w:p>
          <w:p w:rsidR="00A77577" w:rsidRPr="003F7B76" w:rsidRDefault="003F7B76" w:rsidP="003F7B76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7B76">
              <w:rPr>
                <w:rFonts w:ascii="Times New Roman" w:hAnsi="Times New Roman" w:cs="Times New Roman"/>
              </w:rPr>
              <w:t>Ozogul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, Y. (2010). </w:t>
            </w:r>
            <w:proofErr w:type="spellStart"/>
            <w:r w:rsidRPr="003F7B76">
              <w:rPr>
                <w:rFonts w:ascii="Times New Roman" w:hAnsi="Times New Roman" w:cs="Times New Roman"/>
              </w:rPr>
              <w:t>Chapter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13. </w:t>
            </w:r>
            <w:proofErr w:type="spellStart"/>
            <w:r w:rsidRPr="003F7B76">
              <w:rPr>
                <w:rFonts w:ascii="Times New Roman" w:hAnsi="Times New Roman" w:cs="Times New Roman"/>
              </w:rPr>
              <w:t>Methods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for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Freshness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Quality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and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Deterioration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F7B76">
              <w:rPr>
                <w:rFonts w:ascii="Times New Roman" w:hAnsi="Times New Roman" w:cs="Times New Roman"/>
              </w:rPr>
              <w:t>In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F7B76">
              <w:rPr>
                <w:rFonts w:ascii="Times New Roman" w:hAnsi="Times New Roman" w:cs="Times New Roman"/>
              </w:rPr>
              <w:t>Handbook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3F7B76">
              <w:rPr>
                <w:rFonts w:ascii="Times New Roman" w:hAnsi="Times New Roman" w:cs="Times New Roman"/>
              </w:rPr>
              <w:t>Seafood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and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Seafood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Products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Analysis. (</w:t>
            </w:r>
            <w:proofErr w:type="spellStart"/>
            <w:r w:rsidRPr="003F7B76">
              <w:rPr>
                <w:rFonts w:ascii="Times New Roman" w:hAnsi="Times New Roman" w:cs="Times New Roman"/>
              </w:rPr>
              <w:t>Edited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by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Leo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M.L. </w:t>
            </w:r>
            <w:proofErr w:type="spellStart"/>
            <w:r w:rsidRPr="003F7B76">
              <w:rPr>
                <w:rFonts w:ascii="Times New Roman" w:hAnsi="Times New Roman" w:cs="Times New Roman"/>
              </w:rPr>
              <w:t>Nollet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76">
              <w:rPr>
                <w:rFonts w:ascii="Times New Roman" w:hAnsi="Times New Roman" w:cs="Times New Roman"/>
              </w:rPr>
              <w:t>and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 Fidel </w:t>
            </w:r>
            <w:proofErr w:type="spellStart"/>
            <w:r w:rsidRPr="003F7B76">
              <w:rPr>
                <w:rFonts w:ascii="Times New Roman" w:hAnsi="Times New Roman" w:cs="Times New Roman"/>
              </w:rPr>
              <w:t>Toldra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). CRC </w:t>
            </w:r>
            <w:proofErr w:type="spellStart"/>
            <w:r w:rsidRPr="003F7B76">
              <w:rPr>
                <w:rFonts w:ascii="Times New Roman" w:hAnsi="Times New Roman" w:cs="Times New Roman"/>
              </w:rPr>
              <w:t>Press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, Taylor &amp;Francis </w:t>
            </w:r>
            <w:proofErr w:type="spellStart"/>
            <w:r w:rsidRPr="003F7B76">
              <w:rPr>
                <w:rFonts w:ascii="Times New Roman" w:hAnsi="Times New Roman" w:cs="Times New Roman"/>
              </w:rPr>
              <w:t>Group</w:t>
            </w:r>
            <w:proofErr w:type="spellEnd"/>
            <w:r w:rsidRPr="003F7B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7B76">
              <w:rPr>
                <w:rFonts w:ascii="Times New Roman" w:hAnsi="Times New Roman" w:cs="Times New Roman"/>
              </w:rPr>
              <w:t>London</w:t>
            </w:r>
            <w:proofErr w:type="spellEnd"/>
            <w:r w:rsidRPr="003F7B76">
              <w:rPr>
                <w:rFonts w:ascii="Times New Roman" w:hAnsi="Times New Roman" w:cs="Times New Roman"/>
              </w:rPr>
              <w:t>. 910pp</w:t>
            </w:r>
          </w:p>
        </w:tc>
      </w:tr>
      <w:tr w:rsidR="00A24A8C" w:rsidRPr="00A24A8C" w:rsidTr="001C4BAA">
        <w:trPr>
          <w:trHeight w:val="5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Pr="00A24A8C" w:rsidRDefault="00C718A3" w:rsidP="001C4BAA">
            <w:pPr>
              <w:jc w:val="both"/>
              <w:rPr>
                <w:rFonts w:ascii="Times New Roman" w:hAnsi="Times New Roman" w:cs="Times New Roman"/>
              </w:rPr>
            </w:pPr>
            <w:r w:rsidRPr="00C718A3">
              <w:rPr>
                <w:rFonts w:ascii="Times New Roman" w:hAnsi="Times New Roman" w:cs="Times New Roman"/>
              </w:rPr>
              <w:t xml:space="preserve">Aktif öğrenme yöntemleri, </w:t>
            </w:r>
            <w:proofErr w:type="spellStart"/>
            <w:r w:rsidRPr="00C718A3">
              <w:rPr>
                <w:rFonts w:ascii="Times New Roman" w:hAnsi="Times New Roman" w:cs="Times New Roman"/>
              </w:rPr>
              <w:t>Powerpoint</w:t>
            </w:r>
            <w:proofErr w:type="spellEnd"/>
            <w:r w:rsidRPr="00C718A3">
              <w:rPr>
                <w:rFonts w:ascii="Times New Roman" w:hAnsi="Times New Roman" w:cs="Times New Roman"/>
              </w:rPr>
              <w:t xml:space="preserve"> sunum, ödev</w:t>
            </w:r>
          </w:p>
        </w:tc>
      </w:tr>
    </w:tbl>
    <w:p w:rsidR="00A77577" w:rsidRPr="00A24A8C" w:rsidRDefault="00A77577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3E348F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3E348F" w:rsidP="003E348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3E348F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3E348F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7F2FA8" w:rsidRDefault="004C6AF4" w:rsidP="007F2FA8">
            <w:pPr>
              <w:pStyle w:val="ListeParagraf"/>
              <w:numPr>
                <w:ilvl w:val="0"/>
                <w:numId w:val="10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AF4">
              <w:rPr>
                <w:rFonts w:ascii="Times New Roman" w:hAnsi="Times New Roman" w:cs="Times New Roman"/>
                <w:sz w:val="24"/>
                <w:szCs w:val="24"/>
              </w:rPr>
              <w:t xml:space="preserve">Su ürünlerinde tazelik </w:t>
            </w:r>
            <w:r w:rsidR="007F2FA8">
              <w:rPr>
                <w:rFonts w:ascii="Times New Roman" w:hAnsi="Times New Roman" w:cs="Times New Roman"/>
                <w:sz w:val="24"/>
                <w:szCs w:val="24"/>
              </w:rPr>
              <w:t xml:space="preserve">ve etkileyen faktörler 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C6AF4" w:rsidRDefault="004C6AF4" w:rsidP="007F2FA8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AF4">
              <w:rPr>
                <w:rFonts w:ascii="Times New Roman" w:hAnsi="Times New Roman" w:cs="Times New Roman"/>
                <w:sz w:val="24"/>
                <w:szCs w:val="24"/>
              </w:rPr>
              <w:t xml:space="preserve">Kaliteyi koruma </w:t>
            </w:r>
            <w:proofErr w:type="spellStart"/>
            <w:r w:rsidRPr="004C6AF4">
              <w:rPr>
                <w:rFonts w:ascii="Times New Roman" w:hAnsi="Times New Roman" w:cs="Times New Roman"/>
                <w:sz w:val="24"/>
                <w:szCs w:val="24"/>
              </w:rPr>
              <w:t>metodları</w:t>
            </w:r>
            <w:proofErr w:type="spellEnd"/>
            <w:r w:rsidRPr="004C6AF4">
              <w:rPr>
                <w:rFonts w:ascii="Times New Roman" w:hAnsi="Times New Roman" w:cs="Times New Roman"/>
                <w:sz w:val="24"/>
                <w:szCs w:val="24"/>
              </w:rPr>
              <w:t xml:space="preserve"> ve alınacak önlemler 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C6AF4" w:rsidRDefault="004C6AF4" w:rsidP="007F2FA8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6AF4">
              <w:rPr>
                <w:rFonts w:ascii="Times New Roman" w:hAnsi="Times New Roman" w:cs="Times New Roman"/>
                <w:sz w:val="24"/>
                <w:szCs w:val="24"/>
              </w:rPr>
              <w:t xml:space="preserve">Su ürünlerinin besin madde bileşenleri, Kimyasal yapıları ve önemi 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77577" w:rsidRDefault="004C6AF4" w:rsidP="007F2FA8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AF4">
              <w:rPr>
                <w:rFonts w:ascii="Times New Roman" w:hAnsi="Times New Roman" w:cs="Times New Roman"/>
                <w:sz w:val="24"/>
                <w:szCs w:val="24"/>
              </w:rPr>
              <w:t>Su ürünlerinin besin madde bileşenlerinin analizi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FA8">
              <w:rPr>
                <w:rFonts w:ascii="Times New Roman" w:hAnsi="Times New Roman" w:cs="Times New Roman"/>
                <w:sz w:val="24"/>
                <w:szCs w:val="24"/>
              </w:rPr>
              <w:t>hakkında bilgiler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77577" w:rsidRDefault="004C6AF4" w:rsidP="007F2FA8">
            <w:pPr>
              <w:pStyle w:val="ListeParagraf"/>
              <w:numPr>
                <w:ilvl w:val="0"/>
                <w:numId w:val="13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AF4">
              <w:rPr>
                <w:rFonts w:ascii="Times New Roman" w:hAnsi="Times New Roman" w:cs="Times New Roman"/>
                <w:sz w:val="24"/>
                <w:szCs w:val="24"/>
              </w:rPr>
              <w:t xml:space="preserve">Su ürünlerinin besin madde bileşenlerinin analizi </w:t>
            </w:r>
            <w:r w:rsidR="007F2FA8">
              <w:rPr>
                <w:rFonts w:ascii="Times New Roman" w:hAnsi="Times New Roman" w:cs="Times New Roman"/>
                <w:sz w:val="24"/>
                <w:szCs w:val="24"/>
              </w:rPr>
              <w:t>hakkında bilgiler</w:t>
            </w:r>
          </w:p>
        </w:tc>
      </w:tr>
      <w:tr w:rsidR="00A77577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77577" w:rsidRPr="000B3F88" w:rsidRDefault="00A77577" w:rsidP="00A775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77577" w:rsidRPr="00A77577" w:rsidRDefault="004C6AF4" w:rsidP="007F2FA8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AF4">
              <w:rPr>
                <w:rFonts w:ascii="Times New Roman" w:hAnsi="Times New Roman" w:cs="Times New Roman"/>
                <w:sz w:val="24"/>
                <w:szCs w:val="24"/>
              </w:rPr>
              <w:t>Post-</w:t>
            </w:r>
            <w:proofErr w:type="spellStart"/>
            <w:r w:rsidRPr="004C6AF4">
              <w:rPr>
                <w:rFonts w:ascii="Times New Roman" w:hAnsi="Times New Roman" w:cs="Times New Roman"/>
                <w:sz w:val="24"/>
                <w:szCs w:val="24"/>
              </w:rPr>
              <w:t>mortem</w:t>
            </w:r>
            <w:proofErr w:type="spellEnd"/>
            <w:r w:rsidRPr="004C6AF4">
              <w:rPr>
                <w:rFonts w:ascii="Times New Roman" w:hAnsi="Times New Roman" w:cs="Times New Roman"/>
                <w:sz w:val="24"/>
                <w:szCs w:val="24"/>
              </w:rPr>
              <w:t xml:space="preserve"> kimyasal değişimler ve nedenleri </w:t>
            </w:r>
          </w:p>
        </w:tc>
      </w:tr>
      <w:tr w:rsidR="00A77577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77577" w:rsidRPr="000B3F88" w:rsidRDefault="00A77577" w:rsidP="00A775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77577" w:rsidRPr="00A77577" w:rsidRDefault="004C6AF4" w:rsidP="007F2FA8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AF4">
              <w:rPr>
                <w:rStyle w:val="fontstyle01"/>
                <w:sz w:val="24"/>
                <w:szCs w:val="24"/>
              </w:rPr>
              <w:t>Kalite belirlemede kullanılan duyusal, kimyasal, fizik</w:t>
            </w:r>
            <w:r>
              <w:rPr>
                <w:rStyle w:val="fontstyle01"/>
                <w:sz w:val="24"/>
                <w:szCs w:val="24"/>
              </w:rPr>
              <w:t xml:space="preserve">sel ve mikrobiyolojik metotlar </w:t>
            </w:r>
          </w:p>
        </w:tc>
      </w:tr>
      <w:tr w:rsidR="00A77577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77577" w:rsidRDefault="00A77577" w:rsidP="00A775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77577" w:rsidRPr="00A77577" w:rsidRDefault="00A77577" w:rsidP="00A7757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577">
              <w:rPr>
                <w:rStyle w:val="fontstyle01"/>
                <w:sz w:val="24"/>
                <w:szCs w:val="24"/>
              </w:rPr>
              <w:t>Su ürünlerinde gıda kaynaklı boz</w:t>
            </w:r>
            <w:r>
              <w:rPr>
                <w:rStyle w:val="fontstyle01"/>
                <w:sz w:val="24"/>
                <w:szCs w:val="24"/>
              </w:rPr>
              <w:t>u</w:t>
            </w:r>
            <w:r w:rsidRPr="00A77577">
              <w:rPr>
                <w:rStyle w:val="fontstyle01"/>
                <w:sz w:val="24"/>
                <w:szCs w:val="24"/>
              </w:rPr>
              <w:t>lmalar</w:t>
            </w:r>
          </w:p>
        </w:tc>
      </w:tr>
      <w:tr w:rsidR="00A77577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77577" w:rsidRDefault="00A77577" w:rsidP="00A775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77577" w:rsidRPr="00A77577" w:rsidRDefault="007F2FA8" w:rsidP="007F2FA8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C6AF4">
              <w:rPr>
                <w:rFonts w:ascii="Times New Roman" w:hAnsi="Times New Roman" w:cs="Times New Roman"/>
                <w:sz w:val="24"/>
                <w:szCs w:val="24"/>
              </w:rPr>
              <w:t xml:space="preserve">uyusal metotlar ve fiziksel metotlar </w:t>
            </w:r>
          </w:p>
        </w:tc>
      </w:tr>
      <w:tr w:rsidR="00A77577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77577" w:rsidRDefault="00A77577" w:rsidP="00A775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77577" w:rsidRPr="007F2FA8" w:rsidRDefault="007F2FA8" w:rsidP="007F2FA8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2FA8">
              <w:rPr>
                <w:rFonts w:ascii="Times New Roman" w:hAnsi="Times New Roman" w:cs="Times New Roman"/>
                <w:sz w:val="24"/>
                <w:szCs w:val="24"/>
              </w:rPr>
              <w:t xml:space="preserve">Kimyasal ve Biyokimyasal metotlar </w:t>
            </w:r>
          </w:p>
        </w:tc>
      </w:tr>
      <w:tr w:rsidR="00A77577" w:rsidRPr="000B3F88" w:rsidTr="00A77577">
        <w:trPr>
          <w:trHeight w:val="55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77577" w:rsidRDefault="00A77577" w:rsidP="00A775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77577" w:rsidRPr="00A77577" w:rsidRDefault="007F2FA8" w:rsidP="00A7757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AF4">
              <w:rPr>
                <w:rFonts w:ascii="Times New Roman" w:hAnsi="Times New Roman" w:cs="Times New Roman"/>
                <w:sz w:val="24"/>
                <w:szCs w:val="24"/>
              </w:rPr>
              <w:t>TVB-N, TBA gibi kimyasal analizlerin uygulanması</w:t>
            </w:r>
          </w:p>
        </w:tc>
      </w:tr>
      <w:tr w:rsidR="00A77577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77577" w:rsidRDefault="00A77577" w:rsidP="00A775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77577" w:rsidRPr="00A77577" w:rsidRDefault="00A77577" w:rsidP="00A7757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577">
              <w:rPr>
                <w:rStyle w:val="fontstyle01"/>
                <w:sz w:val="24"/>
              </w:rPr>
              <w:t>Mikroorgan</w:t>
            </w:r>
            <w:r>
              <w:rPr>
                <w:rStyle w:val="fontstyle01"/>
                <w:sz w:val="24"/>
              </w:rPr>
              <w:t>i</w:t>
            </w:r>
            <w:r w:rsidRPr="00A77577">
              <w:rPr>
                <w:rStyle w:val="fontstyle01"/>
                <w:sz w:val="24"/>
              </w:rPr>
              <w:t>zmaların tayini</w:t>
            </w:r>
          </w:p>
        </w:tc>
      </w:tr>
      <w:tr w:rsidR="00A77577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77577" w:rsidRDefault="00A77577" w:rsidP="00A775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77577" w:rsidRPr="00A77577" w:rsidRDefault="007F2FA8" w:rsidP="007F2FA8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AF4">
              <w:rPr>
                <w:rFonts w:ascii="Times New Roman" w:hAnsi="Times New Roman" w:cs="Times New Roman"/>
                <w:sz w:val="24"/>
                <w:szCs w:val="24"/>
              </w:rPr>
              <w:t xml:space="preserve">Lipit </w:t>
            </w:r>
            <w:proofErr w:type="spellStart"/>
            <w:r w:rsidRPr="004C6AF4">
              <w:rPr>
                <w:rFonts w:ascii="Times New Roman" w:hAnsi="Times New Roman" w:cs="Times New Roman"/>
                <w:sz w:val="24"/>
                <w:szCs w:val="24"/>
              </w:rPr>
              <w:t>oksidasyonu</w:t>
            </w:r>
            <w:proofErr w:type="spellEnd"/>
            <w:r w:rsidRPr="004C6AF4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4C6AF4">
              <w:rPr>
                <w:rFonts w:ascii="Times New Roman" w:hAnsi="Times New Roman" w:cs="Times New Roman"/>
                <w:sz w:val="24"/>
                <w:szCs w:val="24"/>
              </w:rPr>
              <w:t>labaratuvar</w:t>
            </w:r>
            <w:proofErr w:type="spellEnd"/>
            <w:r w:rsidRPr="004C6AF4">
              <w:rPr>
                <w:rFonts w:ascii="Times New Roman" w:hAnsi="Times New Roman" w:cs="Times New Roman"/>
                <w:sz w:val="24"/>
                <w:szCs w:val="24"/>
              </w:rPr>
              <w:t xml:space="preserve"> uygulama (PV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TMA</w:t>
            </w:r>
            <w:r w:rsidRPr="004C6AF4">
              <w:rPr>
                <w:rFonts w:ascii="Times New Roman" w:hAnsi="Times New Roman" w:cs="Times New Roman"/>
                <w:sz w:val="24"/>
                <w:szCs w:val="24"/>
              </w:rPr>
              <w:t xml:space="preserve"> yapılması) </w:t>
            </w:r>
          </w:p>
        </w:tc>
      </w:tr>
      <w:tr w:rsidR="00A77577" w:rsidRPr="000B3F88" w:rsidTr="00811F73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77577" w:rsidRDefault="00A77577" w:rsidP="00A775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77577" w:rsidRPr="00A77577" w:rsidRDefault="007F2FA8" w:rsidP="00A7757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AF4">
              <w:rPr>
                <w:rFonts w:ascii="Times New Roman" w:hAnsi="Times New Roman" w:cs="Times New Roman"/>
                <w:sz w:val="24"/>
                <w:szCs w:val="24"/>
              </w:rPr>
              <w:t>Mikrobiyolojik bozulma ve laboratuvar uygulama</w:t>
            </w:r>
          </w:p>
        </w:tc>
      </w:tr>
    </w:tbl>
    <w:p w:rsid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68A" w:rsidRDefault="00A0368A" w:rsidP="00B52522">
      <w:pPr>
        <w:spacing w:after="0" w:line="240" w:lineRule="auto"/>
      </w:pPr>
      <w:r>
        <w:separator/>
      </w:r>
    </w:p>
  </w:endnote>
  <w:endnote w:type="continuationSeparator" w:id="0">
    <w:p w:rsidR="00A0368A" w:rsidRDefault="00A0368A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D1076B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68A" w:rsidRDefault="00A0368A" w:rsidP="00B52522">
      <w:pPr>
        <w:spacing w:after="0" w:line="240" w:lineRule="auto"/>
      </w:pPr>
      <w:r>
        <w:separator/>
      </w:r>
    </w:p>
  </w:footnote>
  <w:footnote w:type="continuationSeparator" w:id="0">
    <w:p w:rsidR="00A0368A" w:rsidRDefault="00A0368A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1D500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1D500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1D500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1D500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1D500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1D500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1D500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942BEB"/>
    <w:multiLevelType w:val="hybridMultilevel"/>
    <w:tmpl w:val="24FC2A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4"/>
  </w:num>
  <w:num w:numId="5">
    <w:abstractNumId w:val="1"/>
  </w:num>
  <w:num w:numId="6">
    <w:abstractNumId w:val="12"/>
  </w:num>
  <w:num w:numId="7">
    <w:abstractNumId w:val="7"/>
  </w:num>
  <w:num w:numId="8">
    <w:abstractNumId w:val="13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43295"/>
    <w:rsid w:val="0007303D"/>
    <w:rsid w:val="000A0063"/>
    <w:rsid w:val="000B6291"/>
    <w:rsid w:val="000D1552"/>
    <w:rsid w:val="00105D6B"/>
    <w:rsid w:val="00143557"/>
    <w:rsid w:val="00144886"/>
    <w:rsid w:val="001677BE"/>
    <w:rsid w:val="00181954"/>
    <w:rsid w:val="001A1058"/>
    <w:rsid w:val="001C4BAA"/>
    <w:rsid w:val="001D5001"/>
    <w:rsid w:val="001F471B"/>
    <w:rsid w:val="002956AF"/>
    <w:rsid w:val="002B4AC4"/>
    <w:rsid w:val="0031325E"/>
    <w:rsid w:val="003D027B"/>
    <w:rsid w:val="003E348F"/>
    <w:rsid w:val="003F7B76"/>
    <w:rsid w:val="00433609"/>
    <w:rsid w:val="004343C4"/>
    <w:rsid w:val="004643BF"/>
    <w:rsid w:val="00474636"/>
    <w:rsid w:val="004761C8"/>
    <w:rsid w:val="004C6AF4"/>
    <w:rsid w:val="004F348E"/>
    <w:rsid w:val="004F3B6F"/>
    <w:rsid w:val="00504B76"/>
    <w:rsid w:val="00535382"/>
    <w:rsid w:val="00542693"/>
    <w:rsid w:val="005637E9"/>
    <w:rsid w:val="005D1BD2"/>
    <w:rsid w:val="005E3877"/>
    <w:rsid w:val="00620FE4"/>
    <w:rsid w:val="00630B02"/>
    <w:rsid w:val="00643091"/>
    <w:rsid w:val="00646F07"/>
    <w:rsid w:val="00657683"/>
    <w:rsid w:val="006D0B76"/>
    <w:rsid w:val="006F7B63"/>
    <w:rsid w:val="007009AB"/>
    <w:rsid w:val="00706B44"/>
    <w:rsid w:val="0072629E"/>
    <w:rsid w:val="00740FED"/>
    <w:rsid w:val="007705B5"/>
    <w:rsid w:val="007F2CE8"/>
    <w:rsid w:val="007F2FA8"/>
    <w:rsid w:val="00841C58"/>
    <w:rsid w:val="00847FBC"/>
    <w:rsid w:val="008D48C2"/>
    <w:rsid w:val="008F7EA0"/>
    <w:rsid w:val="00933EA6"/>
    <w:rsid w:val="009B0873"/>
    <w:rsid w:val="009D144A"/>
    <w:rsid w:val="009E0452"/>
    <w:rsid w:val="009E67CD"/>
    <w:rsid w:val="00A0368A"/>
    <w:rsid w:val="00A06628"/>
    <w:rsid w:val="00A11C63"/>
    <w:rsid w:val="00A24A8C"/>
    <w:rsid w:val="00A7080F"/>
    <w:rsid w:val="00A77577"/>
    <w:rsid w:val="00AD6C09"/>
    <w:rsid w:val="00AF4DE5"/>
    <w:rsid w:val="00B128C3"/>
    <w:rsid w:val="00B52522"/>
    <w:rsid w:val="00B62EB5"/>
    <w:rsid w:val="00B7768A"/>
    <w:rsid w:val="00B96115"/>
    <w:rsid w:val="00BB29D3"/>
    <w:rsid w:val="00BD0C8D"/>
    <w:rsid w:val="00BD5243"/>
    <w:rsid w:val="00C718A3"/>
    <w:rsid w:val="00C81704"/>
    <w:rsid w:val="00C95484"/>
    <w:rsid w:val="00CA15E7"/>
    <w:rsid w:val="00D049FD"/>
    <w:rsid w:val="00D1076B"/>
    <w:rsid w:val="00D37648"/>
    <w:rsid w:val="00D50857"/>
    <w:rsid w:val="00D567FC"/>
    <w:rsid w:val="00DC2EFD"/>
    <w:rsid w:val="00E24A44"/>
    <w:rsid w:val="00E336AF"/>
    <w:rsid w:val="00E45383"/>
    <w:rsid w:val="00E461BF"/>
    <w:rsid w:val="00E90509"/>
    <w:rsid w:val="00EA3FC0"/>
    <w:rsid w:val="00EA480C"/>
    <w:rsid w:val="00F34851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7B20E4-5B41-4D02-B0BF-3004E299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character" w:customStyle="1" w:styleId="fontstyle01">
    <w:name w:val="fontstyle01"/>
    <w:basedOn w:val="VarsaylanParagrafYazTipi"/>
    <w:rsid w:val="003E348F"/>
    <w:rPr>
      <w:rFonts w:ascii="TimesNewRoman" w:hAnsi="TimesNewRoman" w:hint="default"/>
      <w:b w:val="0"/>
      <w:bCs w:val="0"/>
      <w:i w:val="0"/>
      <w:iCs w:val="0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 bilimleri</dc:creator>
  <cp:keywords/>
  <dc:description/>
  <cp:lastModifiedBy>Nermin KaratonKuzgun</cp:lastModifiedBy>
  <cp:revision>8</cp:revision>
  <cp:lastPrinted>2019-10-15T08:04:00Z</cp:lastPrinted>
  <dcterms:created xsi:type="dcterms:W3CDTF">2020-08-11T11:30:00Z</dcterms:created>
  <dcterms:modified xsi:type="dcterms:W3CDTF">2024-03-20T16:23:00Z</dcterms:modified>
</cp:coreProperties>
</file>