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vertAnchor="page" w:horzAnchor="margin" w:tblpXSpec="center" w:tblpY="2611"/>
        <w:tblW w:w="108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1809"/>
        <w:gridCol w:w="1276"/>
        <w:gridCol w:w="1374"/>
        <w:gridCol w:w="1036"/>
        <w:gridCol w:w="992"/>
        <w:gridCol w:w="609"/>
        <w:gridCol w:w="383"/>
        <w:gridCol w:w="1144"/>
        <w:gridCol w:w="2258"/>
      </w:tblGrid>
      <w:tr w:rsidR="00A24A8C" w:rsidRPr="00A24A8C" w:rsidTr="00A24A8C">
        <w:trPr>
          <w:trHeight w:val="512"/>
        </w:trPr>
        <w:tc>
          <w:tcPr>
            <w:tcW w:w="10881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 TANITIM FORMU</w:t>
            </w:r>
          </w:p>
        </w:tc>
      </w:tr>
      <w:tr w:rsidR="00A24A8C" w:rsidRPr="00A24A8C" w:rsidTr="00A24A8C">
        <w:trPr>
          <w:trHeight w:val="512"/>
        </w:trPr>
        <w:tc>
          <w:tcPr>
            <w:tcW w:w="5495" w:type="dxa"/>
            <w:gridSpan w:val="4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24A8C">
              <w:rPr>
                <w:rFonts w:ascii="Times New Roman" w:hAnsi="Times New Roman" w:cs="Times New Roman"/>
                <w:b/>
                <w:sz w:val="22"/>
                <w:szCs w:val="22"/>
              </w:rPr>
              <w:t>Dersin Kodu ve Adı:</w:t>
            </w:r>
            <w:r w:rsidR="00BF4554" w:rsidRPr="00BF455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</w:t>
            </w:r>
            <w:r w:rsidR="00EF71E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BF4554" w:rsidRPr="00BF455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 Ürünlerinde Soğuk Zincir Uygulamaları ve Muhafaza Yöntemleri</w:t>
            </w:r>
          </w:p>
        </w:tc>
        <w:tc>
          <w:tcPr>
            <w:tcW w:w="5386" w:type="dxa"/>
            <w:gridSpan w:val="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Anabilim Dalı</w:t>
            </w:r>
          </w:p>
          <w:p w:rsidR="00F234BE" w:rsidRPr="00A24A8C" w:rsidRDefault="00F234BE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34BE">
              <w:rPr>
                <w:rFonts w:ascii="Times New Roman" w:hAnsi="Times New Roman" w:cs="Times New Roman"/>
                <w:b/>
              </w:rPr>
              <w:t>Su Ürünleri Tezli Yüksek Lisans</w:t>
            </w:r>
          </w:p>
        </w:tc>
      </w:tr>
      <w:tr w:rsidR="00F234BE" w:rsidRPr="00A24A8C" w:rsidTr="00A24A8C">
        <w:trPr>
          <w:trHeight w:val="600"/>
        </w:trPr>
        <w:tc>
          <w:tcPr>
            <w:tcW w:w="1809" w:type="dxa"/>
            <w:tcBorders>
              <w:left w:val="single" w:sz="18" w:space="0" w:color="auto"/>
            </w:tcBorders>
          </w:tcPr>
          <w:p w:rsidR="00F234BE" w:rsidRPr="00A24A8C" w:rsidRDefault="00F234BE" w:rsidP="00F234B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34BE" w:rsidRPr="00A24A8C" w:rsidRDefault="00F234BE" w:rsidP="00F234BE">
            <w:pPr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Yarıyıl</w:t>
            </w:r>
          </w:p>
          <w:p w:rsidR="00F234BE" w:rsidRPr="00A24A8C" w:rsidRDefault="00F234BE" w:rsidP="00F234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234BE" w:rsidRPr="00A24A8C" w:rsidRDefault="00F234BE" w:rsidP="00F234BE">
            <w:pPr>
              <w:rPr>
                <w:rFonts w:ascii="Times New Roman" w:hAnsi="Times New Roman" w:cs="Times New Roman"/>
              </w:rPr>
            </w:pPr>
          </w:p>
          <w:p w:rsidR="00F234BE" w:rsidRPr="00A24A8C" w:rsidRDefault="00F234BE" w:rsidP="00F234BE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24A8C">
              <w:rPr>
                <w:rFonts w:ascii="Times New Roman" w:hAnsi="Times New Roman" w:cs="Times New Roman"/>
                <w:b/>
                <w:sz w:val="22"/>
                <w:szCs w:val="22"/>
              </w:rPr>
              <w:t>Teorik Saati</w:t>
            </w:r>
          </w:p>
          <w:p w:rsidR="00F234BE" w:rsidRPr="00A24A8C" w:rsidRDefault="00F234BE" w:rsidP="00F234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</w:tcPr>
          <w:p w:rsidR="00F234BE" w:rsidRPr="00A24A8C" w:rsidRDefault="00F234BE" w:rsidP="00F234BE">
            <w:pPr>
              <w:rPr>
                <w:rFonts w:ascii="Times New Roman" w:hAnsi="Times New Roman" w:cs="Times New Roman"/>
              </w:rPr>
            </w:pPr>
          </w:p>
          <w:p w:rsidR="00F234BE" w:rsidRPr="00A24A8C" w:rsidRDefault="00F234BE" w:rsidP="00F234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Uygulama Saati</w:t>
            </w:r>
          </w:p>
        </w:tc>
        <w:tc>
          <w:tcPr>
            <w:tcW w:w="1036" w:type="dxa"/>
          </w:tcPr>
          <w:p w:rsidR="00F234BE" w:rsidRPr="00A24A8C" w:rsidRDefault="00F234BE" w:rsidP="00F234BE">
            <w:pPr>
              <w:rPr>
                <w:rFonts w:ascii="Times New Roman" w:hAnsi="Times New Roman" w:cs="Times New Roman"/>
              </w:rPr>
            </w:pPr>
          </w:p>
          <w:p w:rsidR="00F234BE" w:rsidRPr="00A24A8C" w:rsidRDefault="00F234BE" w:rsidP="00F234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Toplam Saati</w:t>
            </w:r>
          </w:p>
        </w:tc>
        <w:tc>
          <w:tcPr>
            <w:tcW w:w="992" w:type="dxa"/>
          </w:tcPr>
          <w:p w:rsidR="00F234BE" w:rsidRPr="00A24A8C" w:rsidRDefault="00F234BE" w:rsidP="00F234BE">
            <w:pPr>
              <w:rPr>
                <w:rFonts w:ascii="Times New Roman" w:hAnsi="Times New Roman" w:cs="Times New Roman"/>
              </w:rPr>
            </w:pPr>
          </w:p>
          <w:p w:rsidR="00F234BE" w:rsidRPr="00A24A8C" w:rsidRDefault="00F234BE" w:rsidP="00F234BE">
            <w:pPr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Kredisi</w:t>
            </w:r>
          </w:p>
        </w:tc>
        <w:tc>
          <w:tcPr>
            <w:tcW w:w="992" w:type="dxa"/>
            <w:gridSpan w:val="2"/>
          </w:tcPr>
          <w:p w:rsidR="00F234BE" w:rsidRPr="00A24A8C" w:rsidRDefault="00F234BE" w:rsidP="00F234BE">
            <w:pPr>
              <w:rPr>
                <w:rFonts w:ascii="Times New Roman" w:hAnsi="Times New Roman" w:cs="Times New Roman"/>
              </w:rPr>
            </w:pPr>
          </w:p>
          <w:p w:rsidR="00F234BE" w:rsidRPr="00A24A8C" w:rsidRDefault="00F234BE" w:rsidP="00F234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ECTS</w:t>
            </w:r>
          </w:p>
        </w:tc>
        <w:tc>
          <w:tcPr>
            <w:tcW w:w="1144" w:type="dxa"/>
          </w:tcPr>
          <w:p w:rsidR="00F234BE" w:rsidRPr="00A24A8C" w:rsidRDefault="00F234BE" w:rsidP="00F234BE">
            <w:pPr>
              <w:rPr>
                <w:rFonts w:ascii="Times New Roman" w:hAnsi="Times New Roman" w:cs="Times New Roman"/>
              </w:rPr>
            </w:pPr>
          </w:p>
          <w:p w:rsidR="00F234BE" w:rsidRPr="00A24A8C" w:rsidRDefault="00F234BE" w:rsidP="00F234BE">
            <w:pPr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Öğretim Dili</w:t>
            </w:r>
          </w:p>
        </w:tc>
        <w:tc>
          <w:tcPr>
            <w:tcW w:w="2258" w:type="dxa"/>
            <w:tcBorders>
              <w:right w:val="single" w:sz="18" w:space="0" w:color="auto"/>
            </w:tcBorders>
          </w:tcPr>
          <w:p w:rsidR="00F234BE" w:rsidRPr="00A24A8C" w:rsidRDefault="00F234BE" w:rsidP="00F234BE">
            <w:pPr>
              <w:rPr>
                <w:rFonts w:ascii="Times New Roman" w:hAnsi="Times New Roman" w:cs="Times New Roman"/>
              </w:rPr>
            </w:pPr>
          </w:p>
          <w:p w:rsidR="00F234BE" w:rsidRPr="00A24A8C" w:rsidRDefault="00F234BE" w:rsidP="00F234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Türü: Zorunlu/ Seçmeli</w:t>
            </w:r>
          </w:p>
        </w:tc>
      </w:tr>
      <w:tr w:rsidR="00F234BE" w:rsidRPr="00A24A8C" w:rsidTr="00A24A8C">
        <w:trPr>
          <w:trHeight w:val="150"/>
        </w:trPr>
        <w:tc>
          <w:tcPr>
            <w:tcW w:w="1809" w:type="dxa"/>
            <w:tcBorders>
              <w:left w:val="single" w:sz="18" w:space="0" w:color="auto"/>
            </w:tcBorders>
            <w:vAlign w:val="center"/>
          </w:tcPr>
          <w:p w:rsidR="00F234BE" w:rsidRPr="00A24A8C" w:rsidRDefault="00F234BE" w:rsidP="00F234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GÜZ/BAHAR</w:t>
            </w:r>
          </w:p>
        </w:tc>
        <w:tc>
          <w:tcPr>
            <w:tcW w:w="1276" w:type="dxa"/>
            <w:vAlign w:val="center"/>
          </w:tcPr>
          <w:p w:rsidR="00F234BE" w:rsidRPr="00A24A8C" w:rsidRDefault="008C6CDC" w:rsidP="00F234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74" w:type="dxa"/>
            <w:vAlign w:val="center"/>
          </w:tcPr>
          <w:p w:rsidR="00F234BE" w:rsidRPr="00A24A8C" w:rsidRDefault="008C6CDC" w:rsidP="00F234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36" w:type="dxa"/>
            <w:vAlign w:val="center"/>
          </w:tcPr>
          <w:p w:rsidR="00F234BE" w:rsidRPr="00A24A8C" w:rsidRDefault="008C6CDC" w:rsidP="00F234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vAlign w:val="center"/>
          </w:tcPr>
          <w:p w:rsidR="00F234BE" w:rsidRPr="00A24A8C" w:rsidRDefault="00DD4030" w:rsidP="00F234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gridSpan w:val="2"/>
            <w:vAlign w:val="center"/>
          </w:tcPr>
          <w:p w:rsidR="00F234BE" w:rsidRPr="00A24A8C" w:rsidRDefault="00F234BE" w:rsidP="00F234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44" w:type="dxa"/>
            <w:vAlign w:val="center"/>
          </w:tcPr>
          <w:p w:rsidR="00F234BE" w:rsidRPr="00A24A8C" w:rsidRDefault="00F234BE" w:rsidP="00F234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TÜRKÇE</w:t>
            </w:r>
          </w:p>
        </w:tc>
        <w:tc>
          <w:tcPr>
            <w:tcW w:w="2258" w:type="dxa"/>
            <w:tcBorders>
              <w:right w:val="single" w:sz="18" w:space="0" w:color="auto"/>
            </w:tcBorders>
            <w:vAlign w:val="center"/>
          </w:tcPr>
          <w:p w:rsidR="00F234BE" w:rsidRPr="00A24A8C" w:rsidRDefault="00F234BE" w:rsidP="00F234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Seçmeli </w:t>
            </w:r>
          </w:p>
        </w:tc>
      </w:tr>
      <w:tr w:rsidR="00A24A8C" w:rsidRPr="00A24A8C" w:rsidTr="00A24A8C">
        <w:trPr>
          <w:trHeight w:val="15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Ön Koşullar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</w:tr>
      <w:tr w:rsidR="00A24A8C" w:rsidRPr="00A24A8C" w:rsidTr="00A24A8C">
        <w:trPr>
          <w:trHeight w:val="340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Öğretim Elemanı</w:t>
            </w:r>
          </w:p>
        </w:tc>
        <w:tc>
          <w:tcPr>
            <w:tcW w:w="4011" w:type="dxa"/>
            <w:gridSpan w:val="4"/>
          </w:tcPr>
          <w:p w:rsidR="00A24A8C" w:rsidRPr="00A24A8C" w:rsidRDefault="00F234BE" w:rsidP="00A24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Öğr. Üyesi Nermin KARATON KUZGUN</w:t>
            </w: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Mail :</w:t>
            </w:r>
            <w:r w:rsidR="00F234BE">
              <w:rPr>
                <w:rFonts w:ascii="Times New Roman" w:hAnsi="Times New Roman" w:cs="Times New Roman"/>
                <w:b/>
              </w:rPr>
              <w:t>nerminkaraton@hotmail.com</w:t>
            </w:r>
          </w:p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Web :</w:t>
            </w:r>
          </w:p>
        </w:tc>
      </w:tr>
      <w:tr w:rsidR="00A24A8C" w:rsidRPr="00A24A8C" w:rsidTr="00A24A8C">
        <w:trPr>
          <w:trHeight w:val="27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 Yardımcısı</w:t>
            </w:r>
          </w:p>
        </w:tc>
        <w:tc>
          <w:tcPr>
            <w:tcW w:w="4011" w:type="dxa"/>
            <w:gridSpan w:val="4"/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Mail :</w:t>
            </w:r>
          </w:p>
          <w:p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Web :</w:t>
            </w:r>
          </w:p>
        </w:tc>
      </w:tr>
      <w:tr w:rsidR="00A24A8C" w:rsidRPr="00A24A8C" w:rsidTr="00A24A8C">
        <w:trPr>
          <w:trHeight w:val="264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Gruplar Sınıflar</w:t>
            </w:r>
          </w:p>
        </w:tc>
        <w:tc>
          <w:tcPr>
            <w:tcW w:w="4011" w:type="dxa"/>
            <w:gridSpan w:val="4"/>
          </w:tcPr>
          <w:p w:rsidR="00A24A8C" w:rsidRPr="00A24A8C" w:rsidRDefault="00F234BE" w:rsidP="00A24A8C">
            <w:pPr>
              <w:rPr>
                <w:rFonts w:ascii="Times New Roman" w:hAnsi="Times New Roman" w:cs="Times New Roman"/>
              </w:rPr>
            </w:pPr>
            <w:r w:rsidRPr="00F234BE">
              <w:rPr>
                <w:rFonts w:ascii="Times New Roman" w:hAnsi="Times New Roman" w:cs="Times New Roman"/>
              </w:rPr>
              <w:t>Yüksek lisans dersi</w:t>
            </w: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</w:tr>
      <w:tr w:rsidR="00A24A8C" w:rsidRPr="00A24A8C" w:rsidTr="00DD4030">
        <w:trPr>
          <w:trHeight w:val="877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Amacı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A24A8C" w:rsidRPr="00A24A8C" w:rsidRDefault="00DD4030" w:rsidP="008C6CDC">
            <w:pPr>
              <w:jc w:val="both"/>
              <w:rPr>
                <w:rFonts w:ascii="Times New Roman" w:hAnsi="Times New Roman" w:cs="Times New Roman"/>
              </w:rPr>
            </w:pPr>
            <w:r w:rsidRPr="00DD4030">
              <w:rPr>
                <w:rFonts w:ascii="Times New Roman" w:hAnsi="Times New Roman" w:cs="Times New Roman"/>
              </w:rPr>
              <w:t>Su ürünlerinin avlandığı ve hasat edildiği andan itibaren tüketimine kadar geçen sürede kalitesinin korunması için düşük sıcaklıklarda uygulanabilecek muhafaza yöntemlerinin öğretilmesi amaçlanmıştır.</w:t>
            </w:r>
          </w:p>
        </w:tc>
      </w:tr>
      <w:tr w:rsidR="00A24A8C" w:rsidRPr="00A24A8C" w:rsidTr="009E47C7">
        <w:trPr>
          <w:trHeight w:val="705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Hedefleri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A24A8C" w:rsidRPr="00A24A8C" w:rsidRDefault="00DD4030" w:rsidP="00DD4030">
            <w:pPr>
              <w:jc w:val="both"/>
            </w:pPr>
            <w:r w:rsidRPr="00DD4030">
              <w:rPr>
                <w:rFonts w:ascii="Times New Roman" w:hAnsi="Times New Roman" w:cs="Times New Roman"/>
              </w:rPr>
              <w:t>Su ürünlerinin muhafazasında kullanılan materyal ve ekipmanları tanımak Su ürünlerinde kalite kayıplarını en aza indirgeyebilmek</w:t>
            </w:r>
          </w:p>
        </w:tc>
      </w:tr>
      <w:tr w:rsidR="00A24A8C" w:rsidRPr="00A24A8C" w:rsidTr="00DD4030">
        <w:trPr>
          <w:trHeight w:val="842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Öğrenme Çıktıları ve Yeterlilikleri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DD4030" w:rsidRPr="00DD4030" w:rsidRDefault="00DD4030" w:rsidP="00DD4030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DD4030">
              <w:rPr>
                <w:rFonts w:ascii="Times New Roman" w:hAnsi="Times New Roman" w:cs="Times New Roman"/>
              </w:rPr>
              <w:t>Su ürünleri avlama ve işleme teknolojileri konusunda temel bilgileri anlama ve kullanabilme, değerlendirme ve yorum yapabilme, görüş bildirebilme, ilgili konularda sorunlar karşısında çözüm</w:t>
            </w:r>
            <w:r>
              <w:rPr>
                <w:rFonts w:ascii="Times New Roman" w:hAnsi="Times New Roman" w:cs="Times New Roman"/>
              </w:rPr>
              <w:t xml:space="preserve"> getirebilme becerisi kazanma,</w:t>
            </w:r>
          </w:p>
          <w:p w:rsidR="00DD4030" w:rsidRPr="00DD4030" w:rsidRDefault="00DD4030" w:rsidP="00DD4030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DD4030">
              <w:rPr>
                <w:rFonts w:ascii="Times New Roman" w:hAnsi="Times New Roman" w:cs="Times New Roman"/>
              </w:rPr>
              <w:t xml:space="preserve">Konusunda bilimsel ve teknolojik gelişmeler ile Ar-ge faaliyetlerinde bulunabilme ve işletmenin </w:t>
            </w:r>
            <w:r>
              <w:rPr>
                <w:rFonts w:ascii="Times New Roman" w:hAnsi="Times New Roman" w:cs="Times New Roman"/>
              </w:rPr>
              <w:t>devamlılığı için kullanabilme,</w:t>
            </w:r>
          </w:p>
          <w:p w:rsidR="00DD4030" w:rsidRPr="00DD4030" w:rsidRDefault="00DD4030" w:rsidP="00DD4030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DD4030">
              <w:rPr>
                <w:rFonts w:ascii="Times New Roman" w:hAnsi="Times New Roman" w:cs="Times New Roman"/>
              </w:rPr>
              <w:t>Alanında proje hazırlama kabiliyetine sahip ol</w:t>
            </w:r>
            <w:r>
              <w:rPr>
                <w:rFonts w:ascii="Times New Roman" w:hAnsi="Times New Roman" w:cs="Times New Roman"/>
              </w:rPr>
              <w:t>mak</w:t>
            </w:r>
          </w:p>
          <w:p w:rsidR="00DD4030" w:rsidRPr="00DD4030" w:rsidRDefault="00DD4030" w:rsidP="00DD4030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DD4030">
              <w:rPr>
                <w:rFonts w:ascii="Times New Roman" w:hAnsi="Times New Roman" w:cs="Times New Roman"/>
              </w:rPr>
              <w:t xml:space="preserve">Su ürünleri stoklarının sürdürülebilirliğini sağlayacak doğal kaynakların korunmasına dayalı avcılık bilincine, sayısal ve istatistiksel araştırma becerisine ve </w:t>
            </w:r>
            <w:r>
              <w:rPr>
                <w:rFonts w:ascii="Times New Roman" w:hAnsi="Times New Roman" w:cs="Times New Roman"/>
              </w:rPr>
              <w:t>düşünme yeteneğine sahip olmak</w:t>
            </w:r>
          </w:p>
          <w:p w:rsidR="00DD4030" w:rsidRPr="00DD4030" w:rsidRDefault="00DD4030" w:rsidP="00DD4030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DD4030">
              <w:rPr>
                <w:rFonts w:ascii="Times New Roman" w:hAnsi="Times New Roman" w:cs="Times New Roman"/>
              </w:rPr>
              <w:t>Bölgesel ve ulusal anlamda su ürünlerinin avcılığı, işlenmesi ve koruma ve kontrol stratejilerinin belirlenmesinde danışmanlık yapabi</w:t>
            </w:r>
            <w:r>
              <w:rPr>
                <w:rFonts w:ascii="Times New Roman" w:hAnsi="Times New Roman" w:cs="Times New Roman"/>
              </w:rPr>
              <w:t>lecek yeterliliğe sahip olmak,</w:t>
            </w:r>
          </w:p>
          <w:p w:rsidR="00DD4030" w:rsidRPr="00DD4030" w:rsidRDefault="00DD4030" w:rsidP="00DD4030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DD4030">
              <w:rPr>
                <w:rFonts w:ascii="Times New Roman" w:hAnsi="Times New Roman" w:cs="Times New Roman"/>
              </w:rPr>
              <w:t>Türkçe ve en az bir yabancı dili sözlü ve y</w:t>
            </w:r>
            <w:r>
              <w:rPr>
                <w:rFonts w:ascii="Times New Roman" w:hAnsi="Times New Roman" w:cs="Times New Roman"/>
              </w:rPr>
              <w:t>azılı iletişimde kullanabilme,</w:t>
            </w:r>
          </w:p>
          <w:p w:rsidR="00DD4030" w:rsidRPr="00DD4030" w:rsidRDefault="00DD4030" w:rsidP="00DD4030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DD4030">
              <w:rPr>
                <w:rFonts w:ascii="Times New Roman" w:hAnsi="Times New Roman" w:cs="Times New Roman"/>
              </w:rPr>
              <w:t>Toplumsal, bilimsel ve mesl</w:t>
            </w:r>
            <w:r>
              <w:rPr>
                <w:rFonts w:ascii="Times New Roman" w:hAnsi="Times New Roman" w:cs="Times New Roman"/>
              </w:rPr>
              <w:t>eki etik değerlere sahip olmak</w:t>
            </w:r>
          </w:p>
          <w:p w:rsidR="00DD4030" w:rsidRPr="00DD4030" w:rsidRDefault="00DD4030" w:rsidP="00DD4030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DD4030">
              <w:rPr>
                <w:rFonts w:ascii="Times New Roman" w:hAnsi="Times New Roman" w:cs="Times New Roman"/>
              </w:rPr>
              <w:t>Konusunda gerekli literatür taramasını yapabilme, değerlendirebilme, yorumlama ve anlaşılır şekilde yazıya döke</w:t>
            </w:r>
            <w:r>
              <w:rPr>
                <w:rFonts w:ascii="Times New Roman" w:hAnsi="Times New Roman" w:cs="Times New Roman"/>
              </w:rPr>
              <w:t>bilme kabiliyetine sahip olma,</w:t>
            </w:r>
          </w:p>
          <w:p w:rsidR="00DD4030" w:rsidRPr="00DD4030" w:rsidRDefault="00DD4030" w:rsidP="00DD4030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DD4030">
              <w:rPr>
                <w:rFonts w:ascii="Times New Roman" w:hAnsi="Times New Roman" w:cs="Times New Roman"/>
              </w:rPr>
              <w:t>Su ürünleri üretiminin artırılması için gerekli balıkçılık politikalarının oluşturulması ve ortak balıkçılık politikasına entegrasyonu</w:t>
            </w:r>
            <w:r>
              <w:rPr>
                <w:rFonts w:ascii="Times New Roman" w:hAnsi="Times New Roman" w:cs="Times New Roman"/>
              </w:rPr>
              <w:t xml:space="preserve"> konusunda düşünce üretebilme,</w:t>
            </w:r>
          </w:p>
          <w:p w:rsidR="00DD4030" w:rsidRPr="00DD4030" w:rsidRDefault="00DD4030" w:rsidP="00DD4030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DD4030">
              <w:rPr>
                <w:rFonts w:ascii="Times New Roman" w:hAnsi="Times New Roman" w:cs="Times New Roman"/>
              </w:rPr>
              <w:t>Akademik düşünebilme, bilgilerini ve düşüncelerini başkalarına iletebilme, alternatif çözümler üretebilme ve bilgileri anal</w:t>
            </w:r>
            <w:r>
              <w:rPr>
                <w:rFonts w:ascii="Times New Roman" w:hAnsi="Times New Roman" w:cs="Times New Roman"/>
              </w:rPr>
              <w:t>iz etme becerisine sahip olmak</w:t>
            </w:r>
          </w:p>
          <w:p w:rsidR="00DD4030" w:rsidRPr="00DD4030" w:rsidRDefault="00DD4030" w:rsidP="00DD4030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DD4030">
              <w:rPr>
                <w:rFonts w:ascii="Times New Roman" w:hAnsi="Times New Roman" w:cs="Times New Roman"/>
              </w:rPr>
              <w:t>Su ürünleri tüketiminin artırılması için alternatif ürün gel</w:t>
            </w:r>
            <w:r>
              <w:rPr>
                <w:rFonts w:ascii="Times New Roman" w:hAnsi="Times New Roman" w:cs="Times New Roman"/>
              </w:rPr>
              <w:t>iştirme yeteneğine sahip olmak</w:t>
            </w:r>
            <w:r>
              <w:rPr>
                <w:rFonts w:ascii="Times New Roman" w:hAnsi="Times New Roman" w:cs="Times New Roman"/>
              </w:rPr>
              <w:tab/>
            </w:r>
          </w:p>
          <w:p w:rsidR="00A24A8C" w:rsidRPr="00A24A8C" w:rsidRDefault="00DD4030" w:rsidP="00DD4030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DD4030">
              <w:rPr>
                <w:rFonts w:ascii="Times New Roman" w:hAnsi="Times New Roman" w:cs="Times New Roman"/>
              </w:rPr>
              <w:t>Su ürünleri kaynaklı gıdaların güvenli üretimi ve tüketimi konusunda bilgiye sahip olma.</w:t>
            </w:r>
          </w:p>
        </w:tc>
      </w:tr>
      <w:tr w:rsidR="00A24A8C" w:rsidRPr="00A24A8C" w:rsidTr="00F234BE">
        <w:trPr>
          <w:trHeight w:val="290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Temel ve Yardımcı Kaynakları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A24A8C" w:rsidRPr="00A24A8C" w:rsidRDefault="00F234BE" w:rsidP="009E47C7">
            <w:pPr>
              <w:pStyle w:val="ListeParagraf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 w:cs="Times New Roman"/>
              </w:rPr>
            </w:pPr>
            <w:r w:rsidRPr="00F234BE">
              <w:rPr>
                <w:rFonts w:ascii="Times New Roman" w:hAnsi="Times New Roman" w:cs="Times New Roman"/>
              </w:rPr>
              <w:t xml:space="preserve">Su Ürünlerinde </w:t>
            </w:r>
            <w:r w:rsidR="009E47C7">
              <w:rPr>
                <w:rFonts w:ascii="Times New Roman" w:hAnsi="Times New Roman" w:cs="Times New Roman"/>
              </w:rPr>
              <w:t>soğuk zincir uygulamaları ile ilgili</w:t>
            </w:r>
            <w:r w:rsidRPr="00F234BE">
              <w:rPr>
                <w:rFonts w:ascii="Times New Roman" w:hAnsi="Times New Roman" w:cs="Times New Roman"/>
              </w:rPr>
              <w:t xml:space="preserve"> ders notları ve bu konu ile </w:t>
            </w:r>
            <w:r w:rsidR="009E47C7">
              <w:rPr>
                <w:rFonts w:ascii="Times New Roman" w:hAnsi="Times New Roman" w:cs="Times New Roman"/>
              </w:rPr>
              <w:t xml:space="preserve">alakalı </w:t>
            </w:r>
            <w:bookmarkStart w:id="0" w:name="_GoBack"/>
            <w:bookmarkEnd w:id="0"/>
            <w:r w:rsidR="009E47C7">
              <w:rPr>
                <w:rFonts w:ascii="Times New Roman" w:hAnsi="Times New Roman" w:cs="Times New Roman"/>
              </w:rPr>
              <w:t>l</w:t>
            </w:r>
            <w:r w:rsidRPr="00F234BE">
              <w:rPr>
                <w:rFonts w:ascii="Times New Roman" w:hAnsi="Times New Roman" w:cs="Times New Roman"/>
              </w:rPr>
              <w:t>iteratür</w:t>
            </w:r>
            <w:r>
              <w:rPr>
                <w:rFonts w:ascii="Times New Roman" w:hAnsi="Times New Roman" w:cs="Times New Roman"/>
              </w:rPr>
              <w:t>ler.</w:t>
            </w:r>
          </w:p>
        </w:tc>
      </w:tr>
      <w:tr w:rsidR="00A24A8C" w:rsidRPr="00A24A8C" w:rsidTr="00F234BE">
        <w:trPr>
          <w:trHeight w:val="376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İşleniş Yöntemi</w:t>
            </w:r>
          </w:p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  <w:vAlign w:val="center"/>
          </w:tcPr>
          <w:p w:rsidR="00A24A8C" w:rsidRDefault="00F234BE" w:rsidP="00A24A8C">
            <w:pPr>
              <w:jc w:val="both"/>
              <w:rPr>
                <w:rFonts w:ascii="Times New Roman" w:hAnsi="Times New Roman" w:cs="Times New Roman"/>
              </w:rPr>
            </w:pPr>
            <w:r w:rsidRPr="00F234BE">
              <w:rPr>
                <w:rFonts w:ascii="Times New Roman" w:hAnsi="Times New Roman" w:cs="Times New Roman"/>
              </w:rPr>
              <w:t>Örgün (Yüz Yüze)</w:t>
            </w:r>
          </w:p>
          <w:p w:rsidR="00A24A8C" w:rsidRPr="00A24A8C" w:rsidRDefault="00A24A8C" w:rsidP="00A24A8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24A8C" w:rsidRPr="00A24A8C" w:rsidRDefault="00A24A8C" w:rsidP="00A24A8C">
      <w:pPr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text" w:horzAnchor="margin" w:tblpX="-702" w:tblpY="130"/>
        <w:tblW w:w="1077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1452"/>
        <w:gridCol w:w="1559"/>
        <w:gridCol w:w="3044"/>
        <w:gridCol w:w="1847"/>
        <w:gridCol w:w="2871"/>
      </w:tblGrid>
      <w:tr w:rsidR="00A24A8C" w:rsidRPr="000B3F88" w:rsidTr="00A24A8C">
        <w:trPr>
          <w:trHeight w:val="440"/>
        </w:trPr>
        <w:tc>
          <w:tcPr>
            <w:tcW w:w="3011" w:type="dxa"/>
            <w:gridSpan w:val="2"/>
            <w:vMerge w:val="restart"/>
            <w:tcBorders>
              <w:left w:val="single" w:sz="18" w:space="0" w:color="auto"/>
            </w:tcBorders>
          </w:tcPr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A24A8C" w:rsidRPr="000B3F88" w:rsidRDefault="00A24A8C" w:rsidP="00A2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Değerlendirme Ölçütleri</w:t>
            </w:r>
          </w:p>
          <w:p w:rsidR="00A24A8C" w:rsidRPr="000B3F88" w:rsidRDefault="00A24A8C" w:rsidP="00A24A8C">
            <w:pPr>
              <w:tabs>
                <w:tab w:val="left" w:pos="195"/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A24A8C" w:rsidRPr="000B3F88" w:rsidRDefault="00A24A8C" w:rsidP="00A2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Varsa (X) Olarak İşaretleyiniz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Genel Ortalamaya Yüzde (%) Katkı</w:t>
            </w:r>
          </w:p>
        </w:tc>
      </w:tr>
      <w:tr w:rsidR="00A24A8C" w:rsidRPr="000B3F88" w:rsidTr="00A24A8C">
        <w:trPr>
          <w:trHeight w:val="45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A24A8C" w:rsidRPr="000B3F88" w:rsidRDefault="00A24A8C" w:rsidP="00A24A8C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A24A8C" w:rsidRPr="000B3F88" w:rsidRDefault="00F234BE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B21FCE" w:rsidRDefault="00F234BE" w:rsidP="00F234BE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A24A8C" w:rsidRPr="000B3F88" w:rsidTr="00A24A8C">
        <w:trPr>
          <w:trHeight w:val="48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A24A8C" w:rsidRPr="000B3F88" w:rsidRDefault="00A24A8C" w:rsidP="00A24A8C">
            <w:pPr>
              <w:pStyle w:val="ListeParagraf"/>
              <w:numPr>
                <w:ilvl w:val="0"/>
                <w:numId w:val="9"/>
              </w:numPr>
              <w:tabs>
                <w:tab w:val="left" w:pos="420"/>
                <w:tab w:val="center" w:pos="110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B21FCE" w:rsidRDefault="00A24A8C" w:rsidP="00A2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B21FCE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A8C" w:rsidRPr="000B3F88" w:rsidTr="00A24A8C">
        <w:trPr>
          <w:trHeight w:val="51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A24A8C" w:rsidRPr="000B3F88" w:rsidRDefault="00A24A8C" w:rsidP="00A24A8C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B21FCE" w:rsidRDefault="00A24A8C" w:rsidP="00A2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B21FCE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A8C" w:rsidRPr="000B3F88" w:rsidTr="00A24A8C">
        <w:trPr>
          <w:trHeight w:val="615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A24A8C" w:rsidRPr="000B3F88" w:rsidRDefault="00A24A8C" w:rsidP="00A24A8C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B21FCE" w:rsidRDefault="00A24A8C" w:rsidP="00A2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B21FCE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A8C" w:rsidRPr="000B3F88" w:rsidTr="00A24A8C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Sözlü Sınavı</w:t>
            </w:r>
          </w:p>
        </w:tc>
        <w:tc>
          <w:tcPr>
            <w:tcW w:w="1847" w:type="dxa"/>
            <w:vAlign w:val="center"/>
          </w:tcPr>
          <w:p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B21FCE" w:rsidRDefault="00A24A8C" w:rsidP="00A2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B21FCE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A8C" w:rsidRPr="000B3F88" w:rsidTr="00A24A8C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Uygulama Sınavı(Laboratuar, Proje vb.)</w:t>
            </w:r>
          </w:p>
        </w:tc>
        <w:tc>
          <w:tcPr>
            <w:tcW w:w="1847" w:type="dxa"/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B21FCE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A8C" w:rsidRPr="000B3F88" w:rsidTr="00A24A8C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345"/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Yarıyıl Sonu Sınavı</w:t>
            </w:r>
          </w:p>
        </w:tc>
        <w:tc>
          <w:tcPr>
            <w:tcW w:w="1847" w:type="dxa"/>
            <w:vAlign w:val="center"/>
          </w:tcPr>
          <w:p w:rsidR="00A24A8C" w:rsidRPr="000B3F88" w:rsidRDefault="00F234BE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B21FCE" w:rsidRDefault="00F234BE" w:rsidP="00A2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A24A8C" w:rsidRPr="000B3F88" w:rsidTr="00A24A8C">
        <w:trPr>
          <w:trHeight w:val="510"/>
        </w:trPr>
        <w:tc>
          <w:tcPr>
            <w:tcW w:w="10773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Yarıyıl Ders Planı</w:t>
            </w: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Hafta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Konuları</w:t>
            </w: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DD4030" w:rsidRDefault="00DD4030" w:rsidP="00DD4030">
            <w:pPr>
              <w:pStyle w:val="ListeParagraf"/>
              <w:numPr>
                <w:ilvl w:val="0"/>
                <w:numId w:val="10"/>
              </w:numPr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DD4030">
              <w:rPr>
                <w:rFonts w:ascii="Times New Roman" w:hAnsi="Times New Roman" w:cs="Times New Roman"/>
                <w:bCs/>
                <w:sz w:val="24"/>
                <w:szCs w:val="24"/>
              </w:rPr>
              <w:t>Giriş, soğuk zincir kavramı</w:t>
            </w:r>
          </w:p>
        </w:tc>
      </w:tr>
      <w:tr w:rsidR="00FE6326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FE6326" w:rsidRPr="000B3F88" w:rsidRDefault="00FE6326" w:rsidP="00FE6326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FE6326" w:rsidRPr="00DD4030" w:rsidRDefault="00DD4030" w:rsidP="00DD4030">
            <w:pPr>
              <w:pStyle w:val="ListeParagraf"/>
              <w:numPr>
                <w:ilvl w:val="0"/>
                <w:numId w:val="12"/>
              </w:numPr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DD4030">
              <w:rPr>
                <w:rFonts w:ascii="Times New Roman" w:hAnsi="Times New Roman" w:cs="Times New Roman"/>
                <w:sz w:val="24"/>
                <w:szCs w:val="24"/>
              </w:rPr>
              <w:t>Soğuk zincirde dikkate edilmesi gereken hususlar</w:t>
            </w:r>
          </w:p>
        </w:tc>
      </w:tr>
      <w:tr w:rsidR="00FE6326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FE6326" w:rsidRPr="000B3F88" w:rsidRDefault="00FE6326" w:rsidP="00FE6326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FE6326" w:rsidRPr="00DD4030" w:rsidRDefault="00DD4030" w:rsidP="00DD4030">
            <w:pPr>
              <w:pStyle w:val="ListeParagraf"/>
              <w:numPr>
                <w:ilvl w:val="0"/>
                <w:numId w:val="12"/>
              </w:numPr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DD4030">
              <w:rPr>
                <w:rFonts w:ascii="Times New Roman" w:hAnsi="Times New Roman" w:cs="Times New Roman"/>
                <w:bCs/>
                <w:sz w:val="24"/>
                <w:szCs w:val="24"/>
              </w:rPr>
              <w:t>Soğuk zincirin su ürünleri sektörü ve tüketici açısından önemi</w:t>
            </w:r>
          </w:p>
        </w:tc>
      </w:tr>
      <w:tr w:rsidR="00FE6326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FE6326" w:rsidRPr="000B3F88" w:rsidRDefault="00FE6326" w:rsidP="00FE6326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FE6326" w:rsidRPr="00DD4030" w:rsidRDefault="00DD4030" w:rsidP="00DD4030">
            <w:pPr>
              <w:pStyle w:val="ListeParagraf"/>
              <w:numPr>
                <w:ilvl w:val="0"/>
                <w:numId w:val="13"/>
              </w:numPr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DD4030">
              <w:rPr>
                <w:rFonts w:ascii="Times New Roman" w:hAnsi="Times New Roman" w:cs="Times New Roman"/>
                <w:sz w:val="24"/>
                <w:szCs w:val="24"/>
              </w:rPr>
              <w:t>Avlanan ve hasat edilen su ürünlerine uygulanan ön muhafaza</w:t>
            </w:r>
          </w:p>
        </w:tc>
      </w:tr>
      <w:tr w:rsidR="00FE6326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FE6326" w:rsidRPr="000B3F88" w:rsidRDefault="00FE6326" w:rsidP="00FE6326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FE6326" w:rsidRPr="00DD4030" w:rsidRDefault="00DD4030" w:rsidP="00DD4030">
            <w:pPr>
              <w:pStyle w:val="ListeParagraf"/>
              <w:numPr>
                <w:ilvl w:val="0"/>
                <w:numId w:val="14"/>
              </w:numPr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DD4030">
              <w:rPr>
                <w:rFonts w:ascii="Times New Roman" w:hAnsi="Times New Roman" w:cs="Times New Roman"/>
                <w:sz w:val="24"/>
                <w:szCs w:val="24"/>
              </w:rPr>
              <w:t>Soğutulmuş ve dondurulmuş su ürünlerinin ekonomik önemi</w:t>
            </w:r>
          </w:p>
        </w:tc>
      </w:tr>
      <w:tr w:rsidR="00FE6326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FE6326" w:rsidRPr="000B3F88" w:rsidRDefault="00FE6326" w:rsidP="00FE6326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FE6326" w:rsidRPr="00DD4030" w:rsidRDefault="00DD4030" w:rsidP="00DD4030">
            <w:pPr>
              <w:pStyle w:val="ListeParagraf"/>
              <w:numPr>
                <w:ilvl w:val="0"/>
                <w:numId w:val="14"/>
              </w:numPr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DD4030">
              <w:rPr>
                <w:rFonts w:ascii="Times New Roman" w:hAnsi="Times New Roman" w:cs="Times New Roman"/>
                <w:sz w:val="24"/>
                <w:szCs w:val="24"/>
              </w:rPr>
              <w:t>Kullanılan ambalajlar</w:t>
            </w:r>
          </w:p>
        </w:tc>
      </w:tr>
      <w:tr w:rsidR="00FE6326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FE6326" w:rsidRPr="000B3F88" w:rsidRDefault="00FE6326" w:rsidP="00FE6326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FE6326" w:rsidRPr="00DD4030" w:rsidRDefault="00DD4030" w:rsidP="00DD4030">
            <w:pPr>
              <w:pStyle w:val="ListeParagraf"/>
              <w:numPr>
                <w:ilvl w:val="0"/>
                <w:numId w:val="14"/>
              </w:numPr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DD4030">
              <w:rPr>
                <w:rFonts w:ascii="Times New Roman" w:hAnsi="Times New Roman" w:cs="Times New Roman"/>
                <w:sz w:val="24"/>
                <w:szCs w:val="24"/>
              </w:rPr>
              <w:t>Soğutma teknolojisi</w:t>
            </w:r>
          </w:p>
        </w:tc>
      </w:tr>
      <w:tr w:rsidR="00FE6326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FE6326" w:rsidRDefault="00FE6326" w:rsidP="00FE6326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FE6326" w:rsidRPr="00DD4030" w:rsidRDefault="00DD4030" w:rsidP="00DD4030">
            <w:pPr>
              <w:pStyle w:val="ListeParagraf"/>
              <w:numPr>
                <w:ilvl w:val="0"/>
                <w:numId w:val="14"/>
              </w:numPr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DD4030">
              <w:rPr>
                <w:rFonts w:ascii="Times New Roman" w:hAnsi="Times New Roman" w:cs="Times New Roman"/>
                <w:sz w:val="24"/>
                <w:szCs w:val="24"/>
              </w:rPr>
              <w:t>Dondurma teknikleri</w:t>
            </w:r>
          </w:p>
        </w:tc>
      </w:tr>
      <w:tr w:rsidR="00FE6326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FE6326" w:rsidRDefault="00FE6326" w:rsidP="00FE6326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FE6326" w:rsidRPr="00DD4030" w:rsidRDefault="00DD4030" w:rsidP="00DD4030">
            <w:pPr>
              <w:pStyle w:val="ListeParagraf"/>
              <w:numPr>
                <w:ilvl w:val="0"/>
                <w:numId w:val="14"/>
              </w:numPr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DD4030">
              <w:rPr>
                <w:rFonts w:ascii="Times New Roman" w:hAnsi="Times New Roman" w:cs="Times New Roman"/>
                <w:bCs/>
                <w:sz w:val="24"/>
                <w:szCs w:val="24"/>
              </w:rPr>
              <w:t>Soğutularak ve dondurularak muhafazayı etkileyen faktörler</w:t>
            </w:r>
          </w:p>
        </w:tc>
      </w:tr>
      <w:tr w:rsidR="00FE6326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FE6326" w:rsidRDefault="00FE6326" w:rsidP="00FE6326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FE6326" w:rsidRPr="00DD4030" w:rsidRDefault="00DD4030" w:rsidP="00DD4030">
            <w:pPr>
              <w:pStyle w:val="ListeParagraf"/>
              <w:numPr>
                <w:ilvl w:val="0"/>
                <w:numId w:val="14"/>
              </w:numPr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DD4030">
              <w:rPr>
                <w:rFonts w:ascii="Times New Roman" w:hAnsi="Times New Roman" w:cs="Times New Roman"/>
                <w:sz w:val="24"/>
                <w:szCs w:val="24"/>
              </w:rPr>
              <w:t>Soğutarak ve dondurarak muhafaza sırasında üründe meydana gelen değişimler</w:t>
            </w:r>
          </w:p>
        </w:tc>
      </w:tr>
      <w:tr w:rsidR="00FE6326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FE6326" w:rsidRDefault="00FE6326" w:rsidP="00FE6326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FE6326" w:rsidRPr="00DD4030" w:rsidRDefault="00DD4030" w:rsidP="00DD4030">
            <w:pPr>
              <w:pStyle w:val="ListeParagraf"/>
              <w:numPr>
                <w:ilvl w:val="0"/>
                <w:numId w:val="14"/>
              </w:numPr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DD4030">
              <w:rPr>
                <w:rFonts w:ascii="Times New Roman" w:hAnsi="Times New Roman" w:cs="Times New Roman"/>
                <w:sz w:val="24"/>
                <w:szCs w:val="24"/>
              </w:rPr>
              <w:t>Muhafaza alanlarının temizliği ve dezenfeksiyonu</w:t>
            </w:r>
          </w:p>
        </w:tc>
      </w:tr>
      <w:tr w:rsidR="00FE6326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FE6326" w:rsidRDefault="00FE6326" w:rsidP="00FE6326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FE6326" w:rsidRPr="00DD4030" w:rsidRDefault="00DD4030" w:rsidP="00DD4030">
            <w:pPr>
              <w:pStyle w:val="ListeParagraf"/>
              <w:numPr>
                <w:ilvl w:val="0"/>
                <w:numId w:val="14"/>
              </w:numPr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DD4030">
              <w:rPr>
                <w:rFonts w:ascii="Times New Roman" w:hAnsi="Times New Roman" w:cs="Times New Roman"/>
                <w:sz w:val="24"/>
                <w:szCs w:val="24"/>
              </w:rPr>
              <w:t>Soğutulmuş ve dondurulmuş ürünlerin taşınması</w:t>
            </w:r>
          </w:p>
        </w:tc>
      </w:tr>
      <w:tr w:rsidR="00FE6326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FE6326" w:rsidRDefault="00FE6326" w:rsidP="00FE6326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FE6326" w:rsidRPr="00DD4030" w:rsidRDefault="00DD4030" w:rsidP="00DD4030">
            <w:pPr>
              <w:pStyle w:val="ListeParagraf"/>
              <w:numPr>
                <w:ilvl w:val="0"/>
                <w:numId w:val="14"/>
              </w:numPr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DD4030">
              <w:rPr>
                <w:rFonts w:ascii="Times New Roman" w:hAnsi="Times New Roman" w:cs="Times New Roman"/>
                <w:sz w:val="24"/>
                <w:szCs w:val="24"/>
              </w:rPr>
              <w:t>Soğutulmuş ve dondurulmuş ürünlerin kalitesini değerlendirilmesi</w:t>
            </w:r>
          </w:p>
        </w:tc>
      </w:tr>
      <w:tr w:rsidR="00FE6326" w:rsidRPr="000B3F88" w:rsidTr="00A24A8C">
        <w:tc>
          <w:tcPr>
            <w:tcW w:w="145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FE6326" w:rsidRDefault="00FE6326" w:rsidP="00FE6326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321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:rsidR="00FE6326" w:rsidRPr="00DD4030" w:rsidRDefault="00DD4030" w:rsidP="00DD4030">
            <w:pPr>
              <w:pStyle w:val="ListeParagraf"/>
              <w:numPr>
                <w:ilvl w:val="0"/>
                <w:numId w:val="14"/>
              </w:numPr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DD4030">
              <w:rPr>
                <w:rFonts w:ascii="Times New Roman" w:hAnsi="Times New Roman" w:cs="Times New Roman"/>
                <w:sz w:val="24"/>
                <w:szCs w:val="24"/>
              </w:rPr>
              <w:t>Genel değerlendirme</w:t>
            </w:r>
          </w:p>
        </w:tc>
      </w:tr>
    </w:tbl>
    <w:p w:rsidR="00657683" w:rsidRPr="00A24A8C" w:rsidRDefault="00657683" w:rsidP="00A24A8C">
      <w:pPr>
        <w:tabs>
          <w:tab w:val="left" w:pos="3135"/>
        </w:tabs>
        <w:rPr>
          <w:rFonts w:ascii="Times New Roman" w:hAnsi="Times New Roman" w:cs="Times New Roman"/>
        </w:rPr>
      </w:pPr>
    </w:p>
    <w:sectPr w:rsidR="00657683" w:rsidRPr="00A24A8C" w:rsidSect="004336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284" w:left="1417" w:header="708" w:footer="12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1455" w:rsidRDefault="002E1455" w:rsidP="00B52522">
      <w:pPr>
        <w:spacing w:after="0" w:line="240" w:lineRule="auto"/>
      </w:pPr>
      <w:r>
        <w:separator/>
      </w:r>
    </w:p>
  </w:endnote>
  <w:endnote w:type="continuationSeparator" w:id="1">
    <w:p w:rsidR="002E1455" w:rsidRDefault="002E1455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BD2" w:rsidRDefault="005D1BD2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A8C" w:rsidRPr="00A24A8C" w:rsidRDefault="00A24A8C">
    <w:pPr>
      <w:pStyle w:val="Altbilgi"/>
      <w:jc w:val="right"/>
      <w:rPr>
        <w:sz w:val="18"/>
      </w:rPr>
    </w:pPr>
  </w:p>
  <w:tbl>
    <w:tblPr>
      <w:tblStyle w:val="TabloKlavuzu"/>
      <w:tblW w:w="11058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1058"/>
    </w:tblGrid>
    <w:tr w:rsidR="005D1BD2" w:rsidRPr="00C81704" w:rsidTr="00A11C63">
      <w:trPr>
        <w:trHeight w:val="311"/>
      </w:trPr>
      <w:tc>
        <w:tcPr>
          <w:tcW w:w="11058" w:type="dxa"/>
          <w:vAlign w:val="center"/>
          <w:hideMark/>
        </w:tcPr>
        <w:p w:rsidR="005D1BD2" w:rsidRPr="00C81704" w:rsidRDefault="00DC2EFD" w:rsidP="00DC2EFD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>Munzur Üniversitesi Lisansüstü Eğitim Enstitüsü Müdürlüğü Aktuluk Mah. Üniversite Yerleşkesi Merkez / Tunceli Telefon: +90 (428) 213 17 94</w:t>
          </w:r>
        </w:p>
      </w:tc>
    </w:tr>
    <w:tr w:rsidR="005D1BD2" w:rsidRPr="00C81704" w:rsidTr="00A11C63">
      <w:tc>
        <w:tcPr>
          <w:tcW w:w="11058" w:type="dxa"/>
          <w:vAlign w:val="center"/>
          <w:hideMark/>
        </w:tcPr>
        <w:p w:rsidR="005D1BD2" w:rsidRPr="00C81704" w:rsidRDefault="00FF2E66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 -40</w:t>
          </w:r>
        </w:p>
      </w:tc>
    </w:tr>
    <w:tr w:rsidR="005D1BD2" w:rsidRPr="00C81704" w:rsidTr="00A11C63">
      <w:tc>
        <w:tcPr>
          <w:tcW w:w="11058" w:type="dxa"/>
          <w:vAlign w:val="center"/>
        </w:tcPr>
        <w:sdt>
          <w:sdtPr>
            <w:rPr>
              <w:rFonts w:ascii="Times New Roman" w:hAnsi="Times New Roman" w:cs="Times New Roman"/>
            </w:rPr>
            <w:id w:val="1999071169"/>
            <w:docPartObj>
              <w:docPartGallery w:val="Page Numbers (Bottom of Page)"/>
              <w:docPartUnique/>
            </w:docPartObj>
          </w:sdtPr>
          <w:sdtEndPr>
            <w:rPr>
              <w:sz w:val="18"/>
            </w:rPr>
          </w:sdtEndPr>
          <w:sdtContent>
            <w:p w:rsidR="005D1BD2" w:rsidRPr="00C81704" w:rsidRDefault="005D1BD2" w:rsidP="005D1BD2">
              <w:pPr>
                <w:pStyle w:val="Altbilgi"/>
                <w:jc w:val="right"/>
                <w:rPr>
                  <w:rFonts w:ascii="Times New Roman" w:hAnsi="Times New Roman" w:cs="Times New Roman"/>
                  <w:sz w:val="18"/>
                </w:rPr>
              </w:pPr>
              <w:r w:rsidRPr="00C81704">
                <w:rPr>
                  <w:rFonts w:ascii="Times New Roman" w:hAnsi="Times New Roman" w:cs="Times New Roman"/>
                  <w:sz w:val="18"/>
                </w:rPr>
                <w:t>Sayfa-</w:t>
              </w:r>
              <w:r w:rsidR="00E51FD0" w:rsidRPr="00C81704">
                <w:rPr>
                  <w:rFonts w:ascii="Times New Roman" w:hAnsi="Times New Roman" w:cs="Times New Roman"/>
                  <w:sz w:val="18"/>
                </w:rPr>
                <w:fldChar w:fldCharType="begin"/>
              </w:r>
              <w:r w:rsidRPr="00C81704">
                <w:rPr>
                  <w:rFonts w:ascii="Times New Roman" w:hAnsi="Times New Roman" w:cs="Times New Roman"/>
                  <w:sz w:val="18"/>
                </w:rPr>
                <w:instrText>PAGE   \* MERGEFORMAT</w:instrText>
              </w:r>
              <w:r w:rsidR="00E51FD0" w:rsidRPr="00C81704">
                <w:rPr>
                  <w:rFonts w:ascii="Times New Roman" w:hAnsi="Times New Roman" w:cs="Times New Roman"/>
                  <w:sz w:val="18"/>
                </w:rPr>
                <w:fldChar w:fldCharType="separate"/>
              </w:r>
              <w:r w:rsidR="00EF71ED">
                <w:rPr>
                  <w:rFonts w:ascii="Times New Roman" w:hAnsi="Times New Roman" w:cs="Times New Roman"/>
                  <w:noProof/>
                  <w:sz w:val="18"/>
                </w:rPr>
                <w:t>1</w:t>
              </w:r>
              <w:r w:rsidR="00E51FD0" w:rsidRPr="00C81704">
                <w:rPr>
                  <w:rFonts w:ascii="Times New Roman" w:hAnsi="Times New Roman" w:cs="Times New Roman"/>
                  <w:sz w:val="18"/>
                </w:rPr>
                <w:fldChar w:fldCharType="end"/>
              </w:r>
            </w:p>
          </w:sdtContent>
        </w:sdt>
      </w:tc>
    </w:tr>
  </w:tbl>
  <w:p w:rsidR="00A24A8C" w:rsidRDefault="00A24A8C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BD2" w:rsidRDefault="005D1BD2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1455" w:rsidRDefault="002E1455" w:rsidP="00B52522">
      <w:pPr>
        <w:spacing w:after="0" w:line="240" w:lineRule="auto"/>
      </w:pPr>
      <w:r>
        <w:separator/>
      </w:r>
    </w:p>
  </w:footnote>
  <w:footnote w:type="continuationSeparator" w:id="1">
    <w:p w:rsidR="002E1455" w:rsidRDefault="002E1455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BD2" w:rsidRDefault="005D1BD2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4" w:type="dxa"/>
      <w:tblInd w:w="-743" w:type="dxa"/>
      <w:tblLook w:val="04A0"/>
    </w:tblPr>
    <w:tblGrid>
      <w:gridCol w:w="3287"/>
      <w:gridCol w:w="5077"/>
      <w:gridCol w:w="2410"/>
    </w:tblGrid>
    <w:tr w:rsidR="00B128C3" w:rsidRPr="00C95F69" w:rsidTr="00A24A8C">
      <w:tc>
        <w:tcPr>
          <w:tcW w:w="3287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/>
            </w:rPr>
          </w:pPr>
        </w:p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/>
            </w:rPr>
          </w:pPr>
        </w:p>
        <w:p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val="tr-TR" w:eastAsia="en-US"/>
            </w:rPr>
          </w:pPr>
        </w:p>
      </w:tc>
    </w:tr>
  </w:tbl>
  <w:p w:rsidR="00B52522" w:rsidRDefault="00B52522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BD2" w:rsidRDefault="005D1BD2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9083E"/>
    <w:multiLevelType w:val="hybridMultilevel"/>
    <w:tmpl w:val="DC7AB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C702E"/>
    <w:multiLevelType w:val="hybridMultilevel"/>
    <w:tmpl w:val="ED8834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931A5"/>
    <w:multiLevelType w:val="hybridMultilevel"/>
    <w:tmpl w:val="414EE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EB6424"/>
    <w:multiLevelType w:val="hybridMultilevel"/>
    <w:tmpl w:val="F9E22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5B42CE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441A57"/>
    <w:multiLevelType w:val="hybridMultilevel"/>
    <w:tmpl w:val="15525D0E"/>
    <w:lvl w:ilvl="0" w:tplc="1FFC56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C3C7186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A55A1F"/>
    <w:multiLevelType w:val="hybridMultilevel"/>
    <w:tmpl w:val="4F7A8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D16669"/>
    <w:multiLevelType w:val="hybridMultilevel"/>
    <w:tmpl w:val="4D8458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014FB1"/>
    <w:multiLevelType w:val="hybridMultilevel"/>
    <w:tmpl w:val="037C05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3F31B5"/>
    <w:multiLevelType w:val="hybridMultilevel"/>
    <w:tmpl w:val="71E271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A53854"/>
    <w:multiLevelType w:val="hybridMultilevel"/>
    <w:tmpl w:val="102A84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86672B"/>
    <w:multiLevelType w:val="hybridMultilevel"/>
    <w:tmpl w:val="9DB6C4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6832A7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3"/>
  </w:num>
  <w:num w:numId="5">
    <w:abstractNumId w:val="1"/>
  </w:num>
  <w:num w:numId="6">
    <w:abstractNumId w:val="11"/>
  </w:num>
  <w:num w:numId="7">
    <w:abstractNumId w:val="7"/>
  </w:num>
  <w:num w:numId="8">
    <w:abstractNumId w:val="12"/>
  </w:num>
  <w:num w:numId="9">
    <w:abstractNumId w:val="4"/>
  </w:num>
  <w:num w:numId="10">
    <w:abstractNumId w:val="9"/>
  </w:num>
  <w:num w:numId="11">
    <w:abstractNumId w:val="10"/>
  </w:num>
  <w:num w:numId="12">
    <w:abstractNumId w:val="3"/>
  </w:num>
  <w:num w:numId="13">
    <w:abstractNumId w:val="0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B52522"/>
    <w:rsid w:val="00043295"/>
    <w:rsid w:val="0007303D"/>
    <w:rsid w:val="0009354C"/>
    <w:rsid w:val="000A0063"/>
    <w:rsid w:val="000B6291"/>
    <w:rsid w:val="000D1552"/>
    <w:rsid w:val="00143557"/>
    <w:rsid w:val="00144886"/>
    <w:rsid w:val="001677BE"/>
    <w:rsid w:val="00181954"/>
    <w:rsid w:val="001A1058"/>
    <w:rsid w:val="001F471B"/>
    <w:rsid w:val="002352E0"/>
    <w:rsid w:val="002956AF"/>
    <w:rsid w:val="002B4AC4"/>
    <w:rsid w:val="002E1455"/>
    <w:rsid w:val="0031325E"/>
    <w:rsid w:val="00433609"/>
    <w:rsid w:val="004343C4"/>
    <w:rsid w:val="004643BF"/>
    <w:rsid w:val="00474636"/>
    <w:rsid w:val="004761C8"/>
    <w:rsid w:val="004F348E"/>
    <w:rsid w:val="00535382"/>
    <w:rsid w:val="00542693"/>
    <w:rsid w:val="005637E9"/>
    <w:rsid w:val="005A7259"/>
    <w:rsid w:val="005D1BD2"/>
    <w:rsid w:val="005E3877"/>
    <w:rsid w:val="00620FE4"/>
    <w:rsid w:val="00630B02"/>
    <w:rsid w:val="00643091"/>
    <w:rsid w:val="00657683"/>
    <w:rsid w:val="006F7B63"/>
    <w:rsid w:val="007009AB"/>
    <w:rsid w:val="00706B44"/>
    <w:rsid w:val="007705B5"/>
    <w:rsid w:val="007F2CE8"/>
    <w:rsid w:val="00841C58"/>
    <w:rsid w:val="00847FBC"/>
    <w:rsid w:val="008C6CDC"/>
    <w:rsid w:val="008D48C2"/>
    <w:rsid w:val="00933EA6"/>
    <w:rsid w:val="00963E4F"/>
    <w:rsid w:val="009B0873"/>
    <w:rsid w:val="009D144A"/>
    <w:rsid w:val="009E0452"/>
    <w:rsid w:val="009E47C7"/>
    <w:rsid w:val="009E67CD"/>
    <w:rsid w:val="00A06628"/>
    <w:rsid w:val="00A11C63"/>
    <w:rsid w:val="00A24A8C"/>
    <w:rsid w:val="00A7080F"/>
    <w:rsid w:val="00A83E2C"/>
    <w:rsid w:val="00AD6C09"/>
    <w:rsid w:val="00B128C3"/>
    <w:rsid w:val="00B52522"/>
    <w:rsid w:val="00B96115"/>
    <w:rsid w:val="00BB29D3"/>
    <w:rsid w:val="00BD0C8D"/>
    <w:rsid w:val="00BD5243"/>
    <w:rsid w:val="00BF4554"/>
    <w:rsid w:val="00C81704"/>
    <w:rsid w:val="00D049FD"/>
    <w:rsid w:val="00D50857"/>
    <w:rsid w:val="00DC2EFD"/>
    <w:rsid w:val="00DD4030"/>
    <w:rsid w:val="00E24A44"/>
    <w:rsid w:val="00E336AF"/>
    <w:rsid w:val="00E45383"/>
    <w:rsid w:val="00E461BF"/>
    <w:rsid w:val="00E51FD0"/>
    <w:rsid w:val="00EA3FC0"/>
    <w:rsid w:val="00EA480C"/>
    <w:rsid w:val="00EF50A7"/>
    <w:rsid w:val="00EF71ED"/>
    <w:rsid w:val="00F234BE"/>
    <w:rsid w:val="00F32B10"/>
    <w:rsid w:val="00F71837"/>
    <w:rsid w:val="00F800DF"/>
    <w:rsid w:val="00FD470F"/>
    <w:rsid w:val="00FD7422"/>
    <w:rsid w:val="00FE54A2"/>
    <w:rsid w:val="00FE6326"/>
    <w:rsid w:val="00FE7B83"/>
    <w:rsid w:val="00FF2E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FD0"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9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Erhan Erdoğan</cp:lastModifiedBy>
  <cp:revision>8</cp:revision>
  <cp:lastPrinted>2019-10-15T08:04:00Z</cp:lastPrinted>
  <dcterms:created xsi:type="dcterms:W3CDTF">2021-06-20T18:26:00Z</dcterms:created>
  <dcterms:modified xsi:type="dcterms:W3CDTF">2024-03-21T08:00:00Z</dcterms:modified>
</cp:coreProperties>
</file>