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542693" w:rsidRPr="00841C58" w:rsidRDefault="00DB1BF0" w:rsidP="009D1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LİSANSÜSTÜ PROGRAM BAŞVURU SONUCU İTİRAZ DİLEKÇESİ</w:t>
            </w:r>
          </w:p>
        </w:tc>
      </w:tr>
      <w:tr w:rsidR="000A0063" w:rsidRPr="00841C58" w:rsidTr="00FD2C13">
        <w:trPr>
          <w:trHeight w:val="12572"/>
        </w:trPr>
        <w:tc>
          <w:tcPr>
            <w:tcW w:w="10497" w:type="dxa"/>
          </w:tcPr>
          <w:p w:rsidR="002C2E54" w:rsidRDefault="002C2E54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DB1BF0" w:rsidRPr="00DB1BF0" w:rsidRDefault="00DB1BF0" w:rsidP="00DB1BF0"/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Enstitünüz bünyesinde</w:t>
            </w:r>
            <w:r w:rsidR="00401893">
              <w:rPr>
                <w:rFonts w:ascii="Times New Roman" w:hAnsi="Times New Roman" w:cs="Times New Roman"/>
              </w:rPr>
              <w:t xml:space="preserve"> eğitim-öğretim faaliyetleri bulunan</w:t>
            </w:r>
            <w:r>
              <w:rPr>
                <w:rFonts w:ascii="Times New Roman" w:hAnsi="Times New Roman" w:cs="Times New Roman"/>
              </w:rPr>
              <w:t xml:space="preserve"> 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 Anabilim Dalınızın </w:t>
            </w:r>
            <w:r w:rsidR="0040189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ezli Yüksek Lisans / Tezsiz Yüksek Lisans / Doktora Programına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 Sonuçlarına istinaden aşağıda belirtmiş olduğum öğrenci adaylığı, nüfus ve iletişim bilgilerim kapsamında söz konusu Başvuru İşlemimin yeniden değerlendirilmesi hususunda;</w:t>
            </w:r>
          </w:p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Gereğini saygılarımla arz ederim.</w:t>
            </w:r>
          </w:p>
          <w:p w:rsidR="00FD2C13" w:rsidRPr="00FD2C13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D2C13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t>İmza</w:t>
            </w:r>
          </w:p>
          <w:p w:rsidR="00FD2C13" w:rsidRPr="00FD2C13" w:rsidRDefault="00FD2C13" w:rsidP="00FD2C1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FD2C13">
              <w:rPr>
                <w:rFonts w:ascii="Times New Roman" w:hAnsi="Times New Roman" w:cs="Times New Roman"/>
                <w:b/>
                <w:color w:val="7F7F7F" w:themeColor="text1" w:themeTint="80"/>
              </w:rPr>
              <w:t>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6"/>
              <w:gridCol w:w="3131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FD2C13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34264D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Aday Öğrenci</w:t>
                  </w: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3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 Adayının</w:t>
                  </w:r>
                </w:p>
              </w:tc>
            </w:tr>
            <w:tr w:rsidR="00620FE4" w:rsidRPr="00841C58" w:rsidTr="005A38F9">
              <w:trPr>
                <w:trHeight w:hRule="exact" w:val="315"/>
              </w:trPr>
              <w:tc>
                <w:tcPr>
                  <w:tcW w:w="3996" w:type="dxa"/>
                  <w:vAlign w:val="center"/>
                </w:tcPr>
                <w:p w:rsidR="00620FE4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T.C. Kimlik Numarası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B50EA" w:rsidRPr="00841C58" w:rsidTr="00556D1D">
              <w:trPr>
                <w:trHeight w:hRule="exact" w:val="277"/>
              </w:trPr>
              <w:tc>
                <w:tcPr>
                  <w:tcW w:w="3996" w:type="dxa"/>
                  <w:vAlign w:val="center"/>
                </w:tcPr>
                <w:p w:rsidR="005B50EA" w:rsidRPr="00FD2C13" w:rsidRDefault="005B50EA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Başvuru Tarihi: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5B50EA" w:rsidRPr="00FD2C13" w:rsidRDefault="005B50EA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…./…./20….</w:t>
                  </w:r>
                </w:p>
              </w:tc>
            </w:tr>
            <w:tr w:rsidR="00620FE4" w:rsidRPr="00841C58" w:rsidTr="005A38F9">
              <w:trPr>
                <w:trHeight w:hRule="exact" w:val="281"/>
              </w:trPr>
              <w:tc>
                <w:tcPr>
                  <w:tcW w:w="3996" w:type="dxa"/>
                  <w:vAlign w:val="center"/>
                </w:tcPr>
                <w:p w:rsidR="00620FE4" w:rsidRPr="00FD2C13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Soyadı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01893" w:rsidRPr="00841C58" w:rsidTr="005A38F9">
              <w:trPr>
                <w:trHeight w:hRule="exact" w:val="783"/>
              </w:trPr>
              <w:tc>
                <w:tcPr>
                  <w:tcW w:w="3996" w:type="dxa"/>
                  <w:vAlign w:val="center"/>
                </w:tcPr>
                <w:p w:rsidR="00401893" w:rsidRPr="00DB1BF0" w:rsidRDefault="00401893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1B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Başvuru Yaptığı Anabilim Dalı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Pr="00DB1B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Program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31" w:type="dxa"/>
                </w:tcPr>
                <w:p w:rsidR="00401893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1893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……………………………………..</w:t>
                  </w:r>
                </w:p>
                <w:p w:rsidR="00401893" w:rsidRPr="00DB1BF0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32" w:type="dxa"/>
                </w:tcPr>
                <w:p w:rsid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01893" w:rsidRP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Tezli Yüksek Lisan - Tezsiz Yüksek Lisans-Doktora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Programı</w:t>
                  </w:r>
                </w:p>
                <w:p w:rsidR="00401893" w:rsidRP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401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Not: programınıza uygun düzenleyiniz</w:t>
                  </w: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DB1BF0" w:rsidRPr="00841C58" w:rsidTr="005A38F9">
              <w:trPr>
                <w:trHeight w:hRule="exact" w:val="397"/>
              </w:trPr>
              <w:tc>
                <w:tcPr>
                  <w:tcW w:w="3996" w:type="dxa"/>
                  <w:vMerge w:val="restart"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İletişim Bilgileri</w:t>
                  </w:r>
                </w:p>
              </w:tc>
              <w:tc>
                <w:tcPr>
                  <w:tcW w:w="3131" w:type="dxa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……..@........</w:t>
                  </w:r>
                  <w:r w:rsid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</w:t>
                  </w:r>
                </w:p>
              </w:tc>
              <w:tc>
                <w:tcPr>
                  <w:tcW w:w="3132" w:type="dxa"/>
                  <w:vAlign w:val="center"/>
                </w:tcPr>
                <w:p w:rsidR="00DB1BF0" w:rsidRPr="00FD2C13" w:rsidRDefault="00DB1BF0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="00401893"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</w:p>
              </w:tc>
            </w:tr>
            <w:tr w:rsidR="00DB1BF0" w:rsidRPr="00841C58" w:rsidTr="005A38F9">
              <w:trPr>
                <w:trHeight w:hRule="exact" w:val="39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401893"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</w:t>
                  </w:r>
                </w:p>
              </w:tc>
            </w:tr>
            <w:tr w:rsidR="00620FE4" w:rsidRPr="00841C58" w:rsidTr="005A38F9">
              <w:trPr>
                <w:trHeight w:val="208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 İtiraz Kapsamı Hakkında Bilgiler</w:t>
                  </w:r>
                </w:p>
              </w:tc>
            </w:tr>
            <w:tr w:rsidR="00620FE4" w:rsidRPr="00841C58" w:rsidTr="005A38F9">
              <w:trPr>
                <w:trHeight w:hRule="exact" w:val="918"/>
              </w:trPr>
              <w:tc>
                <w:tcPr>
                  <w:tcW w:w="3996" w:type="dxa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İtirazın Konusu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620FE4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 2" w:hAnsi="MS Shell Dlg 2" w:cs="MS Shell Dlg 2"/>
                      <w:sz w:val="17"/>
                      <w:szCs w:val="17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MS Shell Dlg 2" w:hAnsi="MS Shell Dlg 2" w:cs="MS Shell Dlg 2"/>
                      <w:sz w:val="17"/>
                      <w:szCs w:val="17"/>
                    </w:rPr>
                    <w:t xml:space="preserve"> </w:t>
                  </w:r>
                  <w:r w:rsidR="0034264D" w:rsidRPr="00C35A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Başvuru Puanı Sonucu</w:t>
                  </w:r>
                  <w:r w:rsidR="00342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(Sınav Sonuç Belgelerinin Değerlendirmesi)</w:t>
                  </w:r>
                </w:p>
                <w:p w:rsidR="0034264D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MS Shell Dlg 2" w:hAnsi="MS Shell Dlg 2" w:cs="MS Shell Dlg 2"/>
                      <w:sz w:val="17"/>
                      <w:szCs w:val="17"/>
                    </w:rPr>
                    <w:t xml:space="preserve"> </w:t>
                  </w:r>
                  <w:r w:rsidR="0034264D" w:rsidRPr="00C35A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Başvuru Geçersizlik Sonucu</w:t>
                  </w:r>
                  <w:r w:rsidR="00342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(Genel Belge Geçersizliği / Eksikliği)</w:t>
                  </w:r>
                </w:p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Pr="00C35AF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Diğer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</w:t>
                  </w:r>
                  <w:r w:rsidR="00C35AFF" w:rsidRPr="00C35AFF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itiraz konusu</w:t>
                  </w:r>
                  <w:r w:rsidR="00C35AFF">
                    <w:rPr>
                      <w:rFonts w:ascii="Times New Roman" w:hAnsi="Times New Roman" w:cs="Times New Roman"/>
                      <w:sz w:val="23"/>
                      <w:szCs w:val="23"/>
                    </w:rPr>
                    <w:t>: ………………………………………….)</w:t>
                  </w:r>
                </w:p>
                <w:p w:rsidR="00C35AFF" w:rsidRPr="006729D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6729DF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 2" w:hAnsi="MS Shell Dlg 2" w:cs="MS Shell Dlg 2"/>
                      <w:sz w:val="17"/>
                      <w:szCs w:val="17"/>
                    </w:rPr>
                  </w:pPr>
                </w:p>
              </w:tc>
            </w:tr>
            <w:tr w:rsidR="00620FE4" w:rsidRPr="00841C58" w:rsidTr="005A38F9">
              <w:trPr>
                <w:trHeight w:hRule="exact" w:val="1697"/>
              </w:trPr>
              <w:tc>
                <w:tcPr>
                  <w:tcW w:w="3996" w:type="dxa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Yeniden Değerlendirme Talebinin Konusu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Başvuru Puanı İnceleme</w:t>
                  </w:r>
                </w:p>
                <w:p w:rsidR="00C35AFF" w:rsidRPr="00401893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Sınav Sonuç Belgelerine istinaden puan incelenmesi talebi kapsamında ise </w:t>
                  </w:r>
                </w:p>
                <w:p w:rsid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</w:t>
                  </w:r>
                  <w:r w:rsidR="00401893"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elge ismi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……………………………………………………...)</w:t>
                  </w:r>
                </w:p>
                <w:p w:rsidR="00C35AFF" w:rsidRP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="00C35AFF"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Başvuru Belgesi Eksikliği </w:t>
                  </w:r>
                  <w:r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İnceleme</w:t>
                  </w:r>
                </w:p>
                <w:p w:rsid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(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Belge eksikliği incelemesi talebine konu belgenin adı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………………………..)</w:t>
                  </w:r>
                </w:p>
                <w:p w:rsidR="00C35AFF" w:rsidRP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</w:p>
                <w:p w:rsidR="00C35AFF" w:rsidRPr="006729D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6729DF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</w:t>
                  </w:r>
                </w:p>
                <w:p w:rsidR="006729DF" w:rsidRPr="00DB1BF0" w:rsidRDefault="006729DF" w:rsidP="00672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20FE4" w:rsidRPr="00841C58" w:rsidTr="005A38F9">
              <w:trPr>
                <w:trHeight w:hRule="exact" w:val="829"/>
              </w:trPr>
              <w:tc>
                <w:tcPr>
                  <w:tcW w:w="3996" w:type="dxa"/>
                  <w:vAlign w:val="center"/>
                </w:tcPr>
                <w:p w:rsidR="00401893" w:rsidRDefault="00401893" w:rsidP="004018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Açıklama</w:t>
                  </w:r>
                </w:p>
                <w:p w:rsidR="00620FE4" w:rsidRPr="00401893" w:rsidRDefault="00401893" w:rsidP="004018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(itiraz kapsamında olan ve belirtilen bilgiler-talepler dışında notunuz var ise belirtiniz)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8F1B81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…………………………………………………………………………........</w:t>
                  </w:r>
                </w:p>
                <w:p w:rsidR="00401893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1893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……………………………………………………………………………….</w:t>
                  </w:r>
                </w:p>
                <w:p w:rsidR="00401893" w:rsidRPr="00DB1BF0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</w:t>
                  </w: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1893" w:rsidRDefault="00401893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Başvuru Sonucu İtiraz İşlemleri, ilgili Lisansüstü Öğrenci Alım İlanı’nda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“Sonuçlara itiraz tarihleri” şeklinde 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belirtilen tarihler arasında</w:t>
            </w:r>
            <w:r w:rsidR="001F33A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öğrenci adayı tarafından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C50557" w:rsidRPr="005A38F9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DİLEKÇE-12b- Lisansüstü Program Başvuru Sonucu İtiraz Dilekçesi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’nin eksiksiz şekilde </w:t>
            </w:r>
            <w:r w:rsidR="00C50557" w:rsidRPr="005A38F9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bilgisayar ortamında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doldurulan ve ıslak imzalı halinin </w:t>
            </w:r>
            <w:hyperlink r:id="rId7" w:history="1">
              <w:r w:rsidR="005B50EA" w:rsidRPr="00C92811">
                <w:rPr>
                  <w:rStyle w:val="Kpr"/>
                  <w:rFonts w:ascii="Times New Roman" w:hAnsi="Times New Roman" w:cs="Times New Roman"/>
                  <w:sz w:val="15"/>
                  <w:szCs w:val="15"/>
                </w:rPr>
                <w:t>enstitukayit@munzur.edu.tr</w:t>
              </w:r>
            </w:hyperlink>
            <w:r w:rsidR="001F33A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adresine gönderilmesi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ile başlatılır.</w:t>
            </w: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Lisansüstü Öğrenci Alım İlanı’nda “</w:t>
            </w:r>
            <w:r w:rsidR="00C50557" w:rsidRPr="005A38F9"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  <w:t>Sonuçlara itiraz tarihleri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” şeklinde belirtilen tarih aralığı dışında  gönderilen, 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belirtilen usullere uygun olmayan, görüntü netliği bozuk olan,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bilgi eksikliği ve/veya ıslak imza eksikliği bulunan itiraz dilekçeleri değerlendirmeye alınmaz. Söz konusu başvuru sonuçlarına itiraz dilekçeleri, aday öğrencinin diğer belgeleri ile birlikte Enstitü Yönetim Kurul</w:t>
            </w:r>
            <w:bookmarkStart w:id="0" w:name="_GoBack"/>
            <w:bookmarkEnd w:id="0"/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 Toplantısı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’nda değerlendirilir.</w:t>
            </w: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İtiraz işlemlerinin Enstitü Yönetim Kurulu Toplantısı’nda değerlendirilmesi sonucunda öğrenci adayının belirttiği herhangi bir iletişim bilgisi üzerinden Lisansüstü Eğitim Enstitüsü Müdürlüğü tarafından öğrenci adayına gerek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 bilgilendirme yapılır.</w:t>
            </w:r>
          </w:p>
          <w:p w:rsidR="00FD2C13" w:rsidRPr="00C50557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Lisansüstü Öğrenci Alım İlanı’na istinaden öğrenci adayları tarafından yapılan Çevrimiçi (</w:t>
            </w:r>
            <w:r w:rsidR="00C50557" w:rsidRPr="005A38F9"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  <w:t>Online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 Başvuru İşlemi için Sisteme yüklenen belgelerin eksikliği ve/veya doğruluğuna ait sorumluluk ilgili öğrenci adayına aittir.</w:t>
            </w:r>
          </w:p>
        </w:tc>
      </w:tr>
    </w:tbl>
    <w:p w:rsidR="00401893" w:rsidRPr="00841C58" w:rsidRDefault="00401893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8"/>
      <w:footerReference w:type="default" r:id="rId9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80" w:rsidRDefault="00C44D80" w:rsidP="00B52522">
      <w:pPr>
        <w:spacing w:after="0" w:line="240" w:lineRule="auto"/>
      </w:pPr>
      <w:r>
        <w:separator/>
      </w:r>
    </w:p>
  </w:endnote>
  <w:endnote w:type="continuationSeparator" w:id="0">
    <w:p w:rsidR="00C44D80" w:rsidRDefault="00C44D8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FD2C13" w:rsidP="00FD2C1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1C254D">
            <w:rPr>
              <w:rFonts w:ascii="Times New Roman" w:hAnsi="Times New Roman" w:cs="Times New Roman"/>
              <w:sz w:val="20"/>
            </w:rPr>
            <w:t>-</w:t>
          </w:r>
          <w:r>
            <w:rPr>
              <w:rFonts w:ascii="Times New Roman" w:hAnsi="Times New Roman" w:cs="Times New Roman"/>
              <w:sz w:val="20"/>
            </w:rPr>
            <w:t>12b</w:t>
          </w:r>
          <w:r w:rsidR="005A38F9"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4434D3">
    <w:pPr>
      <w:pStyle w:val="AltBilgi"/>
      <w:jc w:val="both"/>
    </w:pPr>
  </w:p>
  <w:p w:rsidR="009B2088" w:rsidRDefault="009B2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80" w:rsidRDefault="00C44D80" w:rsidP="00B52522">
      <w:pPr>
        <w:spacing w:after="0" w:line="240" w:lineRule="auto"/>
      </w:pPr>
      <w:r>
        <w:separator/>
      </w:r>
    </w:p>
  </w:footnote>
  <w:footnote w:type="continuationSeparator" w:id="0">
    <w:p w:rsidR="00C44D80" w:rsidRDefault="00C44D8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522"/>
    <w:rsid w:val="000A0063"/>
    <w:rsid w:val="000C51DB"/>
    <w:rsid w:val="00136CE7"/>
    <w:rsid w:val="001532ED"/>
    <w:rsid w:val="00181954"/>
    <w:rsid w:val="001C254D"/>
    <w:rsid w:val="001F33A6"/>
    <w:rsid w:val="002B4AC4"/>
    <w:rsid w:val="002C2E54"/>
    <w:rsid w:val="002D3FE3"/>
    <w:rsid w:val="0034264D"/>
    <w:rsid w:val="00401893"/>
    <w:rsid w:val="00406D8F"/>
    <w:rsid w:val="004434D3"/>
    <w:rsid w:val="004643BF"/>
    <w:rsid w:val="004761C8"/>
    <w:rsid w:val="00542693"/>
    <w:rsid w:val="005A38F9"/>
    <w:rsid w:val="005B50EA"/>
    <w:rsid w:val="005E32A9"/>
    <w:rsid w:val="00620FE4"/>
    <w:rsid w:val="00630B02"/>
    <w:rsid w:val="00657683"/>
    <w:rsid w:val="006729DF"/>
    <w:rsid w:val="006B0F32"/>
    <w:rsid w:val="006F7B63"/>
    <w:rsid w:val="00841C58"/>
    <w:rsid w:val="008F1222"/>
    <w:rsid w:val="008F1B81"/>
    <w:rsid w:val="00941285"/>
    <w:rsid w:val="009B2088"/>
    <w:rsid w:val="009D144A"/>
    <w:rsid w:val="009E0452"/>
    <w:rsid w:val="009F4927"/>
    <w:rsid w:val="00AD5102"/>
    <w:rsid w:val="00B128C3"/>
    <w:rsid w:val="00B52522"/>
    <w:rsid w:val="00B55DE4"/>
    <w:rsid w:val="00B9313C"/>
    <w:rsid w:val="00BD0C8D"/>
    <w:rsid w:val="00C35AFF"/>
    <w:rsid w:val="00C44D80"/>
    <w:rsid w:val="00C50557"/>
    <w:rsid w:val="00D121D6"/>
    <w:rsid w:val="00D50857"/>
    <w:rsid w:val="00DA22E7"/>
    <w:rsid w:val="00DA77AA"/>
    <w:rsid w:val="00DB1BF0"/>
    <w:rsid w:val="00E336AF"/>
    <w:rsid w:val="00E45383"/>
    <w:rsid w:val="00E461BF"/>
    <w:rsid w:val="00EE1F4D"/>
    <w:rsid w:val="00F611BF"/>
    <w:rsid w:val="00F63519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42EC7E"/>
  <w15:docId w15:val="{AF137DF0-29FF-4534-9AAE-16D0741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F3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titukayit@munzu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Murat YAVUZ</cp:lastModifiedBy>
  <cp:revision>4</cp:revision>
  <cp:lastPrinted>2019-10-17T12:22:00Z</cp:lastPrinted>
  <dcterms:created xsi:type="dcterms:W3CDTF">2022-01-16T00:59:00Z</dcterms:created>
  <dcterms:modified xsi:type="dcterms:W3CDTF">2025-08-22T08:25:00Z</dcterms:modified>
</cp:coreProperties>
</file>