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3934"/>
        <w:gridCol w:w="1205"/>
        <w:gridCol w:w="2978"/>
      </w:tblGrid>
      <w:tr w:rsidR="00FA4B4C" w:rsidRPr="00A257D5" w14:paraId="1DA0BE51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7B48B3" w14:textId="2BC59811" w:rsidR="00FA4B4C" w:rsidRPr="00A257D5" w:rsidRDefault="00CB46AC" w:rsidP="00CB4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SİYASET BİLİMİ VE KAMU YÖNETİMİ </w:t>
            </w:r>
            <w:r w:rsidR="00FA4B4C" w:rsidRPr="00A257D5">
              <w:rPr>
                <w:b/>
                <w:sz w:val="18"/>
                <w:szCs w:val="18"/>
              </w:rPr>
              <w:t xml:space="preserve">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  <w:r>
              <w:rPr>
                <w:b/>
                <w:sz w:val="18"/>
                <w:szCs w:val="18"/>
              </w:rPr>
              <w:t xml:space="preserve"> 2024</w:t>
            </w:r>
            <w:r w:rsidR="00FA4B4C" w:rsidRPr="00A257D5">
              <w:rPr>
                <w:b/>
                <w:sz w:val="18"/>
                <w:szCs w:val="18"/>
              </w:rPr>
              <w:t xml:space="preserve"> -</w:t>
            </w:r>
            <w:r>
              <w:rPr>
                <w:b/>
                <w:sz w:val="18"/>
                <w:szCs w:val="18"/>
              </w:rPr>
              <w:t>2025</w:t>
            </w:r>
            <w:r w:rsidR="00FA4B4C" w:rsidRPr="00A257D5">
              <w:rPr>
                <w:b/>
                <w:sz w:val="18"/>
                <w:szCs w:val="18"/>
              </w:rPr>
              <w:t xml:space="preserve"> EĞİTİM-ÖĞRETİM YILI </w:t>
            </w:r>
            <w:r>
              <w:rPr>
                <w:b/>
                <w:sz w:val="18"/>
                <w:szCs w:val="18"/>
              </w:rPr>
              <w:t>BAHAR Y</w:t>
            </w:r>
            <w:r w:rsidR="00FA4B4C" w:rsidRPr="00A257D5">
              <w:rPr>
                <w:b/>
                <w:sz w:val="18"/>
                <w:szCs w:val="18"/>
              </w:rPr>
              <w:t xml:space="preserve">ARIYILI </w:t>
            </w:r>
            <w:r w:rsidR="00FA4B4C">
              <w:rPr>
                <w:b/>
                <w:sz w:val="18"/>
                <w:szCs w:val="18"/>
              </w:rPr>
              <w:t>GENEL SINAV (FİNAL)</w:t>
            </w:r>
            <w:r w:rsidR="00FA4B4C" w:rsidRPr="00A257D5">
              <w:rPr>
                <w:b/>
                <w:sz w:val="18"/>
                <w:szCs w:val="18"/>
              </w:rPr>
              <w:t xml:space="preserve"> PROGRAMI</w:t>
            </w:r>
          </w:p>
        </w:tc>
      </w:tr>
      <w:tr w:rsidR="00FA4B4C" w:rsidRPr="00A257D5" w14:paraId="056C4370" w14:textId="77777777" w:rsidTr="00D86F7B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AB1E13F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51B1417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ADE86E8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5EA2FE0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3B63B0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257D5" w14:paraId="16DE9008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563D3C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01BFC2E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34A4A9F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2C19AD0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14:paraId="70106BF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4109DA7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320DC51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14:paraId="554EEB5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4FA7E06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7658507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14:paraId="3513D3E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4B50355" w14:textId="57C2831A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F4DB97B" w14:textId="40B3323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 w:rsidRPr="00D86F7B">
              <w:rPr>
                <w:sz w:val="18"/>
                <w:szCs w:val="18"/>
              </w:rPr>
              <w:t>SBKY5018 Kamu Yönetiminin Gelişimi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3D18937" w14:textId="598B7A55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89BB2D" w14:textId="570DC5D1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Prof. Dr. Sabit Menteşe</w:t>
            </w:r>
          </w:p>
        </w:tc>
      </w:tr>
      <w:tr w:rsidR="00FA4B4C" w:rsidRPr="00A257D5" w14:paraId="70321E5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3483ED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59FF0A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3E0578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08B224C" w14:textId="56E0EE7D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AF9D4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5FB9E37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DC3A0A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4F678B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E82B73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7BC6B10" w14:textId="0E2A0290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2641EB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79229EF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0F152F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5087CE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1ADC74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2C38CB8" w14:textId="7CB0F6EC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FA4E1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FCEC73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D5F996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78CED9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2484A12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F269449" w14:textId="2BFDA6CF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135C7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C4A009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ABDC3E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D123C5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FA2403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E86003B" w14:textId="3CF51C68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C39C2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EB71F98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E04C5A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82008C9" w14:textId="6EB50893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7FFDF4C9" w14:textId="4D60CD6A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 w:rsidRPr="00D86F7B">
              <w:rPr>
                <w:sz w:val="18"/>
                <w:szCs w:val="18"/>
              </w:rPr>
              <w:t>SBKY5031 Karşılaştırmalı Siyaset ve Güncel Sorunlar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CA4C744" w14:textId="0344F6DC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 w:rsidRPr="00D86F7B">
              <w:rPr>
                <w:sz w:val="18"/>
                <w:szCs w:val="18"/>
              </w:rPr>
              <w:t>26.05.2025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7D6C78" w14:textId="50C81C84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Doç. Dr. Abdulsemet Yaman</w:t>
            </w:r>
          </w:p>
        </w:tc>
      </w:tr>
      <w:tr w:rsidR="00FA4B4C" w:rsidRPr="00A257D5" w14:paraId="5ADAC947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243E88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23D5D5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733811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DEC3410" w14:textId="5FFB77FF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960216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F5305A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66886F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30F0B0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326B5B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F168486" w14:textId="4D375FC8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E6EE5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C09475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F0BD2E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3A67A2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4A7FCC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B9978B8" w14:textId="606255F1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9B9128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EAFD7D1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01F30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4D6008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60DF2DE8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CF10893" w14:textId="77777777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5E2F3CC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257D5" w14:paraId="5CE780E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AF7266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688D6B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AA31FF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F0F65D5" w14:textId="3787FA09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C2814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14AAA22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847EEA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14:paraId="3A9BA8B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00A3DD0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2963350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14:paraId="5DF52A9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216F2C1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0FC73D5" w14:textId="74B56A15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FF492AA" w14:textId="4941EAD4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 w:rsidRPr="00D86F7B">
              <w:rPr>
                <w:sz w:val="18"/>
                <w:szCs w:val="18"/>
              </w:rPr>
              <w:t>SBKY5087 Çevre Hukuku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4AB46E5" w14:textId="768FEBEE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9CB8F70" w14:textId="13CAE7C9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Doç. Dr. Gökhan Önder Ergüven</w:t>
            </w:r>
          </w:p>
        </w:tc>
      </w:tr>
      <w:tr w:rsidR="00FA4B4C" w:rsidRPr="00A257D5" w14:paraId="0006BCE9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86DAA2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2255EC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EB2C6F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B890D64" w14:textId="0A5B004D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D3664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CCB65D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D89DC5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CD690B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E7B33F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785895C" w14:textId="602740BE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F3673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4B909FB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20E160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16F3A1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3139B3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2370658" w14:textId="5CEBB0C2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FB24A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C7A257E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9C0C5B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36CD32B" w14:textId="79E13669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0EDF77B" w14:textId="281984BB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 w:rsidRPr="00D86F7B">
              <w:rPr>
                <w:sz w:val="18"/>
                <w:szCs w:val="18"/>
              </w:rPr>
              <w:t>DOY11 Dijital Okur Yazarlık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43C01E1" w14:textId="7DBD99E9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 w:rsidRPr="00D86F7B">
              <w:rPr>
                <w:sz w:val="18"/>
                <w:szCs w:val="18"/>
              </w:rPr>
              <w:t>27.05.2025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20C033" w14:textId="6867E30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 w:rsidRPr="00D86F7B">
              <w:rPr>
                <w:sz w:val="18"/>
                <w:szCs w:val="18"/>
              </w:rPr>
              <w:t>Doç. Dr. Gökhan Önder Ergüven</w:t>
            </w:r>
          </w:p>
        </w:tc>
      </w:tr>
      <w:tr w:rsidR="00FA4B4C" w:rsidRPr="00A257D5" w14:paraId="165C4C26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4FD18C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CAB96F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DCBE01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161BCEF" w14:textId="79DA0FC4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D99F516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9CCF2DF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DE20AB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3C2288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A99D4A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A7EFB8F" w14:textId="3D9BC2D2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8552F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04660BB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68E3BB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9969CA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62036D3B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88258BC" w14:textId="77777777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92F823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257D5" w14:paraId="21D24F3E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6F9D64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99D39C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FBF648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C80A74C" w14:textId="1B8DCC6E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9EEC0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C6E71F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C36D0E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DF9A79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6D9EBB4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D84270D" w14:textId="29E85F25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DB12D6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0AA8C6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417AD0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B55051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7B1E5C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EC8DEA2" w14:textId="5296D759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11B07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B067AC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9D8615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D1A58D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6CEDF9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96543A8" w14:textId="7FD0410D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E151A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A9DF77B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2A077C9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  <w:p w14:paraId="712037E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14:paraId="7C0D899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2E6506B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74BF09E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5FEC771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0DA20EA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1D19710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7411777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D205E2D" w14:textId="3DC1E22C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DC9D7AA" w14:textId="72A1E06A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 w:rsidRPr="00D86F7B">
              <w:rPr>
                <w:sz w:val="18"/>
                <w:szCs w:val="18"/>
              </w:rPr>
              <w:t>SBKY5039 Uluslararası İlişkiler Teorileri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3635D24" w14:textId="735C9A1D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F8F364" w14:textId="536BC2F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Doç. Dr. Özkan GÖKCAN</w:t>
            </w:r>
          </w:p>
        </w:tc>
      </w:tr>
      <w:tr w:rsidR="00FA4B4C" w:rsidRPr="00A257D5" w14:paraId="428843C1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92BED5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53D23A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258CCF7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5FF4133" w14:textId="42913742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7513E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282DEB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09C129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E82E02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7DDE578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5D13BFF" w14:textId="5801A808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F7910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6892FC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1A7801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1E9588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FF5338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CC622F2" w14:textId="52981891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378F8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05D8FBB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7FB2FC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A63AAA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7C966A3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1766806" w14:textId="2FF34E77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817B2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C81B20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5FE49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9D1E8D2" w14:textId="2379FF71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4DDAA50" w14:textId="349D0C2F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 w:rsidRPr="00D86F7B">
              <w:rPr>
                <w:sz w:val="18"/>
                <w:szCs w:val="18"/>
              </w:rPr>
              <w:t>SBKY5070 Modern Siyasal Düşüncenin Temel Met.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6DB99BA" w14:textId="1B5D97D2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 w:rsidRPr="00D86F7B">
              <w:rPr>
                <w:sz w:val="18"/>
                <w:szCs w:val="18"/>
              </w:rPr>
              <w:t>28.05.2025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A5462B" w14:textId="2A4D354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Dr. Öğr. Üyesi Cihan PALANCI</w:t>
            </w:r>
          </w:p>
        </w:tc>
      </w:tr>
      <w:tr w:rsidR="00FA4B4C" w:rsidRPr="00A257D5" w14:paraId="6B0E55E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698225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56A555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B5906F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16DA83F" w14:textId="78FBD5AB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DC434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B1AE1A8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0019D7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9019F8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E52406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47DB684" w14:textId="7040FF73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CFAC8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DEDF4D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14FB45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9C70E7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4825A9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7DA6CFC" w14:textId="0894C236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93CB6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E4A8A27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CD5F90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7C0481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69B87B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7B1F84F" w14:textId="4DEB4697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8FA21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E34B12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CA2B15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8793E4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E56F91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99DE1C2" w14:textId="55FFF8CE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EAAE7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48FEEA6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67DD50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461500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6448972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FDC89BD" w14:textId="57F8CA88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9D032E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43BFA20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C3489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4EC3E2F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4BE6834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6547366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77FFC23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29C9E6C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41A67E3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2B44C06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0794E5C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764031B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17C0810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4F22453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0C5B20E" w14:textId="108AFB61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B4CBEF1" w14:textId="5A0CF295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 w:rsidRPr="00D86F7B">
              <w:rPr>
                <w:sz w:val="18"/>
                <w:szCs w:val="18"/>
              </w:rPr>
              <w:t>SBKY5010 Bürokrasi ve Bürokrasi Elit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A460721" w14:textId="7E7E991F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B8C6643" w14:textId="353DB0A6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Doç. Dr. Handan BOYALI</w:t>
            </w:r>
          </w:p>
        </w:tc>
      </w:tr>
      <w:tr w:rsidR="00FA4B4C" w:rsidRPr="00A257D5" w14:paraId="0356E205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BF752C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A2E614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05685E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25B0592" w14:textId="59C532AC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F17D0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B4B5716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729972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199B6D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108755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C89F0D5" w14:textId="7D35C66C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2E8E2A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78ECDCF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458D8F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F88136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725D65E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41B490E" w14:textId="130A2A8D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CE549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81C2A8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C7A729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089DB9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3BA5BE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F641578" w14:textId="080F2CE2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9855B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4D4BA9C4" w14:textId="77777777" w:rsidTr="009F3CB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B97BACF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6E65B28" w14:textId="480639C9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7E440410" w14:textId="451FCFDB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222429" w:rsidRPr="00222429">
              <w:rPr>
                <w:sz w:val="18"/>
                <w:szCs w:val="18"/>
              </w:rPr>
              <w:t>SBKY5061 Yönetimde Yeni Yaklaşımlar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25CE7CE" w14:textId="1A86269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358568" w14:textId="70CDFA40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Doç. Dr. Handan BOYALI</w:t>
            </w:r>
          </w:p>
        </w:tc>
      </w:tr>
      <w:tr w:rsidR="00D86F7B" w:rsidRPr="00A257D5" w14:paraId="679C18A9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ABCACE0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341040F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045A8DC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B6BF1F7" w14:textId="3D66F60E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2E55BE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3B9C30C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A6B05E6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6CE4816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2B02D50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BC72E2E" w14:textId="31FA411E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436591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16B132D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2076E72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22501CE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0C2EF04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1582240" w14:textId="68A0E10E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26DB20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3C59284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6F74DC0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86E7FB6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2265577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3A982E2" w14:textId="7EE6C906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0EEAF9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21A19354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369F844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3661A73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F118E23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F869ED2" w14:textId="76BADD71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87AA6A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5A2FDA2F" w14:textId="77777777" w:rsidTr="00D86F7B">
        <w:trPr>
          <w:trHeight w:val="1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E9DC9CB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6534724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3DCF41E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E8DD3AE" w14:textId="79CE3866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FE7734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031EC583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8D2242C" w14:textId="77777777" w:rsidR="00D86F7B" w:rsidRDefault="00D86F7B" w:rsidP="00D86F7B">
            <w:pPr>
              <w:jc w:val="center"/>
              <w:rPr>
                <w:sz w:val="18"/>
                <w:szCs w:val="18"/>
              </w:rPr>
            </w:pPr>
          </w:p>
          <w:p w14:paraId="30C2A9CA" w14:textId="77777777" w:rsidR="00D86F7B" w:rsidRPr="00A257D5" w:rsidRDefault="00D86F7B" w:rsidP="00D86F7B">
            <w:pPr>
              <w:rPr>
                <w:sz w:val="18"/>
                <w:szCs w:val="18"/>
              </w:rPr>
            </w:pPr>
          </w:p>
          <w:p w14:paraId="36F88353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14:paraId="76D2D1EE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14:paraId="10CC7BF1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0FBB965C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2A83F7AD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  <w:p w14:paraId="23C180CA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  <w:p w14:paraId="51769029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  <w:p w14:paraId="4C85595F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2C2819B" w14:textId="445C513D" w:rsidR="00D86F7B" w:rsidRPr="00A257D5" w:rsidRDefault="00222429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09.00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AF2E6F4" w14:textId="49F018E4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222429" w:rsidRPr="00222429">
              <w:rPr>
                <w:sz w:val="18"/>
                <w:szCs w:val="18"/>
              </w:rPr>
              <w:t>SBKY5004 Bilimsel Araş. Yön. Ve Etik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3932212" w14:textId="7756A719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8EB0BB" w14:textId="3FF4102A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222429">
              <w:rPr>
                <w:sz w:val="18"/>
                <w:szCs w:val="18"/>
              </w:rPr>
              <w:t>Prof. Dr. Sabit MENTEŞE</w:t>
            </w:r>
          </w:p>
        </w:tc>
      </w:tr>
      <w:tr w:rsidR="00D86F7B" w:rsidRPr="00A257D5" w14:paraId="52ED8BAB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E8BE252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7763250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C7525B1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533D016" w14:textId="525568A3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C2E58F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1BD36B1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E140E76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27BC1EC" w14:textId="039AAB37" w:rsidR="00D86F7B" w:rsidRPr="00A257D5" w:rsidRDefault="00222429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0CB5AB8" w14:textId="28749B4D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222429" w:rsidRPr="00222429">
              <w:rPr>
                <w:sz w:val="18"/>
                <w:szCs w:val="18"/>
              </w:rPr>
              <w:t>SBKY5088 Çevre Sorunları ve Politikaları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4641278" w14:textId="33299735" w:rsidR="00D86F7B" w:rsidRPr="00A257D5" w:rsidRDefault="00222429" w:rsidP="00D86F7B">
            <w:pPr>
              <w:jc w:val="center"/>
              <w:rPr>
                <w:sz w:val="18"/>
                <w:szCs w:val="18"/>
              </w:rPr>
            </w:pPr>
            <w:r w:rsidRPr="00222429">
              <w:rPr>
                <w:sz w:val="18"/>
                <w:szCs w:val="18"/>
              </w:rPr>
              <w:t>30.05.2025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256654" w14:textId="5848CFE9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222429" w:rsidRPr="00222429">
              <w:rPr>
                <w:sz w:val="18"/>
                <w:szCs w:val="18"/>
              </w:rPr>
              <w:t>Doç. Dr. Gökhan Önder Ergüven</w:t>
            </w:r>
          </w:p>
        </w:tc>
      </w:tr>
      <w:tr w:rsidR="00D86F7B" w:rsidRPr="00A257D5" w14:paraId="5396677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8C07BF8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B60A36D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56A4744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93CDE29" w14:textId="0D528E4B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23984C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55889397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C0B06A2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E0A519C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CE9C8EE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FCE2495" w14:textId="58C3DC74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5E44F7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707A23A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392FC37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8E2CD8D" w14:textId="1AC7D4F2" w:rsidR="00D86F7B" w:rsidRPr="00A257D5" w:rsidRDefault="00222429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FF498ED" w14:textId="755129C4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222429" w:rsidRPr="00222429">
              <w:rPr>
                <w:sz w:val="18"/>
                <w:szCs w:val="18"/>
              </w:rPr>
              <w:t>SBKY5089 Doğal Kaynaklar ve Çevre Ekonomisi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59B9BDB" w14:textId="08587E3C" w:rsidR="00D86F7B" w:rsidRPr="00A257D5" w:rsidRDefault="00222429" w:rsidP="00D86F7B">
            <w:pPr>
              <w:jc w:val="center"/>
              <w:rPr>
                <w:sz w:val="18"/>
                <w:szCs w:val="18"/>
              </w:rPr>
            </w:pPr>
            <w:r w:rsidRPr="00222429">
              <w:rPr>
                <w:sz w:val="18"/>
                <w:szCs w:val="18"/>
              </w:rPr>
              <w:t>30.05.2025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DB6FFA4" w14:textId="5BE3ECBD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222429" w:rsidRPr="00222429">
              <w:rPr>
                <w:sz w:val="18"/>
                <w:szCs w:val="18"/>
              </w:rPr>
              <w:t>Doç. Dr. Gökhan Önder Ergüven</w:t>
            </w:r>
          </w:p>
        </w:tc>
      </w:tr>
      <w:tr w:rsidR="00D86F7B" w:rsidRPr="00A257D5" w14:paraId="372251C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8B7694F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F4FBDDC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13389AC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13562C6" w14:textId="64F20E03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1B3739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38A2008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AA76754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333D1EA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608D407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BBAD81A" w14:textId="351078F5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0122D5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25E1D564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9F9EE0A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42DD0AC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2CAB2490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CA66621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A8D435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716ACE9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3C41286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4079D88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63335819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3C7B44A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5C425D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5227B96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9834FEB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D9DA989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47DCB55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8EE3832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EEB879" w14:textId="77777777" w:rsidR="00D86F7B" w:rsidRPr="00A257D5" w:rsidRDefault="00D86F7B" w:rsidP="00D86F7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6F7B" w:rsidRPr="00A257D5" w14:paraId="6A4040C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901384D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ED9DA89" w14:textId="77777777" w:rsidR="00D86F7B" w:rsidRPr="00A257D5" w:rsidRDefault="00D86F7B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6A17736" w14:textId="77777777" w:rsidR="00D86F7B" w:rsidRPr="00A257D5" w:rsidRDefault="00D86F7B" w:rsidP="00D86F7B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B672A5C" w14:textId="77777777" w:rsidR="00D86F7B" w:rsidRPr="00A257D5" w:rsidRDefault="00D86F7B" w:rsidP="00D86F7B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D0D9CC" w14:textId="77777777" w:rsidR="00D86F7B" w:rsidRPr="00A257D5" w:rsidRDefault="00D86F7B" w:rsidP="00D86F7B">
            <w:pPr>
              <w:rPr>
                <w:sz w:val="18"/>
                <w:szCs w:val="18"/>
              </w:rPr>
            </w:pPr>
          </w:p>
        </w:tc>
      </w:tr>
    </w:tbl>
    <w:p w14:paraId="3E02BC35" w14:textId="77777777"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9D7B" w14:textId="77777777" w:rsidR="007719D9" w:rsidRDefault="007719D9" w:rsidP="00B52522">
      <w:r>
        <w:separator/>
      </w:r>
    </w:p>
  </w:endnote>
  <w:endnote w:type="continuationSeparator" w:id="0">
    <w:p w14:paraId="66F0C113" w14:textId="77777777" w:rsidR="007719D9" w:rsidRDefault="007719D9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C89B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60A9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10B301BF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44191121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14:paraId="20F5A851" w14:textId="77777777" w:rsidTr="00A903F6">
      <w:tc>
        <w:tcPr>
          <w:tcW w:w="10915" w:type="dxa"/>
          <w:vAlign w:val="center"/>
          <w:hideMark/>
        </w:tcPr>
        <w:p w14:paraId="3E56BF4C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0B46FFE0" w14:textId="77777777" w:rsidR="005A0EB5" w:rsidRDefault="005A0EB5">
    <w:pPr>
      <w:pStyle w:val="AltBilgi"/>
    </w:pPr>
  </w:p>
  <w:p w14:paraId="3DD2DCB0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F3B1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AA50" w14:textId="77777777" w:rsidR="007719D9" w:rsidRDefault="007719D9" w:rsidP="00B52522">
      <w:r>
        <w:separator/>
      </w:r>
    </w:p>
  </w:footnote>
  <w:footnote w:type="continuationSeparator" w:id="0">
    <w:p w14:paraId="3D2E4946" w14:textId="77777777" w:rsidR="007719D9" w:rsidRDefault="007719D9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EB09F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56415435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17DAE84D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8ACB29E" wp14:editId="044D2E8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40E818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7B8CE52C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6740B8DA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9006461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F17A744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2978C73A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197FC8A6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23484F2C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E755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122C5"/>
    <w:rsid w:val="000A3CAB"/>
    <w:rsid w:val="000F2C41"/>
    <w:rsid w:val="000F4C13"/>
    <w:rsid w:val="00222429"/>
    <w:rsid w:val="00265133"/>
    <w:rsid w:val="00266117"/>
    <w:rsid w:val="002B4AC4"/>
    <w:rsid w:val="002E79FA"/>
    <w:rsid w:val="003A367E"/>
    <w:rsid w:val="00406369"/>
    <w:rsid w:val="0042363E"/>
    <w:rsid w:val="005160CA"/>
    <w:rsid w:val="00552A81"/>
    <w:rsid w:val="005A0EB5"/>
    <w:rsid w:val="005D1A52"/>
    <w:rsid w:val="00657683"/>
    <w:rsid w:val="006C1B60"/>
    <w:rsid w:val="006C5517"/>
    <w:rsid w:val="006F7B63"/>
    <w:rsid w:val="007719D9"/>
    <w:rsid w:val="008555FC"/>
    <w:rsid w:val="00980A5C"/>
    <w:rsid w:val="009F6353"/>
    <w:rsid w:val="00A903F6"/>
    <w:rsid w:val="00B128C3"/>
    <w:rsid w:val="00B52522"/>
    <w:rsid w:val="00BF6A80"/>
    <w:rsid w:val="00C15A9D"/>
    <w:rsid w:val="00CB46AC"/>
    <w:rsid w:val="00D50857"/>
    <w:rsid w:val="00D86F7B"/>
    <w:rsid w:val="00D93500"/>
    <w:rsid w:val="00E336AF"/>
    <w:rsid w:val="00E461BF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5AB5"/>
  <w15:docId w15:val="{FCD21431-6768-407F-80DA-6E940B40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Özkan Gökcan</cp:lastModifiedBy>
  <cp:revision>4</cp:revision>
  <dcterms:created xsi:type="dcterms:W3CDTF">2025-05-20T12:28:00Z</dcterms:created>
  <dcterms:modified xsi:type="dcterms:W3CDTF">2025-05-20T12:48:00Z</dcterms:modified>
</cp:coreProperties>
</file>