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A24A8C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A24A8C" w:rsidRDefault="00A24A8C" w:rsidP="001B4C3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r w:rsidR="002F21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87BE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SM5111 </w:t>
            </w:r>
            <w:r w:rsidR="002F213B" w:rsidRPr="002F213B">
              <w:rPr>
                <w:rFonts w:ascii="Times New Roman" w:hAnsi="Times New Roman" w:cs="Times New Roman"/>
                <w:sz w:val="22"/>
                <w:szCs w:val="22"/>
              </w:rPr>
              <w:t xml:space="preserve">Sucul Organizmalarda </w:t>
            </w:r>
            <w:proofErr w:type="spellStart"/>
            <w:r w:rsidR="001B4C30">
              <w:rPr>
                <w:rFonts w:ascii="Times New Roman" w:hAnsi="Times New Roman" w:cs="Times New Roman"/>
                <w:sz w:val="22"/>
                <w:szCs w:val="22"/>
              </w:rPr>
              <w:t>Toksikolojik</w:t>
            </w:r>
            <w:proofErr w:type="spellEnd"/>
            <w:r w:rsidR="001B4C30">
              <w:rPr>
                <w:rFonts w:ascii="Times New Roman" w:hAnsi="Times New Roman" w:cs="Times New Roman"/>
                <w:sz w:val="22"/>
                <w:szCs w:val="22"/>
              </w:rPr>
              <w:t xml:space="preserve"> Uygulamalar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Anabilim Dalı</w:t>
            </w:r>
            <w:r w:rsidR="002F213B">
              <w:rPr>
                <w:rFonts w:ascii="Times New Roman" w:hAnsi="Times New Roman" w:cs="Times New Roman"/>
                <w:b/>
              </w:rPr>
              <w:t xml:space="preserve"> : Su Ürünleri</w:t>
            </w:r>
          </w:p>
        </w:tc>
      </w:tr>
      <w:tr w:rsidR="00A24A8C" w:rsidRPr="00A24A8C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9C38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276" w:type="dxa"/>
            <w:vAlign w:val="center"/>
          </w:tcPr>
          <w:p w:rsidR="00A24A8C" w:rsidRPr="00A24A8C" w:rsidRDefault="002F213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vAlign w:val="center"/>
          </w:tcPr>
          <w:p w:rsidR="00A24A8C" w:rsidRPr="00A24A8C" w:rsidRDefault="002F213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  <w:vAlign w:val="center"/>
          </w:tcPr>
          <w:p w:rsidR="00A24A8C" w:rsidRPr="00A24A8C" w:rsidRDefault="002F213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A24A8C" w:rsidRPr="00A24A8C" w:rsidRDefault="002F213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24A8C" w:rsidRPr="00A24A8C" w:rsidRDefault="002F213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  <w:vAlign w:val="center"/>
          </w:tcPr>
          <w:p w:rsidR="00A24A8C" w:rsidRPr="00A24A8C" w:rsidRDefault="002F213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A24A8C" w:rsidRDefault="000476A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A24A8C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A24A8C" w:rsidRPr="00A24A8C" w:rsidRDefault="00BA4DC9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Osman SERDAR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  <w:r w:rsidR="0018261A" w:rsidRPr="004533CD">
              <w:rPr>
                <w:rFonts w:ascii="Times New Roman" w:hAnsi="Times New Roman" w:cs="Times New Roman"/>
              </w:rPr>
              <w:t xml:space="preserve"> oserdar@munzur.edu.tr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A24A8C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A24A8C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BA4DC9" w:rsidP="001B4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Sucul organizmalarda </w:t>
            </w:r>
            <w:r w:rsidR="001B4C30" w:rsidRPr="0018261A">
              <w:rPr>
                <w:rFonts w:ascii="Times New Roman" w:hAnsi="Times New Roman" w:cs="Times New Roman"/>
              </w:rPr>
              <w:t xml:space="preserve"> toksikoloji ve besin toksikolojisinin tanımlanması, organizmaların üzerindeki etkilerinin incelenmesi, sucul ortamlarda bulaşabilecek kimyasal kirleticiler ve etkilerinin gözlenmesi ve etkilerinin incelenmesidir</w:t>
            </w:r>
            <w:r w:rsidR="001B4C3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A24A8C" w:rsidRPr="00A24A8C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0476AE" w:rsidRDefault="000476AE" w:rsidP="00BA4DC9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Toksikolojideki tanım ve kavramlar öğrenilir.</w:t>
            </w:r>
          </w:p>
          <w:p w:rsidR="00BA4DC9" w:rsidRDefault="00BA4DC9" w:rsidP="00BA4DC9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BA4DC9">
              <w:rPr>
                <w:rFonts w:ascii="Times New Roman" w:hAnsi="Times New Roman" w:cs="Times New Roman"/>
              </w:rPr>
              <w:t>Sucul organizma</w:t>
            </w:r>
            <w:r w:rsidR="000476AE">
              <w:rPr>
                <w:rFonts w:ascii="Times New Roman" w:hAnsi="Times New Roman" w:cs="Times New Roman"/>
              </w:rPr>
              <w:t xml:space="preserve">larda </w:t>
            </w:r>
            <w:proofErr w:type="spellStart"/>
            <w:r w:rsidR="000476AE">
              <w:rPr>
                <w:rFonts w:ascii="Times New Roman" w:hAnsi="Times New Roman" w:cs="Times New Roman"/>
              </w:rPr>
              <w:t>kirleti</w:t>
            </w:r>
            <w:proofErr w:type="spellEnd"/>
            <w:r w:rsidR="000476AE">
              <w:rPr>
                <w:rFonts w:ascii="Times New Roman" w:hAnsi="Times New Roman" w:cs="Times New Roman"/>
              </w:rPr>
              <w:t xml:space="preserve"> maddelerin </w:t>
            </w:r>
            <w:proofErr w:type="spellStart"/>
            <w:r w:rsidR="000476AE">
              <w:rPr>
                <w:rFonts w:ascii="Times New Roman" w:hAnsi="Times New Roman" w:cs="Times New Roman"/>
              </w:rPr>
              <w:t>toksik</w:t>
            </w:r>
            <w:proofErr w:type="spellEnd"/>
            <w:r w:rsidR="000476AE">
              <w:rPr>
                <w:rFonts w:ascii="Times New Roman" w:hAnsi="Times New Roman" w:cs="Times New Roman"/>
              </w:rPr>
              <w:t xml:space="preserve"> düzeylerini belirleme</w:t>
            </w:r>
            <w:r w:rsidRPr="00BA4DC9">
              <w:rPr>
                <w:rFonts w:ascii="Times New Roman" w:hAnsi="Times New Roman" w:cs="Times New Roman"/>
              </w:rPr>
              <w:t xml:space="preserve"> öğrenilir</w:t>
            </w:r>
          </w:p>
          <w:p w:rsidR="00A55305" w:rsidRDefault="000476AE" w:rsidP="00BA4DC9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Akut ve Kronik </w:t>
            </w:r>
            <w:proofErr w:type="spellStart"/>
            <w:r>
              <w:rPr>
                <w:rFonts w:ascii="Times New Roman" w:hAnsi="Times New Roman" w:cs="Times New Roman"/>
              </w:rPr>
              <w:t>toksisite</w:t>
            </w:r>
            <w:proofErr w:type="spellEnd"/>
            <w:r>
              <w:rPr>
                <w:rFonts w:ascii="Times New Roman" w:hAnsi="Times New Roman" w:cs="Times New Roman"/>
              </w:rPr>
              <w:t xml:space="preserve"> düzeyleri hesaplama öğrenilir.</w:t>
            </w:r>
          </w:p>
          <w:p w:rsidR="00A24A8C" w:rsidRDefault="00A24A8C" w:rsidP="00A24A8C">
            <w:pPr>
              <w:tabs>
                <w:tab w:val="left" w:pos="930"/>
              </w:tabs>
            </w:pPr>
          </w:p>
          <w:p w:rsidR="00A24A8C" w:rsidRDefault="00A24A8C" w:rsidP="00A24A8C">
            <w:pPr>
              <w:tabs>
                <w:tab w:val="left" w:pos="930"/>
              </w:tabs>
            </w:pPr>
          </w:p>
          <w:p w:rsidR="00A24A8C" w:rsidRDefault="00A24A8C" w:rsidP="00A24A8C">
            <w:pPr>
              <w:tabs>
                <w:tab w:val="left" w:pos="930"/>
              </w:tabs>
            </w:pPr>
          </w:p>
          <w:p w:rsidR="00A24A8C" w:rsidRPr="00A24A8C" w:rsidRDefault="00A24A8C" w:rsidP="00A24A8C">
            <w:pPr>
              <w:tabs>
                <w:tab w:val="left" w:pos="930"/>
              </w:tabs>
            </w:pPr>
          </w:p>
        </w:tc>
      </w:tr>
      <w:tr w:rsidR="00A24A8C" w:rsidRPr="00A24A8C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DA7F11" w:rsidRPr="00DA7F11" w:rsidRDefault="00DA7F11" w:rsidP="00DA7F11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DA7F11">
              <w:rPr>
                <w:rFonts w:ascii="Times New Roman" w:hAnsi="Times New Roman" w:cs="Times New Roman"/>
              </w:rPr>
              <w:t>Toksikoloji ve Klinik Toksikoloji ile ilgili temel tanımları bilme ve meslek yaşantısında kullanabilme.</w:t>
            </w:r>
          </w:p>
          <w:p w:rsidR="00DA7F11" w:rsidRDefault="00DA7F11" w:rsidP="00BA4DC9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DA7F11">
              <w:rPr>
                <w:rFonts w:ascii="Times New Roman" w:hAnsi="Times New Roman" w:cs="Times New Roman"/>
              </w:rPr>
              <w:t>Toksikoloji ile ilgili laboratuar ilkeleri ile ilgili bilgi sahibi olma, deney planlayabilme, yapabilme ve yorumlayabilme</w:t>
            </w:r>
          </w:p>
          <w:p w:rsidR="00DA7F11" w:rsidRDefault="00DA7F11" w:rsidP="00BA4DC9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DA7F11">
              <w:rPr>
                <w:rFonts w:ascii="Times New Roman" w:hAnsi="Times New Roman" w:cs="Times New Roman"/>
              </w:rPr>
              <w:t>Literatür okuma, yorumlama, bilimdeki değişikliklere adapte olabilme yeteneği kazanma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A7F11" w:rsidRDefault="00DA7F11" w:rsidP="00BA4DC9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DA7F11">
              <w:rPr>
                <w:rFonts w:ascii="Times New Roman" w:hAnsi="Times New Roman" w:cs="Times New Roman"/>
              </w:rPr>
              <w:t>Tarım ilaçları, ağır metaller gibi çevresel zehirlenme etkenleri konusunda bilgi sahibi olma ve bu konularda danışmanlık verebilme yeteneği kazanma.</w:t>
            </w:r>
          </w:p>
          <w:p w:rsidR="00BA4DC9" w:rsidRDefault="00BA4DC9" w:rsidP="00BA4DC9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Sucul organizmalarda </w:t>
            </w:r>
            <w:proofErr w:type="spellStart"/>
            <w:r w:rsidR="000476AE">
              <w:rPr>
                <w:rFonts w:ascii="Times New Roman" w:hAnsi="Times New Roman" w:cs="Times New Roman"/>
              </w:rPr>
              <w:t>toksisite</w:t>
            </w:r>
            <w:proofErr w:type="spellEnd"/>
            <w:r w:rsidR="000476AE">
              <w:rPr>
                <w:rFonts w:ascii="Times New Roman" w:hAnsi="Times New Roman" w:cs="Times New Roman"/>
              </w:rPr>
              <w:t xml:space="preserve"> </w:t>
            </w:r>
            <w:r w:rsidR="000476AE" w:rsidRPr="00DA7F11">
              <w:rPr>
                <w:rFonts w:ascii="Times New Roman" w:hAnsi="Times New Roman" w:cs="Times New Roman"/>
              </w:rPr>
              <w:t> laboratuar yöntemlerini tanımlayabilme</w:t>
            </w:r>
            <w:r w:rsidRPr="00BA4DC9">
              <w:rPr>
                <w:rFonts w:ascii="Times New Roman" w:hAnsi="Times New Roman" w:cs="Times New Roman"/>
              </w:rPr>
              <w:t xml:space="preserve">, </w:t>
            </w:r>
          </w:p>
          <w:p w:rsidR="00DA7F11" w:rsidRPr="00DA7F11" w:rsidRDefault="00DA7F11" w:rsidP="00DA7F11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DA7F11">
              <w:rPr>
                <w:rFonts w:ascii="Times New Roman" w:hAnsi="Times New Roman" w:cs="Times New Roman"/>
              </w:rPr>
              <w:t>Toksikolojide özel konular ile ilgili bilgi sahibi olma ve gerektiği yerde bu bilgileri kullanarak sorunlara çözüm getirebilme</w:t>
            </w:r>
          </w:p>
          <w:p w:rsidR="00DA7F11" w:rsidRPr="00BA4DC9" w:rsidRDefault="00DA7F11" w:rsidP="00DA7F11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DA7F11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BA4DC9" w:rsidP="00A24A8C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Yayınlanmış güncel SCI makaleler</w:t>
            </w:r>
          </w:p>
        </w:tc>
      </w:tr>
      <w:tr w:rsidR="00A24A8C" w:rsidRPr="00A24A8C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A24A8C" w:rsidRDefault="00BA4DC9" w:rsidP="00BA4DC9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BA4DC9">
              <w:rPr>
                <w:rFonts w:ascii="Times New Roman" w:hAnsi="Times New Roman" w:cs="Times New Roman"/>
              </w:rPr>
              <w:t>Yüz Yüze</w:t>
            </w:r>
          </w:p>
          <w:p w:rsidR="00A24A8C" w:rsidRPr="00A24A8C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213B" w:rsidRPr="00A24A8C" w:rsidRDefault="002F213B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52"/>
        <w:gridCol w:w="1559"/>
        <w:gridCol w:w="3044"/>
        <w:gridCol w:w="1847"/>
        <w:gridCol w:w="2871"/>
      </w:tblGrid>
      <w:tr w:rsidR="00A24A8C" w:rsidRPr="000B3F88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:rsidR="00A24A8C" w:rsidRPr="000B3F8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A24A8C" w:rsidRPr="000B3F88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BA4DC9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BA4DC9" w:rsidP="00BA4D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24A8C" w:rsidRPr="000B3F88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DC9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BA4DC9" w:rsidRPr="000B3F88" w:rsidRDefault="00BA4DC9" w:rsidP="00BA4DC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BA4DC9" w:rsidRPr="000B3F88" w:rsidRDefault="00BA4DC9" w:rsidP="00BA4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BA4DC9" w:rsidRPr="000B3F88" w:rsidRDefault="00BA4DC9" w:rsidP="00BA4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DC9" w:rsidRPr="000B3F88" w:rsidRDefault="00BA4DC9" w:rsidP="00BA4D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BA4DC9" w:rsidRPr="00B21FCE" w:rsidRDefault="00BA4DC9" w:rsidP="00BA4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DC9" w:rsidRPr="00B21FCE" w:rsidRDefault="00BA4DC9" w:rsidP="00BA4D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DC9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BA4DC9" w:rsidRPr="000B3F88" w:rsidRDefault="00BA4DC9" w:rsidP="00BA4DC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BA4DC9" w:rsidRPr="000B3F88" w:rsidRDefault="00BA4DC9" w:rsidP="00BA4D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(Laboratuar, Proje vb.)</w:t>
            </w:r>
          </w:p>
        </w:tc>
        <w:tc>
          <w:tcPr>
            <w:tcW w:w="1847" w:type="dxa"/>
            <w:vAlign w:val="center"/>
          </w:tcPr>
          <w:p w:rsidR="00BA4DC9" w:rsidRPr="000B3F88" w:rsidRDefault="00BA4DC9" w:rsidP="00BA4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DC9" w:rsidRPr="000B3F88" w:rsidRDefault="00BA4DC9" w:rsidP="00BA4D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BA4DC9" w:rsidRPr="00B21FCE" w:rsidRDefault="00BA4DC9" w:rsidP="00BA4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DC9" w:rsidRPr="00B21FCE" w:rsidRDefault="00BA4DC9" w:rsidP="00BA4D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0B3F88" w:rsidRDefault="00BA4DC9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BA4DC9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24A8C" w:rsidRPr="000B3F88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1C1B6F" w:rsidP="001C1B6F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Toksikoloji terim</w:t>
            </w:r>
            <w:r w:rsidR="00BA4DC9" w:rsidRPr="00BA4DC9">
              <w:rPr>
                <w:rFonts w:ascii="Times New Roman" w:hAnsi="Times New Roman" w:cs="Times New Roman"/>
                <w:sz w:val="24"/>
                <w:szCs w:val="24"/>
              </w:rPr>
              <w:t xml:space="preserve"> ve tanımları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1C1B6F" w:rsidP="001C1B6F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Toksikoloji terim</w:t>
            </w:r>
            <w:r w:rsidRPr="00BA4DC9">
              <w:rPr>
                <w:rFonts w:ascii="Times New Roman" w:hAnsi="Times New Roman" w:cs="Times New Roman"/>
                <w:sz w:val="24"/>
                <w:szCs w:val="24"/>
              </w:rPr>
              <w:t xml:space="preserve"> ve tanımları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496C1F" w:rsidRDefault="001C1B6F" w:rsidP="001C1B6F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A4DC9">
              <w:rPr>
                <w:rFonts w:ascii="Times New Roman" w:hAnsi="Times New Roman" w:cs="Times New Roman"/>
                <w:sz w:val="24"/>
                <w:szCs w:val="24"/>
              </w:rPr>
              <w:t xml:space="preserve">Sucul organizmalarda </w:t>
            </w:r>
            <w:r w:rsidRPr="001C1B6F">
              <w:rPr>
                <w:rFonts w:ascii="Times New Roman" w:hAnsi="Times New Roman" w:cs="Times New Roman"/>
                <w:sz w:val="24"/>
                <w:szCs w:val="24"/>
              </w:rPr>
              <w:t xml:space="preserve"> tarım ilaçları, ağır metaller gibi çevresel zehirlenme etkenlerinin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6F">
              <w:rPr>
                <w:rFonts w:ascii="Times New Roman" w:hAnsi="Times New Roman" w:cs="Times New Roman"/>
                <w:sz w:val="24"/>
                <w:szCs w:val="24"/>
              </w:rPr>
              <w:t>deneysel uygulamaları</w:t>
            </w:r>
          </w:p>
        </w:tc>
      </w:tr>
      <w:tr w:rsidR="001C1B6F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1C1B6F" w:rsidRPr="000B3F88" w:rsidRDefault="001C1B6F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1C1B6F" w:rsidRPr="001C1B6F" w:rsidRDefault="001C1B6F" w:rsidP="001C1B6F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85C29">
              <w:rPr>
                <w:rFonts w:ascii="Times New Roman" w:hAnsi="Times New Roman" w:cs="Times New Roman"/>
                <w:sz w:val="24"/>
                <w:szCs w:val="24"/>
              </w:rPr>
              <w:t xml:space="preserve">Sucul organizmalarda </w:t>
            </w:r>
            <w:r w:rsidRPr="001C1B6F">
              <w:rPr>
                <w:rFonts w:ascii="Times New Roman" w:hAnsi="Times New Roman" w:cs="Times New Roman"/>
                <w:sz w:val="24"/>
                <w:szCs w:val="24"/>
              </w:rPr>
              <w:t xml:space="preserve"> tarım ilaçları, ağır metaller gibi çevresel zehirlenme etkenlerinin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6F">
              <w:rPr>
                <w:rFonts w:ascii="Times New Roman" w:hAnsi="Times New Roman" w:cs="Times New Roman"/>
                <w:sz w:val="24"/>
                <w:szCs w:val="24"/>
              </w:rPr>
              <w:t>deneysel uygulamaları</w:t>
            </w:r>
          </w:p>
        </w:tc>
      </w:tr>
      <w:tr w:rsidR="001C1B6F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1C1B6F" w:rsidRPr="000B3F88" w:rsidRDefault="001C1B6F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1C1B6F" w:rsidRPr="001C1B6F" w:rsidRDefault="001C1B6F" w:rsidP="001C1B6F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85C29">
              <w:rPr>
                <w:rFonts w:ascii="Times New Roman" w:hAnsi="Times New Roman" w:cs="Times New Roman"/>
                <w:sz w:val="24"/>
                <w:szCs w:val="24"/>
              </w:rPr>
              <w:t xml:space="preserve">Sucul organizmalarda </w:t>
            </w:r>
            <w:r w:rsidRPr="001C1B6F">
              <w:rPr>
                <w:rFonts w:ascii="Times New Roman" w:hAnsi="Times New Roman" w:cs="Times New Roman"/>
                <w:sz w:val="24"/>
                <w:szCs w:val="24"/>
              </w:rPr>
              <w:t xml:space="preserve"> tarım ilaçları, ağır metaller gibi çevresel zehirlenme etkenlerinin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6F">
              <w:rPr>
                <w:rFonts w:ascii="Times New Roman" w:hAnsi="Times New Roman" w:cs="Times New Roman"/>
                <w:sz w:val="24"/>
                <w:szCs w:val="24"/>
              </w:rPr>
              <w:t>deneysel uygulamaları</w:t>
            </w:r>
          </w:p>
        </w:tc>
      </w:tr>
      <w:tr w:rsidR="001C1B6F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1C1B6F" w:rsidRPr="000B3F88" w:rsidRDefault="001C1B6F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1C1B6F" w:rsidRPr="001C1B6F" w:rsidRDefault="001C1B6F" w:rsidP="001C1B6F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85C29">
              <w:rPr>
                <w:rFonts w:ascii="Times New Roman" w:hAnsi="Times New Roman" w:cs="Times New Roman"/>
                <w:sz w:val="24"/>
                <w:szCs w:val="24"/>
              </w:rPr>
              <w:t xml:space="preserve">Sucul organizmalarda </w:t>
            </w:r>
            <w:r w:rsidRPr="001C1B6F">
              <w:rPr>
                <w:rFonts w:ascii="Times New Roman" w:hAnsi="Times New Roman" w:cs="Times New Roman"/>
                <w:sz w:val="24"/>
                <w:szCs w:val="24"/>
              </w:rPr>
              <w:t xml:space="preserve"> tarım ilaçları, ağır metaller gibi çevresel zehirlenme etkenlerinin deneysel uygulamaları</w:t>
            </w:r>
          </w:p>
        </w:tc>
      </w:tr>
      <w:tr w:rsidR="001C1B6F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1C1B6F" w:rsidRPr="000B3F88" w:rsidRDefault="001C1B6F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1C1B6F" w:rsidRPr="001C1B6F" w:rsidRDefault="001C1B6F" w:rsidP="001C1B6F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85C29">
              <w:rPr>
                <w:rFonts w:ascii="Times New Roman" w:hAnsi="Times New Roman" w:cs="Times New Roman"/>
                <w:sz w:val="24"/>
                <w:szCs w:val="24"/>
              </w:rPr>
              <w:t xml:space="preserve">Sucul organizmalarda </w:t>
            </w:r>
            <w:r w:rsidRPr="001C1B6F">
              <w:rPr>
                <w:rFonts w:ascii="Times New Roman" w:hAnsi="Times New Roman" w:cs="Times New Roman"/>
                <w:sz w:val="24"/>
                <w:szCs w:val="24"/>
              </w:rPr>
              <w:t xml:space="preserve"> tarım ilaçları, ağır metaller gibi çevresel zehirlenme etkenlerinin deneysel uygulamaları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1C1B6F" w:rsidP="001C1B6F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85C29">
              <w:rPr>
                <w:rFonts w:ascii="Times New Roman" w:hAnsi="Times New Roman" w:cs="Times New Roman"/>
                <w:sz w:val="24"/>
                <w:szCs w:val="24"/>
              </w:rPr>
              <w:t xml:space="preserve">Sucul organizmalarda </w:t>
            </w:r>
            <w:r w:rsidRPr="001C1B6F">
              <w:rPr>
                <w:rFonts w:ascii="Times New Roman" w:hAnsi="Times New Roman" w:cs="Times New Roman"/>
                <w:sz w:val="24"/>
                <w:szCs w:val="24"/>
              </w:rPr>
              <w:t xml:space="preserve"> tarım ilaçları, ağır metaller gibi çevresel zehirlenme etkenlerinin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toksikolojik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analizleri</w:t>
            </w:r>
          </w:p>
        </w:tc>
      </w:tr>
      <w:tr w:rsidR="001C1B6F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1C1B6F" w:rsidRDefault="001C1B6F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1C1B6F" w:rsidRPr="001C1B6F" w:rsidRDefault="001C1B6F" w:rsidP="001C1B6F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2586E">
              <w:rPr>
                <w:rFonts w:ascii="Times New Roman" w:hAnsi="Times New Roman" w:cs="Times New Roman"/>
                <w:sz w:val="24"/>
                <w:szCs w:val="24"/>
              </w:rPr>
              <w:t xml:space="preserve">Sucul organizmalarda  tarım ilaçları, ağır metaller gibi çevresel zehirlenme etkenlerinin </w:t>
            </w:r>
            <w:proofErr w:type="spellStart"/>
            <w:r w:rsidRPr="00A2586E">
              <w:rPr>
                <w:rFonts w:ascii="Times New Roman" w:hAnsi="Times New Roman" w:cs="Times New Roman"/>
                <w:sz w:val="24"/>
                <w:szCs w:val="24"/>
              </w:rPr>
              <w:t>toksikolojik</w:t>
            </w:r>
            <w:proofErr w:type="spellEnd"/>
            <w:r w:rsidRPr="00A2586E">
              <w:rPr>
                <w:rFonts w:ascii="Times New Roman" w:hAnsi="Times New Roman" w:cs="Times New Roman"/>
                <w:sz w:val="24"/>
                <w:szCs w:val="24"/>
              </w:rPr>
              <w:t xml:space="preserve"> analizleri</w:t>
            </w:r>
          </w:p>
        </w:tc>
      </w:tr>
      <w:tr w:rsidR="001C1B6F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1C1B6F" w:rsidRDefault="001C1B6F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1C1B6F" w:rsidRPr="001C1B6F" w:rsidRDefault="001C1B6F" w:rsidP="001C1B6F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2586E">
              <w:rPr>
                <w:rFonts w:ascii="Times New Roman" w:hAnsi="Times New Roman" w:cs="Times New Roman"/>
                <w:sz w:val="24"/>
                <w:szCs w:val="24"/>
              </w:rPr>
              <w:t xml:space="preserve">Sucul organizmalarda  tarım ilaçları, ağır metaller gibi çevresel zehirlenme etkenlerinin </w:t>
            </w:r>
            <w:proofErr w:type="spellStart"/>
            <w:r w:rsidRPr="00A2586E">
              <w:rPr>
                <w:rFonts w:ascii="Times New Roman" w:hAnsi="Times New Roman" w:cs="Times New Roman"/>
                <w:sz w:val="24"/>
                <w:szCs w:val="24"/>
              </w:rPr>
              <w:t>toksikolojik</w:t>
            </w:r>
            <w:proofErr w:type="spellEnd"/>
            <w:r w:rsidRPr="00A2586E">
              <w:rPr>
                <w:rFonts w:ascii="Times New Roman" w:hAnsi="Times New Roman" w:cs="Times New Roman"/>
                <w:sz w:val="24"/>
                <w:szCs w:val="24"/>
              </w:rPr>
              <w:t xml:space="preserve"> analizleri</w:t>
            </w:r>
          </w:p>
        </w:tc>
      </w:tr>
      <w:tr w:rsidR="001C1B6F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1C1B6F" w:rsidRDefault="001C1B6F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1C1B6F" w:rsidRPr="001C1B6F" w:rsidRDefault="001C1B6F" w:rsidP="001C1B6F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2586E">
              <w:rPr>
                <w:rFonts w:ascii="Times New Roman" w:hAnsi="Times New Roman" w:cs="Times New Roman"/>
                <w:sz w:val="24"/>
                <w:szCs w:val="24"/>
              </w:rPr>
              <w:t xml:space="preserve">Sucul organizmalarda  tarım ilaçları, ağır metaller gibi çevresel zehirlenme etkenlerinin </w:t>
            </w:r>
            <w:proofErr w:type="spellStart"/>
            <w:r w:rsidRPr="00A2586E">
              <w:rPr>
                <w:rFonts w:ascii="Times New Roman" w:hAnsi="Times New Roman" w:cs="Times New Roman"/>
                <w:sz w:val="24"/>
                <w:szCs w:val="24"/>
              </w:rPr>
              <w:t>toksikolojik</w:t>
            </w:r>
            <w:proofErr w:type="spellEnd"/>
            <w:r w:rsidRPr="00A2586E">
              <w:rPr>
                <w:rFonts w:ascii="Times New Roman" w:hAnsi="Times New Roman" w:cs="Times New Roman"/>
                <w:sz w:val="24"/>
                <w:szCs w:val="24"/>
              </w:rPr>
              <w:t xml:space="preserve"> analizleri</w:t>
            </w:r>
          </w:p>
        </w:tc>
      </w:tr>
      <w:tr w:rsidR="00A55305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55305" w:rsidRDefault="00A55305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55305" w:rsidRPr="00A55305" w:rsidRDefault="00A55305" w:rsidP="001C1B6F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62740">
              <w:rPr>
                <w:rFonts w:ascii="Times New Roman" w:hAnsi="Times New Roman" w:cs="Times New Roman"/>
                <w:sz w:val="24"/>
                <w:szCs w:val="24"/>
              </w:rPr>
              <w:t xml:space="preserve">Sucul organizmalarda </w:t>
            </w:r>
            <w:r w:rsidR="001C1B6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C1B6F" w:rsidRPr="001C1B6F">
              <w:rPr>
                <w:rFonts w:ascii="Times New Roman" w:hAnsi="Times New Roman" w:cs="Times New Roman"/>
                <w:sz w:val="24"/>
                <w:szCs w:val="24"/>
              </w:rPr>
              <w:t>oksikolojide laboratuar analizi konusunda bilgi sahibi olma</w:t>
            </w:r>
          </w:p>
        </w:tc>
      </w:tr>
      <w:tr w:rsidR="001C1B6F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1C1B6F" w:rsidRDefault="001C1B6F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1C1B6F" w:rsidRPr="001C1B6F" w:rsidRDefault="001C1B6F" w:rsidP="001C1B6F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C">
              <w:rPr>
                <w:rFonts w:ascii="Times New Roman" w:hAnsi="Times New Roman" w:cs="Times New Roman"/>
                <w:sz w:val="24"/>
                <w:szCs w:val="24"/>
              </w:rPr>
              <w:t>Sucul organizmalarda toksikolojide laboratuar analizi konusunda bilgi sahibi olma</w:t>
            </w:r>
          </w:p>
        </w:tc>
      </w:tr>
      <w:tr w:rsidR="001C1B6F" w:rsidRPr="000B3F88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C1B6F" w:rsidRDefault="001C1B6F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1C1B6F" w:rsidRPr="001C1B6F" w:rsidRDefault="001C1B6F" w:rsidP="001C1B6F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C">
              <w:rPr>
                <w:rFonts w:ascii="Times New Roman" w:hAnsi="Times New Roman" w:cs="Times New Roman"/>
                <w:sz w:val="24"/>
                <w:szCs w:val="24"/>
              </w:rPr>
              <w:t>Sucul organizmalarda toksikolojide laboratuar analizi konusunda bilgi sahibi olma</w:t>
            </w:r>
          </w:p>
        </w:tc>
      </w:tr>
    </w:tbl>
    <w:p w:rsidR="00657683" w:rsidRPr="00A24A8C" w:rsidRDefault="00657683" w:rsidP="00A24A8C">
      <w:pPr>
        <w:tabs>
          <w:tab w:val="left" w:pos="3135"/>
        </w:tabs>
        <w:rPr>
          <w:rFonts w:ascii="Times New Roman" w:hAnsi="Times New Roman" w:cs="Times New Roman"/>
        </w:rPr>
      </w:pPr>
    </w:p>
    <w:sectPr w:rsidR="00657683" w:rsidRPr="00A24A8C" w:rsidSect="00433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384" w:rsidRDefault="00AC3384" w:rsidP="00B52522">
      <w:pPr>
        <w:spacing w:after="0" w:line="240" w:lineRule="auto"/>
      </w:pPr>
      <w:r>
        <w:separator/>
      </w:r>
    </w:p>
  </w:endnote>
  <w:endnote w:type="continuationSeparator" w:id="0">
    <w:p w:rsidR="00AC3384" w:rsidRDefault="00AC3384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99" w:rsidRDefault="009C389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99" w:rsidRPr="00A24A8C" w:rsidRDefault="009C3899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8"/>
    </w:tblGrid>
    <w:tr w:rsidR="009C3899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9C3899" w:rsidRPr="00C81704" w:rsidRDefault="009C3899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9C3899" w:rsidRPr="00C81704" w:rsidTr="00A11C63">
      <w:tc>
        <w:tcPr>
          <w:tcW w:w="11058" w:type="dxa"/>
          <w:vAlign w:val="center"/>
          <w:hideMark/>
        </w:tcPr>
        <w:p w:rsidR="009C3899" w:rsidRPr="00C81704" w:rsidRDefault="009C3899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9C3899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9C3899" w:rsidRPr="00C81704" w:rsidRDefault="009C3899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="00EC75B6"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="00EC75B6"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D87BE1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="00EC75B6"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9C3899" w:rsidRDefault="009C389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99" w:rsidRDefault="009C389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384" w:rsidRDefault="00AC3384" w:rsidP="00B52522">
      <w:pPr>
        <w:spacing w:after="0" w:line="240" w:lineRule="auto"/>
      </w:pPr>
      <w:r>
        <w:separator/>
      </w:r>
    </w:p>
  </w:footnote>
  <w:footnote w:type="continuationSeparator" w:id="0">
    <w:p w:rsidR="00AC3384" w:rsidRDefault="00AC3384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99" w:rsidRDefault="009C389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Look w:val="04A0"/>
    </w:tblPr>
    <w:tblGrid>
      <w:gridCol w:w="3287"/>
      <w:gridCol w:w="5077"/>
      <w:gridCol w:w="2410"/>
    </w:tblGrid>
    <w:tr w:rsidR="009C3899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9C3899" w:rsidRPr="00C95F69" w:rsidRDefault="009C3899" w:rsidP="009C3899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9C3899" w:rsidRPr="00C95F69" w:rsidRDefault="009C3899" w:rsidP="009C3899">
          <w:pPr>
            <w:pStyle w:val="Balk1"/>
            <w:jc w:val="center"/>
            <w:rPr>
              <w:rFonts w:ascii="Times New Roman" w:hAnsi="Times New Roman"/>
            </w:rPr>
          </w:pPr>
        </w:p>
        <w:p w:rsidR="009C3899" w:rsidRPr="00C95F69" w:rsidRDefault="009C3899" w:rsidP="009C3899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9C3899" w:rsidRPr="00C95F69" w:rsidRDefault="009C3899" w:rsidP="009C3899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9C3899" w:rsidRPr="00B128C3" w:rsidRDefault="009C3899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9C3899" w:rsidRDefault="009C3899" w:rsidP="009C3899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9C3899" w:rsidRDefault="009C3899" w:rsidP="009C3899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9C3899" w:rsidRPr="00864E73" w:rsidRDefault="009C3899" w:rsidP="009C3899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9C3899" w:rsidRDefault="009C389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99" w:rsidRDefault="009C389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52522"/>
    <w:rsid w:val="00043295"/>
    <w:rsid w:val="000476AE"/>
    <w:rsid w:val="0007303D"/>
    <w:rsid w:val="0008282A"/>
    <w:rsid w:val="000A0063"/>
    <w:rsid w:val="000B6291"/>
    <w:rsid w:val="000D1552"/>
    <w:rsid w:val="00143557"/>
    <w:rsid w:val="00144886"/>
    <w:rsid w:val="001677BE"/>
    <w:rsid w:val="00181954"/>
    <w:rsid w:val="0018261A"/>
    <w:rsid w:val="001A1058"/>
    <w:rsid w:val="001B4C30"/>
    <w:rsid w:val="001C1B6F"/>
    <w:rsid w:val="001F471B"/>
    <w:rsid w:val="002956AF"/>
    <w:rsid w:val="002B375C"/>
    <w:rsid w:val="002B4AC4"/>
    <w:rsid w:val="002F213B"/>
    <w:rsid w:val="0031325E"/>
    <w:rsid w:val="00433609"/>
    <w:rsid w:val="004343C4"/>
    <w:rsid w:val="004643BF"/>
    <w:rsid w:val="00474636"/>
    <w:rsid w:val="004761C8"/>
    <w:rsid w:val="004F348E"/>
    <w:rsid w:val="00535382"/>
    <w:rsid w:val="00542693"/>
    <w:rsid w:val="005637E9"/>
    <w:rsid w:val="005750CA"/>
    <w:rsid w:val="005D1BD2"/>
    <w:rsid w:val="005E3877"/>
    <w:rsid w:val="00620FE4"/>
    <w:rsid w:val="00630B02"/>
    <w:rsid w:val="00643091"/>
    <w:rsid w:val="00657683"/>
    <w:rsid w:val="006F7B63"/>
    <w:rsid w:val="007009AB"/>
    <w:rsid w:val="00706B44"/>
    <w:rsid w:val="007705B5"/>
    <w:rsid w:val="007F2CE8"/>
    <w:rsid w:val="00841C58"/>
    <w:rsid w:val="00847FBC"/>
    <w:rsid w:val="008D48C2"/>
    <w:rsid w:val="00933EA6"/>
    <w:rsid w:val="009B0873"/>
    <w:rsid w:val="009C3899"/>
    <w:rsid w:val="009D144A"/>
    <w:rsid w:val="009E0452"/>
    <w:rsid w:val="009E67CD"/>
    <w:rsid w:val="00A06628"/>
    <w:rsid w:val="00A11C63"/>
    <w:rsid w:val="00A24A8C"/>
    <w:rsid w:val="00A55305"/>
    <w:rsid w:val="00A7080F"/>
    <w:rsid w:val="00AC3384"/>
    <w:rsid w:val="00AD6C09"/>
    <w:rsid w:val="00B128C3"/>
    <w:rsid w:val="00B52522"/>
    <w:rsid w:val="00B96115"/>
    <w:rsid w:val="00BA4DC9"/>
    <w:rsid w:val="00BB29D3"/>
    <w:rsid w:val="00BD0C8D"/>
    <w:rsid w:val="00BD5243"/>
    <w:rsid w:val="00C81704"/>
    <w:rsid w:val="00D049FD"/>
    <w:rsid w:val="00D50857"/>
    <w:rsid w:val="00D87BE1"/>
    <w:rsid w:val="00DA7F11"/>
    <w:rsid w:val="00DC2EFD"/>
    <w:rsid w:val="00E24A44"/>
    <w:rsid w:val="00E336AF"/>
    <w:rsid w:val="00E45383"/>
    <w:rsid w:val="00E461BF"/>
    <w:rsid w:val="00E635C3"/>
    <w:rsid w:val="00EA3FC0"/>
    <w:rsid w:val="00EA480C"/>
    <w:rsid w:val="00EC75B6"/>
    <w:rsid w:val="00F71837"/>
    <w:rsid w:val="00F800DF"/>
    <w:rsid w:val="00FD470F"/>
    <w:rsid w:val="00FE54A2"/>
    <w:rsid w:val="00FE7B83"/>
    <w:rsid w:val="00FF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75C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OS</cp:lastModifiedBy>
  <cp:revision>6</cp:revision>
  <cp:lastPrinted>2019-10-15T08:04:00Z</cp:lastPrinted>
  <dcterms:created xsi:type="dcterms:W3CDTF">2020-06-16T14:21:00Z</dcterms:created>
  <dcterms:modified xsi:type="dcterms:W3CDTF">2020-09-24T11:44:00Z</dcterms:modified>
</cp:coreProperties>
</file>