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5E4D5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E4D57">
              <w:t xml:space="preserve"> </w:t>
            </w:r>
            <w:r w:rsidR="005E4D57" w:rsidRPr="005E4D57">
              <w:rPr>
                <w:rFonts w:ascii="Times New Roman" w:hAnsi="Times New Roman" w:cs="Times New Roman"/>
                <w:b/>
                <w:bCs/>
                <w:lang w:val="en-US"/>
              </w:rPr>
              <w:t>Water Pollution and Water Quality Criteria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5E4D5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F27AE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F27AE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F27AE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E4D57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4D57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4D57" w:rsidRPr="00873B70" w:rsidRDefault="005E4D57" w:rsidP="005E4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4D57" w:rsidRPr="00873B70" w:rsidRDefault="005E4D57" w:rsidP="005E4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Assoc. Dr. Osman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Serdar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D57" w:rsidRPr="00873B70" w:rsidRDefault="005E4D57" w:rsidP="005E4D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  <w:r w:rsidRPr="004533CD">
              <w:rPr>
                <w:rFonts w:ascii="Times New Roman" w:hAnsi="Times New Roman" w:cs="Times New Roman"/>
              </w:rPr>
              <w:t xml:space="preserve"> oserdar@munzur.edu.tr</w:t>
            </w:r>
          </w:p>
          <w:p w:rsidR="005E4D57" w:rsidRPr="00873B70" w:rsidRDefault="005E4D57" w:rsidP="005E4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E4D57">
              <w:t xml:space="preserve"> </w:t>
            </w:r>
            <w:r w:rsidR="005E4D57" w:rsidRPr="005E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aimed to comprehend the structures and physicochemical parameters of the waters, which form a large part of the ecosystem and an integral part of life, and to teach the criteria of waters according to their intended use.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57" w:rsidRP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Learns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necessity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D57" w:rsidRP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Understands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proofErr w:type="spellEnd"/>
          </w:p>
          <w:p w:rsidR="005E4D57" w:rsidRP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physicochemical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waters</w:t>
            </w:r>
            <w:proofErr w:type="spellEnd"/>
          </w:p>
          <w:p w:rsidR="00005D1D" w:rsidRPr="00005D1D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Understands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necessity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D57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  <w:proofErr w:type="spellEnd"/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57" w:rsidRDefault="005E4D57" w:rsidP="005E4D57">
            <w:pPr>
              <w:ind w:left="317"/>
            </w:pPr>
            <w:r>
              <w:t xml:space="preserve">1-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distinguish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physicochemical</w:t>
            </w:r>
            <w:proofErr w:type="spellEnd"/>
            <w:r>
              <w:t xml:space="preserve"> </w:t>
            </w:r>
            <w:proofErr w:type="spellStart"/>
            <w:r>
              <w:t>parameters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cause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pollution</w:t>
            </w:r>
            <w:proofErr w:type="spellEnd"/>
          </w:p>
          <w:p w:rsidR="005E4D57" w:rsidRDefault="005E4D57" w:rsidP="005E4D57">
            <w:pPr>
              <w:ind w:left="317"/>
            </w:pPr>
            <w:r>
              <w:t xml:space="preserve">2-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monitor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ecosystem</w:t>
            </w:r>
            <w:proofErr w:type="spellEnd"/>
            <w:r>
              <w:t xml:space="preserve"> is </w:t>
            </w:r>
            <w:proofErr w:type="spellStart"/>
            <w:r>
              <w:t>known</w:t>
            </w:r>
            <w:proofErr w:type="spellEnd"/>
          </w:p>
          <w:p w:rsidR="00005D1D" w:rsidRDefault="005E4D57" w:rsidP="005E4D57">
            <w:pPr>
              <w:ind w:left="317"/>
            </w:pPr>
            <w:r>
              <w:t xml:space="preserve">3- </w:t>
            </w:r>
            <w:proofErr w:type="spellStart"/>
            <w:r>
              <w:t>Learns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(</w:t>
            </w:r>
            <w:proofErr w:type="spellStart"/>
            <w:r>
              <w:t>anthropogenic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natural</w:t>
            </w:r>
            <w:proofErr w:type="spellEnd"/>
            <w:r>
              <w:t xml:space="preserve">) </w:t>
            </w:r>
            <w:proofErr w:type="spellStart"/>
            <w:r>
              <w:t>factors</w:t>
            </w:r>
            <w:proofErr w:type="spellEnd"/>
            <w:r>
              <w:t xml:space="preserve"> </w:t>
            </w:r>
            <w:proofErr w:type="spellStart"/>
            <w:r>
              <w:t>affecting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ecosystem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final stop of </w:t>
            </w:r>
            <w:proofErr w:type="spellStart"/>
            <w:r>
              <w:t>pollution</w:t>
            </w:r>
            <w:proofErr w:type="spellEnd"/>
            <w:r>
              <w:t>.</w:t>
            </w:r>
          </w:p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5E4D57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4D57" w:rsidRPr="00873B70" w:rsidRDefault="005E4D57" w:rsidP="005E4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SCI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</w:p>
          <w:p w:rsidR="005E4D57" w:rsidRDefault="005E4D57" w:rsidP="005E4D57"/>
          <w:p w:rsidR="005E4D57" w:rsidRPr="00005D1D" w:rsidRDefault="005E4D57" w:rsidP="005E4D57"/>
        </w:tc>
      </w:tr>
      <w:tr w:rsidR="005E4D57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4D57" w:rsidRPr="00873B70" w:rsidRDefault="005E4D57" w:rsidP="005E4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D57" w:rsidRDefault="005E4D57" w:rsidP="005E4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4D57" w:rsidRDefault="005E4D57" w:rsidP="005E4D57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:rsidR="005E4D57" w:rsidRPr="00CB204C" w:rsidRDefault="005E4D57" w:rsidP="005E4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Properties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  <w:r w:rsidRPr="00B23CFE">
              <w:t xml:space="preserve">, </w:t>
            </w:r>
            <w:proofErr w:type="spellStart"/>
            <w:r w:rsidRPr="00B23CFE">
              <w:t>molecular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structure</w:t>
            </w:r>
            <w:proofErr w:type="spellEnd"/>
            <w:r w:rsidRPr="00B23CFE">
              <w:t>,</w:t>
            </w:r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Water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quality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criteria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according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to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usage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purposes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Water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quality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criteria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according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to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usage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purposes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Sampling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from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storage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conditions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Domestic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waste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mixing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with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water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its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Industrial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waste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mixing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with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water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its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The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mixing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agricultural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wastes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with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water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its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Default="005E4D57" w:rsidP="005E4D5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Effects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anthropogenic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  <w:r w:rsidRPr="00B23CFE">
              <w:t xml:space="preserve"> on </w:t>
            </w:r>
            <w:proofErr w:type="spellStart"/>
            <w:r w:rsidRPr="00B23CFE">
              <w:t>the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aquatic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system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monitoring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Effects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anthropogenic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  <w:r w:rsidRPr="00B23CFE">
              <w:t xml:space="preserve"> on </w:t>
            </w:r>
            <w:proofErr w:type="spellStart"/>
            <w:r w:rsidRPr="00B23CFE">
              <w:t>the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aquatic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system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monitoring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Physicochemical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parameters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determination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methods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Physicochemical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parameters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determination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methods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Physicochemical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parameters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determination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methods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E4D57" w:rsidRPr="00B23CFE" w:rsidRDefault="005E4D57" w:rsidP="005E4D57">
            <w:proofErr w:type="spellStart"/>
            <w:r w:rsidRPr="00B23CFE">
              <w:t>Physicochemical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parameters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their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  <w:r w:rsidRPr="00B23CFE">
              <w:t xml:space="preserve"> on </w:t>
            </w:r>
            <w:proofErr w:type="spellStart"/>
            <w:r w:rsidRPr="00B23CFE">
              <w:t>aquatic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ecosystem</w:t>
            </w:r>
            <w:proofErr w:type="spellEnd"/>
          </w:p>
        </w:tc>
      </w:tr>
      <w:tr w:rsidR="005E4D57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4D57" w:rsidRPr="00873B70" w:rsidRDefault="005E4D57" w:rsidP="005E4D5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E4D57" w:rsidRDefault="005E4D57" w:rsidP="005E4D57">
            <w:proofErr w:type="spellStart"/>
            <w:r w:rsidRPr="00B23CFE">
              <w:t>Physicochemical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parameters</w:t>
            </w:r>
            <w:proofErr w:type="spellEnd"/>
            <w:r w:rsidRPr="00B23CFE">
              <w:t xml:space="preserve"> of </w:t>
            </w:r>
            <w:proofErr w:type="spellStart"/>
            <w:r w:rsidRPr="00B23CFE">
              <w:t>waters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and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their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effects</w:t>
            </w:r>
            <w:proofErr w:type="spellEnd"/>
            <w:r w:rsidRPr="00B23CFE">
              <w:t xml:space="preserve"> on </w:t>
            </w:r>
            <w:proofErr w:type="spellStart"/>
            <w:r w:rsidRPr="00B23CFE">
              <w:t>aquatic</w:t>
            </w:r>
            <w:proofErr w:type="spellEnd"/>
            <w:r w:rsidRPr="00B23CFE">
              <w:t xml:space="preserve"> </w:t>
            </w:r>
            <w:proofErr w:type="spellStart"/>
            <w:r w:rsidRPr="00B23CFE">
              <w:t>ecosystem</w:t>
            </w:r>
            <w:proofErr w:type="spellEnd"/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D5" w:rsidRDefault="00F153D5" w:rsidP="00B52522">
      <w:pPr>
        <w:spacing w:after="0" w:line="240" w:lineRule="auto"/>
      </w:pPr>
      <w:r>
        <w:separator/>
      </w:r>
    </w:p>
  </w:endnote>
  <w:endnote w:type="continuationSeparator" w:id="0">
    <w:p w:rsidR="00F153D5" w:rsidRDefault="00F153D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F27AE0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D5" w:rsidRDefault="00F153D5" w:rsidP="00B52522">
      <w:pPr>
        <w:spacing w:after="0" w:line="240" w:lineRule="auto"/>
      </w:pPr>
      <w:r>
        <w:separator/>
      </w:r>
    </w:p>
  </w:footnote>
  <w:footnote w:type="continuationSeparator" w:id="0">
    <w:p w:rsidR="00F153D5" w:rsidRDefault="00F153D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E4D5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DE5C96"/>
    <w:rsid w:val="00E05A63"/>
    <w:rsid w:val="00E12212"/>
    <w:rsid w:val="00E24A44"/>
    <w:rsid w:val="00E336AF"/>
    <w:rsid w:val="00E45383"/>
    <w:rsid w:val="00E461BF"/>
    <w:rsid w:val="00EA3FC0"/>
    <w:rsid w:val="00EA480C"/>
    <w:rsid w:val="00F153D5"/>
    <w:rsid w:val="00F27AE0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E84F9-3B1A-4892-AE09-770938A7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3</cp:revision>
  <cp:lastPrinted>2019-10-15T08:04:00Z</cp:lastPrinted>
  <dcterms:created xsi:type="dcterms:W3CDTF">2020-12-05T14:24:00Z</dcterms:created>
  <dcterms:modified xsi:type="dcterms:W3CDTF">2020-12-05T15:48:00Z</dcterms:modified>
</cp:coreProperties>
</file>