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098" w:rsidRDefault="00DF61AD" w:rsidP="00115CA9">
      <w:pPr>
        <w:jc w:val="center"/>
        <w:rPr>
          <w:b/>
          <w:bCs/>
        </w:rPr>
      </w:pPr>
      <w:r>
        <w:rPr>
          <w:b/>
          <w:bCs/>
        </w:rPr>
        <w:t>DERS TANITIM</w:t>
      </w:r>
      <w:r w:rsidR="005E2098">
        <w:rPr>
          <w:b/>
          <w:bCs/>
        </w:rPr>
        <w:t xml:space="preserve"> FORMU </w:t>
      </w:r>
    </w:p>
    <w:p w:rsidR="00DF61AD" w:rsidRPr="00115CA9" w:rsidRDefault="00DF61AD" w:rsidP="00115CA9">
      <w:pPr>
        <w:jc w:val="center"/>
        <w:rPr>
          <w:b/>
          <w:bCs/>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720"/>
        <w:gridCol w:w="630"/>
        <w:gridCol w:w="720"/>
        <w:gridCol w:w="540"/>
        <w:gridCol w:w="720"/>
        <w:gridCol w:w="900"/>
        <w:gridCol w:w="900"/>
        <w:gridCol w:w="90"/>
        <w:gridCol w:w="2340"/>
      </w:tblGrid>
      <w:tr w:rsidR="005E2098" w:rsidRPr="00A72DC1" w:rsidTr="009867EA">
        <w:trPr>
          <w:trHeight w:val="446"/>
        </w:trPr>
        <w:tc>
          <w:tcPr>
            <w:tcW w:w="5130" w:type="dxa"/>
            <w:gridSpan w:val="5"/>
            <w:vAlign w:val="center"/>
          </w:tcPr>
          <w:p w:rsidR="005E2098" w:rsidRPr="00A72DC1" w:rsidRDefault="005E2098" w:rsidP="00C35B7D">
            <w:pPr>
              <w:pStyle w:val="KonuBal"/>
              <w:spacing w:before="120" w:after="120"/>
              <w:jc w:val="left"/>
              <w:rPr>
                <w:b w:val="0"/>
                <w:szCs w:val="22"/>
                <w:u w:val="none"/>
              </w:rPr>
            </w:pPr>
            <w:r w:rsidRPr="00A72DC1">
              <w:rPr>
                <w:sz w:val="22"/>
                <w:szCs w:val="22"/>
                <w:u w:val="none"/>
              </w:rPr>
              <w:t xml:space="preserve">Dersin Kodu ve </w:t>
            </w:r>
            <w:r w:rsidR="003A08DF" w:rsidRPr="00A72DC1">
              <w:rPr>
                <w:sz w:val="22"/>
                <w:szCs w:val="22"/>
                <w:u w:val="none"/>
              </w:rPr>
              <w:t>Adı: SM</w:t>
            </w:r>
            <w:r w:rsidR="003A08DF">
              <w:rPr>
                <w:b w:val="0"/>
                <w:sz w:val="22"/>
                <w:szCs w:val="22"/>
                <w:u w:val="none"/>
              </w:rPr>
              <w:t>-5</w:t>
            </w:r>
            <w:r w:rsidR="00D61D06">
              <w:rPr>
                <w:b w:val="0"/>
                <w:sz w:val="22"/>
                <w:szCs w:val="22"/>
                <w:u w:val="none"/>
              </w:rPr>
              <w:t>2</w:t>
            </w:r>
            <w:r w:rsidR="00C35B7D">
              <w:rPr>
                <w:b w:val="0"/>
                <w:sz w:val="22"/>
                <w:szCs w:val="22"/>
                <w:u w:val="none"/>
              </w:rPr>
              <w:t>4</w:t>
            </w:r>
            <w:r w:rsidR="003A08DF">
              <w:rPr>
                <w:b w:val="0"/>
                <w:sz w:val="22"/>
                <w:szCs w:val="22"/>
                <w:u w:val="none"/>
              </w:rPr>
              <w:t xml:space="preserve"> </w:t>
            </w:r>
            <w:r w:rsidR="00C35B7D">
              <w:rPr>
                <w:b w:val="0"/>
                <w:sz w:val="22"/>
                <w:szCs w:val="22"/>
                <w:u w:val="none"/>
              </w:rPr>
              <w:t>Uzatma Ağlarının Seçiciliği</w:t>
            </w:r>
          </w:p>
        </w:tc>
        <w:tc>
          <w:tcPr>
            <w:tcW w:w="4950" w:type="dxa"/>
            <w:gridSpan w:val="5"/>
            <w:vAlign w:val="center"/>
          </w:tcPr>
          <w:p w:rsidR="005E2098" w:rsidRPr="00A72DC1" w:rsidRDefault="005E2098" w:rsidP="00786E9B">
            <w:pPr>
              <w:pStyle w:val="KonuBal"/>
              <w:spacing w:before="120" w:after="120"/>
              <w:jc w:val="left"/>
              <w:rPr>
                <w:szCs w:val="22"/>
                <w:u w:val="none"/>
              </w:rPr>
            </w:pPr>
            <w:r w:rsidRPr="00A72DC1">
              <w:rPr>
                <w:sz w:val="22"/>
                <w:szCs w:val="22"/>
                <w:u w:val="none"/>
              </w:rPr>
              <w:t>Programın Adı:</w:t>
            </w:r>
            <w:r w:rsidR="008E2F51" w:rsidRPr="00A72DC1">
              <w:rPr>
                <w:sz w:val="22"/>
                <w:szCs w:val="22"/>
                <w:u w:val="none"/>
              </w:rPr>
              <w:t xml:space="preserve"> </w:t>
            </w:r>
            <w:r w:rsidR="008E2F51" w:rsidRPr="00A72DC1">
              <w:rPr>
                <w:b w:val="0"/>
                <w:sz w:val="22"/>
                <w:szCs w:val="22"/>
                <w:u w:val="none"/>
              </w:rPr>
              <w:t xml:space="preserve">Su </w:t>
            </w:r>
            <w:r w:rsidR="003A08DF">
              <w:rPr>
                <w:b w:val="0"/>
                <w:sz w:val="22"/>
                <w:szCs w:val="22"/>
                <w:u w:val="none"/>
              </w:rPr>
              <w:t>Ürünleri Yüksek Lisans</w:t>
            </w:r>
          </w:p>
        </w:tc>
      </w:tr>
      <w:tr w:rsidR="005E2098" w:rsidRPr="00A72DC1" w:rsidTr="009867EA">
        <w:trPr>
          <w:trHeight w:val="420"/>
        </w:trPr>
        <w:tc>
          <w:tcPr>
            <w:tcW w:w="2520" w:type="dxa"/>
            <w:vMerge w:val="restart"/>
            <w:vAlign w:val="center"/>
          </w:tcPr>
          <w:p w:rsidR="005E2098" w:rsidRPr="00A72DC1" w:rsidRDefault="005E2098" w:rsidP="00F17986">
            <w:pPr>
              <w:pStyle w:val="KonuBal"/>
              <w:rPr>
                <w:szCs w:val="22"/>
                <w:u w:val="none"/>
              </w:rPr>
            </w:pPr>
            <w:r w:rsidRPr="00A72DC1">
              <w:rPr>
                <w:sz w:val="22"/>
                <w:szCs w:val="22"/>
                <w:u w:val="none"/>
              </w:rPr>
              <w:t>Yarıyıl</w:t>
            </w:r>
          </w:p>
        </w:tc>
        <w:tc>
          <w:tcPr>
            <w:tcW w:w="5220" w:type="dxa"/>
            <w:gridSpan w:val="8"/>
            <w:vAlign w:val="center"/>
          </w:tcPr>
          <w:p w:rsidR="005E2098" w:rsidRPr="00A72DC1" w:rsidRDefault="005E2098" w:rsidP="00F17986">
            <w:pPr>
              <w:pStyle w:val="KonuBal"/>
              <w:rPr>
                <w:szCs w:val="22"/>
                <w:u w:val="none"/>
              </w:rPr>
            </w:pPr>
            <w:r w:rsidRPr="00A72DC1">
              <w:rPr>
                <w:sz w:val="22"/>
                <w:szCs w:val="22"/>
                <w:u w:val="none"/>
              </w:rPr>
              <w:t>Eğitim ve Öğretim Yöntemleri (ECTS)</w:t>
            </w:r>
          </w:p>
        </w:tc>
        <w:tc>
          <w:tcPr>
            <w:tcW w:w="2340" w:type="dxa"/>
            <w:vAlign w:val="center"/>
          </w:tcPr>
          <w:p w:rsidR="005E2098" w:rsidRPr="00A72DC1" w:rsidRDefault="005E2098" w:rsidP="00F17986">
            <w:pPr>
              <w:pStyle w:val="KonuBal"/>
              <w:rPr>
                <w:szCs w:val="22"/>
                <w:u w:val="none"/>
              </w:rPr>
            </w:pPr>
            <w:r w:rsidRPr="00A72DC1">
              <w:rPr>
                <w:sz w:val="22"/>
                <w:szCs w:val="22"/>
                <w:u w:val="none"/>
              </w:rPr>
              <w:t>Krediler</w:t>
            </w:r>
          </w:p>
        </w:tc>
      </w:tr>
      <w:tr w:rsidR="005E2098" w:rsidRPr="00A72DC1" w:rsidTr="009867EA">
        <w:trPr>
          <w:trHeight w:val="373"/>
        </w:trPr>
        <w:tc>
          <w:tcPr>
            <w:tcW w:w="2520" w:type="dxa"/>
            <w:vMerge/>
            <w:vAlign w:val="center"/>
          </w:tcPr>
          <w:p w:rsidR="005E2098" w:rsidRPr="00A72DC1" w:rsidRDefault="005E2098" w:rsidP="00F17986">
            <w:pPr>
              <w:rPr>
                <w:b/>
              </w:rPr>
            </w:pPr>
          </w:p>
        </w:tc>
        <w:tc>
          <w:tcPr>
            <w:tcW w:w="720" w:type="dxa"/>
            <w:vAlign w:val="center"/>
          </w:tcPr>
          <w:p w:rsidR="005E2098" w:rsidRPr="00A72DC1" w:rsidRDefault="005E2098" w:rsidP="00F17986">
            <w:pPr>
              <w:pStyle w:val="KonuBal"/>
              <w:ind w:right="-54"/>
              <w:rPr>
                <w:szCs w:val="22"/>
                <w:u w:val="none"/>
              </w:rPr>
            </w:pPr>
            <w:r w:rsidRPr="00A72DC1">
              <w:rPr>
                <w:sz w:val="22"/>
                <w:szCs w:val="22"/>
                <w:u w:val="none"/>
              </w:rPr>
              <w:t>Teori</w:t>
            </w:r>
          </w:p>
        </w:tc>
        <w:tc>
          <w:tcPr>
            <w:tcW w:w="630" w:type="dxa"/>
            <w:vAlign w:val="center"/>
          </w:tcPr>
          <w:p w:rsidR="005E2098" w:rsidRPr="00A72DC1" w:rsidRDefault="005E2098" w:rsidP="00F17986">
            <w:pPr>
              <w:pStyle w:val="KonuBal"/>
              <w:ind w:right="-72"/>
              <w:rPr>
                <w:szCs w:val="22"/>
                <w:u w:val="none"/>
              </w:rPr>
            </w:pPr>
            <w:proofErr w:type="spellStart"/>
            <w:r w:rsidRPr="00A72DC1">
              <w:rPr>
                <w:sz w:val="22"/>
                <w:szCs w:val="22"/>
                <w:u w:val="none"/>
              </w:rPr>
              <w:t>Uyg</w:t>
            </w:r>
            <w:proofErr w:type="spellEnd"/>
            <w:r w:rsidRPr="00A72DC1">
              <w:rPr>
                <w:sz w:val="22"/>
                <w:szCs w:val="22"/>
                <w:u w:val="none"/>
              </w:rPr>
              <w:t>.</w:t>
            </w:r>
          </w:p>
        </w:tc>
        <w:tc>
          <w:tcPr>
            <w:tcW w:w="720" w:type="dxa"/>
            <w:vAlign w:val="center"/>
          </w:tcPr>
          <w:p w:rsidR="005E2098" w:rsidRPr="00A72DC1" w:rsidRDefault="005E2098" w:rsidP="00F17986">
            <w:pPr>
              <w:pStyle w:val="KonuBal"/>
              <w:rPr>
                <w:szCs w:val="22"/>
                <w:u w:val="none"/>
              </w:rPr>
            </w:pPr>
            <w:proofErr w:type="spellStart"/>
            <w:r w:rsidRPr="00A72DC1">
              <w:rPr>
                <w:sz w:val="22"/>
                <w:szCs w:val="22"/>
                <w:u w:val="none"/>
              </w:rPr>
              <w:t>Lab</w:t>
            </w:r>
            <w:proofErr w:type="spellEnd"/>
            <w:r w:rsidRPr="00A72DC1">
              <w:rPr>
                <w:sz w:val="22"/>
                <w:szCs w:val="22"/>
                <w:u w:val="none"/>
              </w:rPr>
              <w:t>.</w:t>
            </w:r>
          </w:p>
        </w:tc>
        <w:tc>
          <w:tcPr>
            <w:tcW w:w="1260" w:type="dxa"/>
            <w:gridSpan w:val="2"/>
            <w:vAlign w:val="center"/>
          </w:tcPr>
          <w:p w:rsidR="005E2098" w:rsidRPr="00A72DC1" w:rsidRDefault="005E2098" w:rsidP="00F17986">
            <w:pPr>
              <w:pStyle w:val="KonuBal"/>
              <w:rPr>
                <w:szCs w:val="22"/>
                <w:u w:val="none"/>
              </w:rPr>
            </w:pPr>
            <w:r w:rsidRPr="00A72DC1">
              <w:rPr>
                <w:sz w:val="22"/>
                <w:szCs w:val="22"/>
                <w:u w:val="none"/>
              </w:rPr>
              <w:t>Proje/Alan Çalışması</w:t>
            </w:r>
          </w:p>
        </w:tc>
        <w:tc>
          <w:tcPr>
            <w:tcW w:w="900" w:type="dxa"/>
            <w:vAlign w:val="center"/>
          </w:tcPr>
          <w:p w:rsidR="005E2098" w:rsidRPr="00A72DC1" w:rsidRDefault="005E2098" w:rsidP="00F17986">
            <w:pPr>
              <w:pStyle w:val="KonuBal"/>
              <w:rPr>
                <w:szCs w:val="22"/>
                <w:u w:val="none"/>
              </w:rPr>
            </w:pPr>
            <w:r w:rsidRPr="00A72DC1">
              <w:rPr>
                <w:sz w:val="22"/>
                <w:szCs w:val="22"/>
                <w:u w:val="none"/>
              </w:rPr>
              <w:t>Diğer</w:t>
            </w:r>
          </w:p>
        </w:tc>
        <w:tc>
          <w:tcPr>
            <w:tcW w:w="990" w:type="dxa"/>
            <w:gridSpan w:val="2"/>
            <w:vAlign w:val="center"/>
          </w:tcPr>
          <w:p w:rsidR="005E2098" w:rsidRPr="00A72DC1" w:rsidRDefault="005E2098" w:rsidP="00F17986">
            <w:pPr>
              <w:pStyle w:val="KonuBal"/>
              <w:rPr>
                <w:szCs w:val="22"/>
                <w:u w:val="none"/>
              </w:rPr>
            </w:pPr>
            <w:r w:rsidRPr="00A72DC1">
              <w:rPr>
                <w:sz w:val="22"/>
                <w:szCs w:val="22"/>
                <w:u w:val="none"/>
              </w:rPr>
              <w:t>Toplam</w:t>
            </w:r>
          </w:p>
        </w:tc>
        <w:tc>
          <w:tcPr>
            <w:tcW w:w="2340" w:type="dxa"/>
            <w:vAlign w:val="center"/>
          </w:tcPr>
          <w:p w:rsidR="005E2098" w:rsidRPr="00A72DC1" w:rsidRDefault="005E2098" w:rsidP="00F17986">
            <w:pPr>
              <w:pStyle w:val="KonuBal"/>
              <w:rPr>
                <w:szCs w:val="22"/>
                <w:u w:val="none"/>
              </w:rPr>
            </w:pPr>
            <w:r w:rsidRPr="00A72DC1">
              <w:rPr>
                <w:sz w:val="22"/>
                <w:szCs w:val="22"/>
                <w:u w:val="none"/>
              </w:rPr>
              <w:t>ECTS Kredisi</w:t>
            </w:r>
          </w:p>
        </w:tc>
      </w:tr>
      <w:tr w:rsidR="005E2098" w:rsidRPr="00A72DC1" w:rsidTr="009867EA">
        <w:trPr>
          <w:trHeight w:val="481"/>
        </w:trPr>
        <w:tc>
          <w:tcPr>
            <w:tcW w:w="2520" w:type="dxa"/>
            <w:vAlign w:val="center"/>
          </w:tcPr>
          <w:p w:rsidR="005E2098" w:rsidRPr="00A72DC1" w:rsidRDefault="005E2098" w:rsidP="00904D21">
            <w:pPr>
              <w:pStyle w:val="AltBilgi"/>
              <w:jc w:val="center"/>
              <w:rPr>
                <w:lang w:val="tr-TR"/>
              </w:rPr>
            </w:pPr>
          </w:p>
        </w:tc>
        <w:tc>
          <w:tcPr>
            <w:tcW w:w="720" w:type="dxa"/>
            <w:vAlign w:val="center"/>
          </w:tcPr>
          <w:p w:rsidR="005E2098" w:rsidRPr="00A72DC1" w:rsidRDefault="008E2F51" w:rsidP="004642C9">
            <w:pPr>
              <w:pStyle w:val="KonuBal"/>
              <w:rPr>
                <w:b w:val="0"/>
                <w:szCs w:val="22"/>
                <w:u w:val="none"/>
              </w:rPr>
            </w:pPr>
            <w:r w:rsidRPr="00A72DC1">
              <w:rPr>
                <w:b w:val="0"/>
                <w:sz w:val="22"/>
                <w:szCs w:val="22"/>
                <w:u w:val="none"/>
              </w:rPr>
              <w:t>2</w:t>
            </w:r>
          </w:p>
        </w:tc>
        <w:tc>
          <w:tcPr>
            <w:tcW w:w="630" w:type="dxa"/>
            <w:vAlign w:val="center"/>
          </w:tcPr>
          <w:p w:rsidR="005E2098" w:rsidRPr="00A72DC1" w:rsidRDefault="008E2F51" w:rsidP="004642C9">
            <w:pPr>
              <w:pStyle w:val="KonuBal"/>
              <w:rPr>
                <w:b w:val="0"/>
                <w:szCs w:val="22"/>
                <w:u w:val="none"/>
              </w:rPr>
            </w:pPr>
            <w:r w:rsidRPr="00A72DC1">
              <w:rPr>
                <w:b w:val="0"/>
                <w:sz w:val="22"/>
                <w:szCs w:val="22"/>
                <w:u w:val="none"/>
              </w:rPr>
              <w:t>2</w:t>
            </w:r>
          </w:p>
        </w:tc>
        <w:tc>
          <w:tcPr>
            <w:tcW w:w="720" w:type="dxa"/>
            <w:vAlign w:val="center"/>
          </w:tcPr>
          <w:p w:rsidR="005E2098" w:rsidRPr="00A72DC1" w:rsidRDefault="008E2F51" w:rsidP="004642C9">
            <w:pPr>
              <w:pStyle w:val="KonuBal"/>
              <w:rPr>
                <w:b w:val="0"/>
                <w:szCs w:val="22"/>
                <w:u w:val="none"/>
              </w:rPr>
            </w:pPr>
            <w:r w:rsidRPr="00A72DC1">
              <w:rPr>
                <w:b w:val="0"/>
                <w:sz w:val="22"/>
                <w:szCs w:val="22"/>
                <w:u w:val="none"/>
              </w:rPr>
              <w:t>-</w:t>
            </w:r>
          </w:p>
        </w:tc>
        <w:tc>
          <w:tcPr>
            <w:tcW w:w="1260" w:type="dxa"/>
            <w:gridSpan w:val="2"/>
            <w:vAlign w:val="center"/>
          </w:tcPr>
          <w:p w:rsidR="005E2098" w:rsidRPr="00A72DC1" w:rsidRDefault="005E2098" w:rsidP="004642C9">
            <w:pPr>
              <w:pStyle w:val="KonuBal"/>
              <w:rPr>
                <w:b w:val="0"/>
                <w:szCs w:val="22"/>
                <w:u w:val="none"/>
              </w:rPr>
            </w:pPr>
          </w:p>
        </w:tc>
        <w:tc>
          <w:tcPr>
            <w:tcW w:w="900" w:type="dxa"/>
            <w:vAlign w:val="center"/>
          </w:tcPr>
          <w:p w:rsidR="005E2098" w:rsidRPr="00A72DC1" w:rsidRDefault="005E2098" w:rsidP="004642C9">
            <w:pPr>
              <w:pStyle w:val="KonuBal"/>
              <w:rPr>
                <w:b w:val="0"/>
                <w:szCs w:val="22"/>
                <w:u w:val="none"/>
              </w:rPr>
            </w:pPr>
          </w:p>
        </w:tc>
        <w:tc>
          <w:tcPr>
            <w:tcW w:w="990" w:type="dxa"/>
            <w:gridSpan w:val="2"/>
            <w:vAlign w:val="center"/>
          </w:tcPr>
          <w:p w:rsidR="005E2098" w:rsidRPr="00A72DC1" w:rsidRDefault="005E2098" w:rsidP="004642C9">
            <w:pPr>
              <w:pStyle w:val="KonuBal"/>
              <w:rPr>
                <w:b w:val="0"/>
                <w:szCs w:val="22"/>
                <w:u w:val="none"/>
              </w:rPr>
            </w:pPr>
          </w:p>
        </w:tc>
        <w:tc>
          <w:tcPr>
            <w:tcW w:w="2340" w:type="dxa"/>
            <w:vAlign w:val="center"/>
          </w:tcPr>
          <w:p w:rsidR="005E2098" w:rsidRPr="00A72DC1" w:rsidRDefault="003A08DF" w:rsidP="004642C9">
            <w:pPr>
              <w:jc w:val="center"/>
            </w:pPr>
            <w:r>
              <w:rPr>
                <w:sz w:val="22"/>
                <w:szCs w:val="22"/>
              </w:rPr>
              <w:t>6</w:t>
            </w:r>
          </w:p>
        </w:tc>
      </w:tr>
      <w:tr w:rsidR="005E2098" w:rsidRPr="00A72DC1" w:rsidTr="009867EA">
        <w:trPr>
          <w:trHeight w:val="467"/>
        </w:trPr>
        <w:tc>
          <w:tcPr>
            <w:tcW w:w="2520" w:type="dxa"/>
            <w:vAlign w:val="center"/>
          </w:tcPr>
          <w:p w:rsidR="005E2098" w:rsidRPr="00A72DC1" w:rsidRDefault="005E2098" w:rsidP="00953A7B">
            <w:pPr>
              <w:pStyle w:val="KonuBal"/>
              <w:spacing w:before="120" w:after="120"/>
              <w:jc w:val="left"/>
              <w:rPr>
                <w:szCs w:val="22"/>
                <w:u w:val="none"/>
              </w:rPr>
            </w:pPr>
            <w:r w:rsidRPr="00A72DC1">
              <w:rPr>
                <w:sz w:val="22"/>
                <w:szCs w:val="22"/>
                <w:u w:val="none"/>
              </w:rPr>
              <w:t>Ders Dili</w:t>
            </w:r>
          </w:p>
        </w:tc>
        <w:tc>
          <w:tcPr>
            <w:tcW w:w="7560" w:type="dxa"/>
            <w:gridSpan w:val="9"/>
            <w:vAlign w:val="center"/>
          </w:tcPr>
          <w:p w:rsidR="005E2098" w:rsidRPr="00136F73" w:rsidRDefault="00776BF1" w:rsidP="00136F73">
            <w:pPr>
              <w:pStyle w:val="KonuBal"/>
              <w:spacing w:before="120" w:after="120"/>
              <w:jc w:val="both"/>
              <w:rPr>
                <w:b w:val="0"/>
                <w:szCs w:val="22"/>
                <w:u w:val="none"/>
              </w:rPr>
            </w:pPr>
            <w:r w:rsidRPr="00136F73">
              <w:rPr>
                <w:b w:val="0"/>
                <w:sz w:val="22"/>
                <w:szCs w:val="22"/>
                <w:u w:val="none"/>
              </w:rPr>
              <w:t>Türkçe</w:t>
            </w:r>
          </w:p>
        </w:tc>
      </w:tr>
      <w:tr w:rsidR="005E2098" w:rsidRPr="00A72DC1" w:rsidTr="009867EA">
        <w:trPr>
          <w:trHeight w:val="575"/>
        </w:trPr>
        <w:tc>
          <w:tcPr>
            <w:tcW w:w="2520" w:type="dxa"/>
            <w:vAlign w:val="center"/>
          </w:tcPr>
          <w:p w:rsidR="005E2098" w:rsidRPr="00A72DC1" w:rsidRDefault="005E2098" w:rsidP="00953A7B">
            <w:pPr>
              <w:pStyle w:val="KonuBal"/>
              <w:spacing w:before="120" w:after="120"/>
              <w:jc w:val="left"/>
              <w:rPr>
                <w:szCs w:val="22"/>
                <w:u w:val="none"/>
              </w:rPr>
            </w:pPr>
            <w:r w:rsidRPr="00A72DC1">
              <w:rPr>
                <w:sz w:val="22"/>
                <w:szCs w:val="22"/>
                <w:u w:val="none"/>
              </w:rPr>
              <w:t>Dersin Türü (Zorunlu/Seçmeli)</w:t>
            </w:r>
          </w:p>
        </w:tc>
        <w:tc>
          <w:tcPr>
            <w:tcW w:w="7560" w:type="dxa"/>
            <w:gridSpan w:val="9"/>
            <w:vAlign w:val="center"/>
          </w:tcPr>
          <w:p w:rsidR="005E2098" w:rsidRPr="00136F73" w:rsidRDefault="003A08DF" w:rsidP="00136F73">
            <w:pPr>
              <w:pStyle w:val="KonuBal"/>
              <w:spacing w:before="120" w:after="120"/>
              <w:jc w:val="both"/>
              <w:rPr>
                <w:b w:val="0"/>
                <w:szCs w:val="22"/>
                <w:u w:val="none"/>
              </w:rPr>
            </w:pPr>
            <w:r w:rsidRPr="00136F73">
              <w:rPr>
                <w:b w:val="0"/>
                <w:sz w:val="22"/>
                <w:szCs w:val="22"/>
                <w:u w:val="none"/>
              </w:rPr>
              <w:t>Seçmeli</w:t>
            </w:r>
          </w:p>
        </w:tc>
      </w:tr>
      <w:tr w:rsidR="005E2098" w:rsidRPr="00A72DC1" w:rsidTr="009867EA">
        <w:trPr>
          <w:trHeight w:val="396"/>
        </w:trPr>
        <w:tc>
          <w:tcPr>
            <w:tcW w:w="2520" w:type="dxa"/>
            <w:vAlign w:val="center"/>
          </w:tcPr>
          <w:p w:rsidR="005E2098" w:rsidRPr="00A72DC1" w:rsidRDefault="005E2098" w:rsidP="0065079B">
            <w:pPr>
              <w:pStyle w:val="KonuBal"/>
              <w:spacing w:before="120" w:after="120"/>
              <w:jc w:val="left"/>
              <w:rPr>
                <w:szCs w:val="22"/>
                <w:u w:val="none"/>
              </w:rPr>
            </w:pPr>
            <w:r w:rsidRPr="00A72DC1">
              <w:rPr>
                <w:sz w:val="22"/>
                <w:szCs w:val="22"/>
                <w:u w:val="none"/>
              </w:rPr>
              <w:t>Ön şartlar</w:t>
            </w:r>
          </w:p>
        </w:tc>
        <w:tc>
          <w:tcPr>
            <w:tcW w:w="7560" w:type="dxa"/>
            <w:gridSpan w:val="9"/>
            <w:vAlign w:val="center"/>
          </w:tcPr>
          <w:p w:rsidR="005E2098" w:rsidRPr="00136F73" w:rsidRDefault="00776BF1" w:rsidP="00136F73">
            <w:pPr>
              <w:pStyle w:val="KonuBal"/>
              <w:spacing w:before="120" w:after="120"/>
              <w:jc w:val="both"/>
              <w:rPr>
                <w:b w:val="0"/>
                <w:szCs w:val="22"/>
                <w:u w:val="none"/>
              </w:rPr>
            </w:pPr>
            <w:r w:rsidRPr="00136F73">
              <w:rPr>
                <w:b w:val="0"/>
                <w:sz w:val="22"/>
                <w:szCs w:val="22"/>
                <w:u w:val="none"/>
              </w:rPr>
              <w:t>Yok</w:t>
            </w:r>
          </w:p>
        </w:tc>
      </w:tr>
      <w:tr w:rsidR="005E2098" w:rsidRPr="00A72DC1" w:rsidTr="009867EA">
        <w:trPr>
          <w:trHeight w:val="396"/>
        </w:trPr>
        <w:tc>
          <w:tcPr>
            <w:tcW w:w="2520" w:type="dxa"/>
            <w:vAlign w:val="center"/>
          </w:tcPr>
          <w:p w:rsidR="005E2098" w:rsidRPr="00A72DC1" w:rsidRDefault="005E2098" w:rsidP="00953A7B">
            <w:pPr>
              <w:spacing w:before="120" w:after="120"/>
              <w:rPr>
                <w:b/>
              </w:rPr>
            </w:pPr>
            <w:r w:rsidRPr="00A72DC1">
              <w:rPr>
                <w:b/>
                <w:sz w:val="22"/>
                <w:szCs w:val="22"/>
              </w:rPr>
              <w:t>Dersi Veren Öğretim Elemanı</w:t>
            </w:r>
          </w:p>
        </w:tc>
        <w:tc>
          <w:tcPr>
            <w:tcW w:w="7560" w:type="dxa"/>
            <w:gridSpan w:val="9"/>
            <w:vAlign w:val="center"/>
          </w:tcPr>
          <w:p w:rsidR="005E2098" w:rsidRPr="00ED6FCB" w:rsidRDefault="00ED6FCB" w:rsidP="00136F73">
            <w:pPr>
              <w:spacing w:before="120" w:after="120"/>
              <w:jc w:val="both"/>
              <w:rPr>
                <w:lang w:val="en-GB"/>
              </w:rPr>
            </w:pPr>
            <w:proofErr w:type="spellStart"/>
            <w:r>
              <w:rPr>
                <w:sz w:val="22"/>
                <w:szCs w:val="22"/>
                <w:lang w:val="en-GB"/>
              </w:rPr>
              <w:t>Prof.</w:t>
            </w:r>
            <w:proofErr w:type="spellEnd"/>
            <w:r>
              <w:rPr>
                <w:sz w:val="22"/>
                <w:szCs w:val="22"/>
                <w:lang w:val="en-GB"/>
              </w:rPr>
              <w:t xml:space="preserve"> </w:t>
            </w:r>
            <w:proofErr w:type="spellStart"/>
            <w:r>
              <w:rPr>
                <w:sz w:val="22"/>
                <w:szCs w:val="22"/>
                <w:lang w:val="en-GB"/>
              </w:rPr>
              <w:t>Dr.</w:t>
            </w:r>
            <w:proofErr w:type="spellEnd"/>
            <w:r>
              <w:rPr>
                <w:sz w:val="22"/>
                <w:szCs w:val="22"/>
                <w:lang w:val="en-GB"/>
              </w:rPr>
              <w:t xml:space="preserve"> Fahrettin YÜKSEL</w:t>
            </w:r>
            <w:bookmarkStart w:id="0" w:name="_GoBack"/>
            <w:bookmarkEnd w:id="0"/>
          </w:p>
        </w:tc>
      </w:tr>
      <w:tr w:rsidR="005E2098" w:rsidRPr="00A72DC1" w:rsidTr="009867EA">
        <w:trPr>
          <w:trHeight w:val="396"/>
        </w:trPr>
        <w:tc>
          <w:tcPr>
            <w:tcW w:w="2520" w:type="dxa"/>
            <w:vAlign w:val="center"/>
          </w:tcPr>
          <w:p w:rsidR="005E2098" w:rsidRPr="00A72DC1" w:rsidRDefault="005E2098" w:rsidP="0065079B">
            <w:pPr>
              <w:pStyle w:val="KonuBal"/>
              <w:spacing w:before="120" w:after="120"/>
              <w:jc w:val="left"/>
              <w:rPr>
                <w:b w:val="0"/>
                <w:szCs w:val="22"/>
                <w:u w:val="none"/>
              </w:rPr>
            </w:pPr>
            <w:r w:rsidRPr="00A72DC1">
              <w:rPr>
                <w:sz w:val="22"/>
                <w:szCs w:val="22"/>
                <w:u w:val="none"/>
              </w:rPr>
              <w:t>Gruplar/Sınıflar</w:t>
            </w:r>
          </w:p>
        </w:tc>
        <w:tc>
          <w:tcPr>
            <w:tcW w:w="7560" w:type="dxa"/>
            <w:gridSpan w:val="9"/>
            <w:vAlign w:val="center"/>
          </w:tcPr>
          <w:p w:rsidR="005E2098" w:rsidRPr="00136F73" w:rsidRDefault="003A08DF" w:rsidP="00136F73">
            <w:pPr>
              <w:spacing w:before="120" w:after="120"/>
              <w:jc w:val="both"/>
            </w:pPr>
            <w:r w:rsidRPr="00136F73">
              <w:rPr>
                <w:sz w:val="22"/>
                <w:szCs w:val="22"/>
              </w:rPr>
              <w:t>Yüksek Lisans</w:t>
            </w:r>
          </w:p>
        </w:tc>
      </w:tr>
      <w:tr w:rsidR="005E2098" w:rsidRPr="00A72DC1" w:rsidTr="008F6A51">
        <w:trPr>
          <w:trHeight w:val="725"/>
        </w:trPr>
        <w:tc>
          <w:tcPr>
            <w:tcW w:w="2520" w:type="dxa"/>
            <w:vAlign w:val="center"/>
          </w:tcPr>
          <w:p w:rsidR="005E2098" w:rsidRPr="00A72DC1" w:rsidRDefault="005E2098" w:rsidP="0065079B">
            <w:pPr>
              <w:pStyle w:val="KonuBal"/>
              <w:spacing w:before="120" w:after="120"/>
              <w:jc w:val="left"/>
              <w:rPr>
                <w:szCs w:val="22"/>
                <w:u w:val="none"/>
              </w:rPr>
            </w:pPr>
            <w:r w:rsidRPr="00A72DC1">
              <w:rPr>
                <w:sz w:val="22"/>
                <w:szCs w:val="22"/>
                <w:u w:val="none"/>
              </w:rPr>
              <w:t>Dersin Amaçları</w:t>
            </w:r>
          </w:p>
        </w:tc>
        <w:tc>
          <w:tcPr>
            <w:tcW w:w="7560" w:type="dxa"/>
            <w:gridSpan w:val="9"/>
            <w:shd w:val="clear" w:color="auto" w:fill="auto"/>
            <w:vAlign w:val="center"/>
          </w:tcPr>
          <w:p w:rsidR="005E2098" w:rsidRPr="00474AD0" w:rsidRDefault="002770C8" w:rsidP="00474AD0">
            <w:pPr>
              <w:jc w:val="both"/>
            </w:pPr>
            <w:r w:rsidRPr="00474AD0">
              <w:rPr>
                <w:color w:val="333333"/>
                <w:sz w:val="22"/>
                <w:szCs w:val="22"/>
                <w:shd w:val="clear" w:color="auto" w:fill="FFFFFF"/>
              </w:rPr>
              <w:t>Uzatma ağlarının Türkiye balıkçılığı içinde ki önemi, uzatma ağlarının tanıtılması, teknik özelliklerinin belirlenmesi ve çizimi ile yapım yöntemlerinin uygulamalı olarak öğretilmesi amaçlanmaktadır</w:t>
            </w:r>
            <w:r w:rsidR="00007E09" w:rsidRPr="00474AD0">
              <w:rPr>
                <w:color w:val="333333"/>
                <w:sz w:val="22"/>
                <w:szCs w:val="22"/>
                <w:shd w:val="clear" w:color="auto" w:fill="FFFFFF"/>
              </w:rPr>
              <w:t>.</w:t>
            </w:r>
            <w:r w:rsidRPr="00474AD0">
              <w:rPr>
                <w:color w:val="333333"/>
                <w:sz w:val="22"/>
                <w:szCs w:val="22"/>
                <w:shd w:val="clear" w:color="auto" w:fill="FFFFFF"/>
              </w:rPr>
              <w:t xml:space="preserve"> Bu dersin amacı öğrencilerin, pasif av aracı olan, uzatma ağlarında boy ve tür seçiciliğinin belirlenmesi, </w:t>
            </w:r>
            <w:r w:rsidR="00474AD0">
              <w:rPr>
                <w:color w:val="333333"/>
                <w:sz w:val="22"/>
                <w:szCs w:val="22"/>
                <w:shd w:val="clear" w:color="auto" w:fill="FFFFFF"/>
              </w:rPr>
              <w:t>B</w:t>
            </w:r>
            <w:r w:rsidRPr="00474AD0">
              <w:rPr>
                <w:color w:val="333333"/>
                <w:sz w:val="22"/>
                <w:szCs w:val="22"/>
                <w:shd w:val="clear" w:color="auto" w:fill="FFFFFF"/>
              </w:rPr>
              <w:t>unların tespit edilmesi için gerekli verinin toplanması ve bu verilerin değerlendirilmelerini kavramak, ayrıca bu veriler doğrultusunda gerekli yapısal iyileştirmeleri tasarlamasını sağlamaktır.</w:t>
            </w:r>
          </w:p>
        </w:tc>
      </w:tr>
      <w:tr w:rsidR="005E2098" w:rsidRPr="00A72DC1" w:rsidTr="009867EA">
        <w:trPr>
          <w:trHeight w:val="692"/>
        </w:trPr>
        <w:tc>
          <w:tcPr>
            <w:tcW w:w="2520" w:type="dxa"/>
            <w:vAlign w:val="center"/>
          </w:tcPr>
          <w:p w:rsidR="005E2098" w:rsidRPr="00A72DC1" w:rsidRDefault="005E2098" w:rsidP="0065079B">
            <w:pPr>
              <w:spacing w:before="120" w:after="120"/>
              <w:rPr>
                <w:b/>
              </w:rPr>
            </w:pPr>
            <w:r w:rsidRPr="00A72DC1">
              <w:rPr>
                <w:b/>
                <w:sz w:val="22"/>
                <w:szCs w:val="22"/>
              </w:rPr>
              <w:t>Öğretim Yöntem ve Teknikleri</w:t>
            </w:r>
          </w:p>
        </w:tc>
        <w:tc>
          <w:tcPr>
            <w:tcW w:w="7560" w:type="dxa"/>
            <w:gridSpan w:val="9"/>
            <w:vAlign w:val="center"/>
          </w:tcPr>
          <w:p w:rsidR="005E2098" w:rsidRPr="00474AD0" w:rsidRDefault="00A30596" w:rsidP="00136F73">
            <w:pPr>
              <w:spacing w:before="120" w:after="120"/>
              <w:ind w:right="62"/>
              <w:jc w:val="both"/>
            </w:pPr>
            <w:r w:rsidRPr="00474AD0">
              <w:rPr>
                <w:sz w:val="22"/>
                <w:szCs w:val="22"/>
              </w:rPr>
              <w:t xml:space="preserve">Anlatım, Soru-yanıt, Tartışma, Beyin fırtınası, Bireysel çalışma </w:t>
            </w:r>
          </w:p>
        </w:tc>
      </w:tr>
      <w:tr w:rsidR="005E2098" w:rsidRPr="00A72DC1" w:rsidTr="009867EA">
        <w:trPr>
          <w:trHeight w:val="725"/>
        </w:trPr>
        <w:tc>
          <w:tcPr>
            <w:tcW w:w="2520" w:type="dxa"/>
            <w:vAlign w:val="center"/>
          </w:tcPr>
          <w:p w:rsidR="005E2098" w:rsidRPr="00A72DC1" w:rsidRDefault="005E2098" w:rsidP="0065079B">
            <w:pPr>
              <w:spacing w:before="120" w:after="120"/>
              <w:rPr>
                <w:b/>
              </w:rPr>
            </w:pPr>
            <w:r w:rsidRPr="00A72DC1">
              <w:rPr>
                <w:b/>
                <w:sz w:val="22"/>
                <w:szCs w:val="22"/>
              </w:rPr>
              <w:t>Ders (katalog) içeriği</w:t>
            </w:r>
          </w:p>
        </w:tc>
        <w:tc>
          <w:tcPr>
            <w:tcW w:w="7560" w:type="dxa"/>
            <w:gridSpan w:val="9"/>
            <w:vAlign w:val="center"/>
          </w:tcPr>
          <w:p w:rsidR="005E2098" w:rsidRPr="00474AD0" w:rsidRDefault="00474AD0" w:rsidP="00474AD0">
            <w:pPr>
              <w:jc w:val="both"/>
            </w:pPr>
            <w:r w:rsidRPr="00474AD0">
              <w:rPr>
                <w:color w:val="333333"/>
                <w:sz w:val="22"/>
                <w:szCs w:val="22"/>
                <w:shd w:val="clear" w:color="auto" w:fill="FFFFFF"/>
              </w:rPr>
              <w:t>Türkiye Denizlerinde kullanılan uzatma ağlarının tanıtılması, avcılığı yapılan hedef türler ve av zamanları, balıkçıların kullandığı uzatma ağlarının teknik özelliklerinin belirlenmesi için gerekli verinin alınması ve bu verinin değerlendirilerek ağların teknik olarak çizilmesi, farklı özellikteki uzatma ağlarının yapılması için gerekli hesaplamaların ve bu ağların yapımı ile kullanımını içerir. Uzatma ağlarında boy-tür seçiciliğini belirlenmesinde kullanılan örnekleme yöntemleri, örneklerin değerlendirilmesi için gerekli yöntemler, seçiciliğin geliştirilmesi için gerekli teknik düzenlemeler</w:t>
            </w:r>
            <w:r>
              <w:rPr>
                <w:color w:val="333333"/>
                <w:sz w:val="22"/>
                <w:szCs w:val="22"/>
                <w:shd w:val="clear" w:color="auto" w:fill="FFFFFF"/>
              </w:rPr>
              <w:t>.</w:t>
            </w:r>
            <w:r w:rsidRPr="00474AD0">
              <w:rPr>
                <w:color w:val="333333"/>
                <w:sz w:val="22"/>
                <w:szCs w:val="22"/>
                <w:shd w:val="clear" w:color="auto" w:fill="FFFFFF"/>
              </w:rPr>
              <w:t xml:space="preserve"> </w:t>
            </w:r>
            <w:r>
              <w:rPr>
                <w:color w:val="333333"/>
                <w:sz w:val="22"/>
                <w:szCs w:val="22"/>
                <w:shd w:val="clear" w:color="auto" w:fill="FFFFFF"/>
              </w:rPr>
              <w:t>A</w:t>
            </w:r>
            <w:r w:rsidRPr="00474AD0">
              <w:rPr>
                <w:color w:val="333333"/>
                <w:sz w:val="22"/>
                <w:szCs w:val="22"/>
                <w:shd w:val="clear" w:color="auto" w:fill="FFFFFF"/>
              </w:rPr>
              <w:t>v kompozisyonlarının tespit edilmesi, hedef dışı avcılığı azaltmak için gerekli yöntemler ile uygulamalar.</w:t>
            </w:r>
          </w:p>
        </w:tc>
      </w:tr>
      <w:tr w:rsidR="005E2098" w:rsidRPr="00A72DC1" w:rsidTr="009867EA">
        <w:trPr>
          <w:trHeight w:val="396"/>
        </w:trPr>
        <w:tc>
          <w:tcPr>
            <w:tcW w:w="2520" w:type="dxa"/>
            <w:vAlign w:val="center"/>
          </w:tcPr>
          <w:p w:rsidR="005E2098" w:rsidRPr="002E28B3" w:rsidRDefault="005E2098" w:rsidP="0065079B">
            <w:pPr>
              <w:pStyle w:val="KonuBal"/>
              <w:spacing w:before="120" w:after="120"/>
              <w:jc w:val="left"/>
              <w:rPr>
                <w:szCs w:val="22"/>
                <w:u w:val="none"/>
              </w:rPr>
            </w:pPr>
            <w:r w:rsidRPr="002E28B3">
              <w:rPr>
                <w:sz w:val="22"/>
                <w:szCs w:val="22"/>
                <w:u w:val="none"/>
              </w:rPr>
              <w:t>Ders Kitapları ve/veya Diğer Gerekli Malzeme</w:t>
            </w:r>
          </w:p>
        </w:tc>
        <w:tc>
          <w:tcPr>
            <w:tcW w:w="7560" w:type="dxa"/>
            <w:gridSpan w:val="9"/>
            <w:vAlign w:val="center"/>
          </w:tcPr>
          <w:p w:rsidR="00E55C22" w:rsidRPr="00007E09" w:rsidRDefault="000F7827" w:rsidP="00136F73">
            <w:pPr>
              <w:jc w:val="both"/>
              <w:rPr>
                <w:shd w:val="clear" w:color="auto" w:fill="FFFFFF"/>
                <w:lang w:val="en-US"/>
              </w:rPr>
            </w:pPr>
            <w:proofErr w:type="spellStart"/>
            <w:r>
              <w:rPr>
                <w:color w:val="333333"/>
                <w:sz w:val="22"/>
                <w:szCs w:val="22"/>
                <w:shd w:val="clear" w:color="auto" w:fill="FFFFFF"/>
                <w:lang w:val="en-US"/>
              </w:rPr>
              <w:t>Yüksel</w:t>
            </w:r>
            <w:proofErr w:type="spellEnd"/>
            <w:r>
              <w:rPr>
                <w:color w:val="333333"/>
                <w:sz w:val="22"/>
                <w:szCs w:val="22"/>
                <w:shd w:val="clear" w:color="auto" w:fill="FFFFFF"/>
                <w:lang w:val="en-US"/>
              </w:rPr>
              <w:t xml:space="preserve">, F. </w:t>
            </w:r>
            <w:proofErr w:type="spellStart"/>
            <w:r>
              <w:rPr>
                <w:color w:val="333333"/>
                <w:sz w:val="22"/>
                <w:szCs w:val="22"/>
                <w:shd w:val="clear" w:color="auto" w:fill="FFFFFF"/>
                <w:lang w:val="en-US"/>
              </w:rPr>
              <w:t>Uzatma</w:t>
            </w:r>
            <w:proofErr w:type="spellEnd"/>
            <w:r>
              <w:rPr>
                <w:color w:val="333333"/>
                <w:sz w:val="22"/>
                <w:szCs w:val="22"/>
                <w:shd w:val="clear" w:color="auto" w:fill="FFFFFF"/>
                <w:lang w:val="en-US"/>
              </w:rPr>
              <w:t xml:space="preserve"> </w:t>
            </w:r>
            <w:proofErr w:type="spellStart"/>
            <w:r>
              <w:rPr>
                <w:color w:val="333333"/>
                <w:sz w:val="22"/>
                <w:szCs w:val="22"/>
                <w:shd w:val="clear" w:color="auto" w:fill="FFFFFF"/>
                <w:lang w:val="en-US"/>
              </w:rPr>
              <w:t>Ağlarının</w:t>
            </w:r>
            <w:proofErr w:type="spellEnd"/>
            <w:r>
              <w:rPr>
                <w:color w:val="333333"/>
                <w:sz w:val="22"/>
                <w:szCs w:val="22"/>
                <w:shd w:val="clear" w:color="auto" w:fill="FFFFFF"/>
                <w:lang w:val="en-US"/>
              </w:rPr>
              <w:t xml:space="preserve"> </w:t>
            </w:r>
            <w:proofErr w:type="spellStart"/>
            <w:r>
              <w:rPr>
                <w:color w:val="333333"/>
                <w:sz w:val="22"/>
                <w:szCs w:val="22"/>
                <w:shd w:val="clear" w:color="auto" w:fill="FFFFFF"/>
                <w:lang w:val="en-US"/>
              </w:rPr>
              <w:t>seçiciliği</w:t>
            </w:r>
            <w:proofErr w:type="spellEnd"/>
            <w:r>
              <w:rPr>
                <w:color w:val="333333"/>
                <w:sz w:val="22"/>
                <w:szCs w:val="22"/>
                <w:shd w:val="clear" w:color="auto" w:fill="FFFFFF"/>
                <w:lang w:val="en-US"/>
              </w:rPr>
              <w:t xml:space="preserve"> </w:t>
            </w:r>
            <w:proofErr w:type="spellStart"/>
            <w:r>
              <w:rPr>
                <w:color w:val="333333"/>
                <w:sz w:val="22"/>
                <w:szCs w:val="22"/>
                <w:shd w:val="clear" w:color="auto" w:fill="FFFFFF"/>
                <w:lang w:val="en-US"/>
              </w:rPr>
              <w:t>ders</w:t>
            </w:r>
            <w:proofErr w:type="spellEnd"/>
            <w:r>
              <w:rPr>
                <w:color w:val="333333"/>
                <w:sz w:val="22"/>
                <w:szCs w:val="22"/>
                <w:shd w:val="clear" w:color="auto" w:fill="FFFFFF"/>
                <w:lang w:val="en-US"/>
              </w:rPr>
              <w:t xml:space="preserve"> </w:t>
            </w:r>
            <w:proofErr w:type="spellStart"/>
            <w:r>
              <w:rPr>
                <w:color w:val="333333"/>
                <w:sz w:val="22"/>
                <w:szCs w:val="22"/>
                <w:shd w:val="clear" w:color="auto" w:fill="FFFFFF"/>
                <w:lang w:val="en-US"/>
              </w:rPr>
              <w:t>notları</w:t>
            </w:r>
            <w:proofErr w:type="spellEnd"/>
          </w:p>
        </w:tc>
      </w:tr>
      <w:tr w:rsidR="005E2098" w:rsidRPr="00A72DC1" w:rsidTr="009867EA">
        <w:trPr>
          <w:trHeight w:val="396"/>
        </w:trPr>
        <w:tc>
          <w:tcPr>
            <w:tcW w:w="2520" w:type="dxa"/>
            <w:vAlign w:val="center"/>
          </w:tcPr>
          <w:p w:rsidR="005E2098" w:rsidRPr="00A72DC1" w:rsidRDefault="005E2098" w:rsidP="0065079B">
            <w:pPr>
              <w:pStyle w:val="KonuBal"/>
              <w:spacing w:before="120" w:after="120"/>
              <w:jc w:val="left"/>
              <w:rPr>
                <w:szCs w:val="22"/>
                <w:u w:val="none"/>
              </w:rPr>
            </w:pPr>
            <w:r w:rsidRPr="00A72DC1">
              <w:rPr>
                <w:sz w:val="22"/>
                <w:szCs w:val="22"/>
                <w:u w:val="none"/>
              </w:rPr>
              <w:t>Dersin Öğrenim Çıktıları</w:t>
            </w:r>
          </w:p>
        </w:tc>
        <w:tc>
          <w:tcPr>
            <w:tcW w:w="7560" w:type="dxa"/>
            <w:gridSpan w:val="9"/>
            <w:vAlign w:val="center"/>
          </w:tcPr>
          <w:p w:rsidR="009B5A3C" w:rsidRPr="009B5A3C" w:rsidRDefault="009B5A3C" w:rsidP="00C15846">
            <w:pPr>
              <w:pStyle w:val="ListeParagraf"/>
              <w:numPr>
                <w:ilvl w:val="0"/>
                <w:numId w:val="7"/>
              </w:numPr>
              <w:jc w:val="both"/>
            </w:pPr>
            <w:r>
              <w:rPr>
                <w:color w:val="000000"/>
                <w:sz w:val="22"/>
                <w:szCs w:val="22"/>
                <w:shd w:val="clear" w:color="auto" w:fill="FFFFFF"/>
              </w:rPr>
              <w:t>Pasif av araçlarını</w:t>
            </w:r>
            <w:r w:rsidRPr="009B5A3C">
              <w:rPr>
                <w:color w:val="000000"/>
                <w:sz w:val="22"/>
                <w:szCs w:val="22"/>
                <w:shd w:val="clear" w:color="auto" w:fill="FFFFFF"/>
              </w:rPr>
              <w:t xml:space="preserve"> tanıml</w:t>
            </w:r>
            <w:r>
              <w:rPr>
                <w:color w:val="000000"/>
                <w:sz w:val="22"/>
                <w:szCs w:val="22"/>
                <w:shd w:val="clear" w:color="auto" w:fill="FFFFFF"/>
              </w:rPr>
              <w:t>ayabilecektir.</w:t>
            </w:r>
          </w:p>
          <w:p w:rsidR="002D209F" w:rsidRPr="009B5A3C" w:rsidRDefault="009B5A3C" w:rsidP="00C15846">
            <w:pPr>
              <w:pStyle w:val="ListeParagraf"/>
              <w:numPr>
                <w:ilvl w:val="0"/>
                <w:numId w:val="7"/>
              </w:numPr>
              <w:jc w:val="both"/>
            </w:pPr>
            <w:r w:rsidRPr="009B5A3C">
              <w:rPr>
                <w:color w:val="000000"/>
                <w:sz w:val="22"/>
                <w:szCs w:val="22"/>
                <w:shd w:val="clear" w:color="auto" w:fill="FFFFFF"/>
              </w:rPr>
              <w:t xml:space="preserve">Uzatma ağları ile </w:t>
            </w:r>
            <w:r>
              <w:rPr>
                <w:color w:val="000000"/>
                <w:sz w:val="22"/>
                <w:szCs w:val="22"/>
                <w:shd w:val="clear" w:color="auto" w:fill="FFFFFF"/>
              </w:rPr>
              <w:t>avcılıkta seçicilik parametrelerini hesaplayabilecektir.</w:t>
            </w:r>
          </w:p>
          <w:p w:rsidR="00C15846" w:rsidRPr="009B5A3C" w:rsidRDefault="009B5A3C" w:rsidP="00C15846">
            <w:pPr>
              <w:pStyle w:val="ListeParagraf"/>
              <w:numPr>
                <w:ilvl w:val="0"/>
                <w:numId w:val="7"/>
              </w:numPr>
              <w:jc w:val="both"/>
            </w:pPr>
            <w:r w:rsidRPr="009B5A3C">
              <w:rPr>
                <w:color w:val="000000"/>
                <w:sz w:val="22"/>
                <w:szCs w:val="22"/>
                <w:shd w:val="clear" w:color="auto" w:fill="FFFFFF"/>
              </w:rPr>
              <w:t xml:space="preserve">Fanyalı ağlar ile </w:t>
            </w:r>
            <w:r>
              <w:rPr>
                <w:color w:val="000000"/>
                <w:sz w:val="22"/>
                <w:szCs w:val="22"/>
                <w:shd w:val="clear" w:color="auto" w:fill="FFFFFF"/>
              </w:rPr>
              <w:t>avcılıkta seçicilik parametrelerini hesaplayabilecektir</w:t>
            </w:r>
            <w:r w:rsidR="00C61DBB" w:rsidRPr="009B5A3C">
              <w:rPr>
                <w:color w:val="333333"/>
                <w:sz w:val="22"/>
                <w:szCs w:val="22"/>
                <w:shd w:val="clear" w:color="auto" w:fill="FFFFFF"/>
              </w:rPr>
              <w:t>.</w:t>
            </w:r>
          </w:p>
          <w:p w:rsidR="002D209F" w:rsidRPr="002D209F" w:rsidRDefault="009B5A3C" w:rsidP="00C61DBB">
            <w:pPr>
              <w:pStyle w:val="ListeParagraf"/>
              <w:numPr>
                <w:ilvl w:val="0"/>
                <w:numId w:val="7"/>
              </w:numPr>
              <w:jc w:val="both"/>
            </w:pPr>
            <w:r w:rsidRPr="009B5A3C">
              <w:rPr>
                <w:color w:val="000000"/>
                <w:sz w:val="22"/>
                <w:szCs w:val="22"/>
                <w:shd w:val="clear" w:color="auto" w:fill="FFFFFF"/>
              </w:rPr>
              <w:t>Pasif araçları ile toplanan verileri değerlendirebil</w:t>
            </w:r>
            <w:r>
              <w:rPr>
                <w:color w:val="000000"/>
                <w:sz w:val="22"/>
                <w:szCs w:val="22"/>
                <w:shd w:val="clear" w:color="auto" w:fill="FFFFFF"/>
              </w:rPr>
              <w:t>ecektir</w:t>
            </w:r>
            <w:r w:rsidR="00C61DBB" w:rsidRPr="009B5A3C">
              <w:rPr>
                <w:color w:val="333333"/>
                <w:sz w:val="22"/>
                <w:szCs w:val="22"/>
                <w:shd w:val="clear" w:color="auto" w:fill="FFFFFF"/>
              </w:rPr>
              <w:t>.</w:t>
            </w:r>
            <w:r w:rsidR="002D209F" w:rsidRPr="002D209F">
              <w:rPr>
                <w:color w:val="333333"/>
                <w:sz w:val="22"/>
                <w:szCs w:val="22"/>
                <w:shd w:val="clear" w:color="auto" w:fill="FFFFFF"/>
              </w:rPr>
              <w:t xml:space="preserve"> </w:t>
            </w:r>
          </w:p>
        </w:tc>
      </w:tr>
      <w:tr w:rsidR="005E2098" w:rsidRPr="00A72DC1" w:rsidTr="009867EA">
        <w:trPr>
          <w:trHeight w:val="396"/>
        </w:trPr>
        <w:tc>
          <w:tcPr>
            <w:tcW w:w="2520" w:type="dxa"/>
            <w:vAlign w:val="center"/>
          </w:tcPr>
          <w:p w:rsidR="005E2098" w:rsidRPr="00A72DC1" w:rsidRDefault="005E2098" w:rsidP="0065079B">
            <w:pPr>
              <w:pStyle w:val="KonuBal"/>
              <w:spacing w:before="120" w:after="120"/>
              <w:jc w:val="left"/>
              <w:rPr>
                <w:szCs w:val="22"/>
                <w:u w:val="none"/>
              </w:rPr>
            </w:pPr>
            <w:r w:rsidRPr="00A72DC1">
              <w:rPr>
                <w:sz w:val="22"/>
                <w:szCs w:val="22"/>
                <w:u w:val="none"/>
              </w:rPr>
              <w:t>İşlenen Konular</w:t>
            </w:r>
          </w:p>
        </w:tc>
        <w:tc>
          <w:tcPr>
            <w:tcW w:w="7560" w:type="dxa"/>
            <w:gridSpan w:val="9"/>
            <w:vAlign w:val="center"/>
          </w:tcPr>
          <w:p w:rsidR="00C61DBB" w:rsidRPr="00ED474B" w:rsidRDefault="006008E2" w:rsidP="00ED474B">
            <w:pPr>
              <w:pStyle w:val="KonuBal"/>
              <w:numPr>
                <w:ilvl w:val="0"/>
                <w:numId w:val="4"/>
              </w:numPr>
              <w:spacing w:after="120"/>
              <w:jc w:val="both"/>
              <w:rPr>
                <w:b w:val="0"/>
                <w:szCs w:val="22"/>
                <w:u w:val="none"/>
              </w:rPr>
            </w:pPr>
            <w:r w:rsidRPr="00ED474B">
              <w:rPr>
                <w:b w:val="0"/>
                <w:sz w:val="22"/>
                <w:szCs w:val="22"/>
                <w:u w:val="none"/>
              </w:rPr>
              <w:t>Hafta:</w:t>
            </w:r>
            <w:r w:rsidR="00E21E8C" w:rsidRPr="00ED474B">
              <w:rPr>
                <w:b w:val="0"/>
                <w:sz w:val="22"/>
                <w:szCs w:val="22"/>
                <w:u w:val="none"/>
              </w:rPr>
              <w:t xml:space="preserve"> </w:t>
            </w:r>
            <w:r w:rsidR="0066197F" w:rsidRPr="0066197F">
              <w:rPr>
                <w:b w:val="0"/>
                <w:color w:val="333333"/>
                <w:sz w:val="22"/>
                <w:szCs w:val="22"/>
                <w:u w:val="none"/>
                <w:shd w:val="clear" w:color="auto" w:fill="FFFFFF"/>
              </w:rPr>
              <w:t>Av Araçlarının Sınıflandırılması (Aktif ve Pasif Av Araçları)</w:t>
            </w:r>
          </w:p>
          <w:p w:rsidR="006008E2" w:rsidRPr="00ED474B" w:rsidRDefault="006008E2" w:rsidP="00ED474B">
            <w:pPr>
              <w:pStyle w:val="KonuBal"/>
              <w:numPr>
                <w:ilvl w:val="0"/>
                <w:numId w:val="4"/>
              </w:numPr>
              <w:spacing w:after="120"/>
              <w:jc w:val="both"/>
              <w:rPr>
                <w:b w:val="0"/>
                <w:szCs w:val="22"/>
                <w:u w:val="none"/>
              </w:rPr>
            </w:pPr>
            <w:r w:rsidRPr="00ED474B">
              <w:rPr>
                <w:b w:val="0"/>
                <w:sz w:val="22"/>
                <w:szCs w:val="22"/>
                <w:u w:val="none"/>
              </w:rPr>
              <w:t>Hafta:</w:t>
            </w:r>
            <w:r w:rsidR="00E21E8C" w:rsidRPr="00ED474B">
              <w:rPr>
                <w:b w:val="0"/>
                <w:sz w:val="22"/>
                <w:szCs w:val="22"/>
                <w:u w:val="none"/>
              </w:rPr>
              <w:t xml:space="preserve"> </w:t>
            </w:r>
            <w:r w:rsidR="0066197F" w:rsidRPr="0066197F">
              <w:rPr>
                <w:b w:val="0"/>
                <w:color w:val="333333"/>
                <w:sz w:val="22"/>
                <w:szCs w:val="22"/>
                <w:u w:val="none"/>
                <w:shd w:val="clear" w:color="auto" w:fill="FFFFFF"/>
              </w:rPr>
              <w:t>Seçiciliğin tanımı</w:t>
            </w:r>
          </w:p>
          <w:p w:rsidR="006008E2" w:rsidRPr="00ED474B" w:rsidRDefault="006008E2" w:rsidP="00ED474B">
            <w:pPr>
              <w:pStyle w:val="KonuBal"/>
              <w:numPr>
                <w:ilvl w:val="0"/>
                <w:numId w:val="4"/>
              </w:numPr>
              <w:spacing w:after="120"/>
              <w:jc w:val="both"/>
              <w:rPr>
                <w:b w:val="0"/>
                <w:szCs w:val="22"/>
                <w:u w:val="none"/>
              </w:rPr>
            </w:pPr>
            <w:r w:rsidRPr="00ED474B">
              <w:rPr>
                <w:b w:val="0"/>
                <w:sz w:val="22"/>
                <w:szCs w:val="22"/>
                <w:u w:val="none"/>
              </w:rPr>
              <w:t>Hafta:</w:t>
            </w:r>
            <w:r w:rsidR="00E21E8C" w:rsidRPr="00ED474B">
              <w:rPr>
                <w:b w:val="0"/>
                <w:sz w:val="22"/>
                <w:szCs w:val="22"/>
                <w:u w:val="none"/>
              </w:rPr>
              <w:t xml:space="preserve"> </w:t>
            </w:r>
            <w:r w:rsidR="0066197F" w:rsidRPr="0066197F">
              <w:rPr>
                <w:b w:val="0"/>
                <w:color w:val="333333"/>
                <w:sz w:val="22"/>
                <w:szCs w:val="22"/>
                <w:u w:val="none"/>
                <w:shd w:val="clear" w:color="auto" w:fill="FFFFFF"/>
              </w:rPr>
              <w:t>Balıkçılık yönetimi için seçiciliğin önemi</w:t>
            </w:r>
          </w:p>
          <w:p w:rsidR="006008E2" w:rsidRPr="00ED474B" w:rsidRDefault="006008E2" w:rsidP="00ED474B">
            <w:pPr>
              <w:pStyle w:val="KonuBal"/>
              <w:numPr>
                <w:ilvl w:val="0"/>
                <w:numId w:val="4"/>
              </w:numPr>
              <w:spacing w:after="120"/>
              <w:jc w:val="both"/>
              <w:rPr>
                <w:b w:val="0"/>
                <w:szCs w:val="22"/>
                <w:u w:val="none"/>
              </w:rPr>
            </w:pPr>
            <w:r w:rsidRPr="00ED474B">
              <w:rPr>
                <w:b w:val="0"/>
                <w:sz w:val="22"/>
                <w:szCs w:val="22"/>
                <w:u w:val="none"/>
              </w:rPr>
              <w:lastRenderedPageBreak/>
              <w:t>Hafta:</w:t>
            </w:r>
            <w:r w:rsidR="00E21E8C" w:rsidRPr="00ED474B">
              <w:rPr>
                <w:b w:val="0"/>
                <w:sz w:val="22"/>
                <w:szCs w:val="22"/>
                <w:u w:val="none"/>
              </w:rPr>
              <w:t xml:space="preserve"> </w:t>
            </w:r>
            <w:r w:rsidR="0066197F" w:rsidRPr="0066197F">
              <w:rPr>
                <w:b w:val="0"/>
                <w:color w:val="333333"/>
                <w:sz w:val="22"/>
                <w:szCs w:val="22"/>
                <w:u w:val="none"/>
                <w:shd w:val="clear" w:color="auto" w:fill="FFFFFF"/>
              </w:rPr>
              <w:t>Seçiciliği etkileyen Parametreler, ödev</w:t>
            </w:r>
          </w:p>
          <w:p w:rsidR="00656443" w:rsidRPr="00ED474B" w:rsidRDefault="006008E2" w:rsidP="00ED474B">
            <w:pPr>
              <w:pStyle w:val="KonuBal"/>
              <w:numPr>
                <w:ilvl w:val="0"/>
                <w:numId w:val="4"/>
              </w:numPr>
              <w:spacing w:after="120"/>
              <w:jc w:val="both"/>
              <w:rPr>
                <w:b w:val="0"/>
                <w:szCs w:val="22"/>
                <w:u w:val="none"/>
              </w:rPr>
            </w:pPr>
            <w:r w:rsidRPr="00ED474B">
              <w:rPr>
                <w:b w:val="0"/>
                <w:sz w:val="22"/>
                <w:szCs w:val="22"/>
                <w:u w:val="none"/>
              </w:rPr>
              <w:t>Hafta:</w:t>
            </w:r>
            <w:r w:rsidR="00E21E8C" w:rsidRPr="00ED474B">
              <w:rPr>
                <w:b w:val="0"/>
                <w:sz w:val="22"/>
                <w:szCs w:val="22"/>
                <w:u w:val="none"/>
              </w:rPr>
              <w:t xml:space="preserve"> </w:t>
            </w:r>
            <w:r w:rsidR="0066197F" w:rsidRPr="0066197F">
              <w:rPr>
                <w:b w:val="0"/>
                <w:color w:val="333333"/>
                <w:sz w:val="22"/>
                <w:szCs w:val="22"/>
                <w:u w:val="none"/>
                <w:shd w:val="clear" w:color="auto" w:fill="FFFFFF"/>
              </w:rPr>
              <w:t>Uzatma Ağı Seçiciliği</w:t>
            </w:r>
          </w:p>
          <w:p w:rsidR="006008E2" w:rsidRPr="00ED474B" w:rsidRDefault="006008E2" w:rsidP="00ED474B">
            <w:pPr>
              <w:pStyle w:val="KonuBal"/>
              <w:numPr>
                <w:ilvl w:val="0"/>
                <w:numId w:val="4"/>
              </w:numPr>
              <w:spacing w:after="120"/>
              <w:jc w:val="both"/>
              <w:rPr>
                <w:b w:val="0"/>
                <w:szCs w:val="22"/>
                <w:u w:val="none"/>
              </w:rPr>
            </w:pPr>
            <w:r w:rsidRPr="00ED474B">
              <w:rPr>
                <w:b w:val="0"/>
                <w:sz w:val="22"/>
                <w:szCs w:val="22"/>
                <w:u w:val="none"/>
              </w:rPr>
              <w:t>Hafta:</w:t>
            </w:r>
            <w:r w:rsidR="00E21E8C" w:rsidRPr="00ED474B">
              <w:rPr>
                <w:b w:val="0"/>
                <w:sz w:val="22"/>
                <w:szCs w:val="22"/>
                <w:u w:val="none"/>
              </w:rPr>
              <w:t xml:space="preserve"> </w:t>
            </w:r>
            <w:r w:rsidR="0066197F" w:rsidRPr="0066197F">
              <w:rPr>
                <w:b w:val="0"/>
                <w:color w:val="333333"/>
                <w:sz w:val="22"/>
                <w:szCs w:val="22"/>
                <w:u w:val="none"/>
                <w:shd w:val="clear" w:color="auto" w:fill="FFFFFF"/>
              </w:rPr>
              <w:t>Sade uzatma ağı seçiciliği için saha çalışması 1</w:t>
            </w:r>
          </w:p>
          <w:p w:rsidR="006008E2" w:rsidRPr="00ED474B" w:rsidRDefault="006008E2" w:rsidP="00ED474B">
            <w:pPr>
              <w:pStyle w:val="KonuBal"/>
              <w:numPr>
                <w:ilvl w:val="0"/>
                <w:numId w:val="4"/>
              </w:numPr>
              <w:spacing w:after="120"/>
              <w:jc w:val="both"/>
              <w:rPr>
                <w:b w:val="0"/>
                <w:szCs w:val="22"/>
                <w:u w:val="none"/>
              </w:rPr>
            </w:pPr>
            <w:r w:rsidRPr="00ED474B">
              <w:rPr>
                <w:b w:val="0"/>
                <w:sz w:val="22"/>
                <w:szCs w:val="22"/>
                <w:u w:val="none"/>
              </w:rPr>
              <w:t>Hafta:</w:t>
            </w:r>
            <w:r w:rsidR="00E21E8C" w:rsidRPr="00ED474B">
              <w:rPr>
                <w:b w:val="0"/>
                <w:sz w:val="22"/>
                <w:szCs w:val="22"/>
                <w:u w:val="none"/>
              </w:rPr>
              <w:t xml:space="preserve"> </w:t>
            </w:r>
            <w:r w:rsidR="0066197F" w:rsidRPr="0066197F">
              <w:rPr>
                <w:b w:val="0"/>
                <w:color w:val="333333"/>
                <w:sz w:val="22"/>
                <w:szCs w:val="22"/>
                <w:u w:val="none"/>
                <w:shd w:val="clear" w:color="auto" w:fill="FFFFFF"/>
              </w:rPr>
              <w:t>Sade uzatma ağı seçiciliği için saha çalışması 2</w:t>
            </w:r>
          </w:p>
          <w:p w:rsidR="006008E2" w:rsidRPr="00ED474B" w:rsidRDefault="006008E2" w:rsidP="00ED474B">
            <w:pPr>
              <w:pStyle w:val="KonuBal"/>
              <w:numPr>
                <w:ilvl w:val="0"/>
                <w:numId w:val="4"/>
              </w:numPr>
              <w:spacing w:after="120"/>
              <w:jc w:val="both"/>
              <w:rPr>
                <w:b w:val="0"/>
                <w:szCs w:val="22"/>
                <w:u w:val="none"/>
              </w:rPr>
            </w:pPr>
            <w:r w:rsidRPr="00ED474B">
              <w:rPr>
                <w:b w:val="0"/>
                <w:sz w:val="22"/>
                <w:szCs w:val="22"/>
                <w:u w:val="none"/>
              </w:rPr>
              <w:t>Hafta:</w:t>
            </w:r>
            <w:r w:rsidR="00E21E8C" w:rsidRPr="00ED474B">
              <w:rPr>
                <w:b w:val="0"/>
                <w:sz w:val="22"/>
                <w:szCs w:val="22"/>
                <w:u w:val="none"/>
              </w:rPr>
              <w:t xml:space="preserve"> Ara Sınav</w:t>
            </w:r>
          </w:p>
          <w:p w:rsidR="006008E2" w:rsidRPr="00ED474B" w:rsidRDefault="006008E2" w:rsidP="00ED474B">
            <w:pPr>
              <w:pStyle w:val="KonuBal"/>
              <w:numPr>
                <w:ilvl w:val="0"/>
                <w:numId w:val="4"/>
              </w:numPr>
              <w:spacing w:after="120"/>
              <w:jc w:val="both"/>
              <w:rPr>
                <w:b w:val="0"/>
                <w:szCs w:val="22"/>
                <w:u w:val="none"/>
              </w:rPr>
            </w:pPr>
            <w:r w:rsidRPr="00ED474B">
              <w:rPr>
                <w:b w:val="0"/>
                <w:sz w:val="22"/>
                <w:szCs w:val="22"/>
                <w:u w:val="none"/>
              </w:rPr>
              <w:t>Hafta:</w:t>
            </w:r>
            <w:r w:rsidR="00E21E8C" w:rsidRPr="00ED474B">
              <w:rPr>
                <w:b w:val="0"/>
                <w:sz w:val="22"/>
                <w:szCs w:val="22"/>
                <w:u w:val="none"/>
              </w:rPr>
              <w:t xml:space="preserve"> </w:t>
            </w:r>
            <w:r w:rsidR="0066197F" w:rsidRPr="0066197F">
              <w:rPr>
                <w:b w:val="0"/>
                <w:color w:val="333333"/>
                <w:sz w:val="22"/>
                <w:szCs w:val="22"/>
                <w:u w:val="none"/>
                <w:shd w:val="clear" w:color="auto" w:fill="FFFFFF"/>
              </w:rPr>
              <w:t>Sade uzatma ağı seçiciliği için saha çalışması 3</w:t>
            </w:r>
          </w:p>
          <w:p w:rsidR="00ED474B" w:rsidRPr="00ED474B" w:rsidRDefault="006008E2" w:rsidP="00ED474B">
            <w:pPr>
              <w:pStyle w:val="KonuBal"/>
              <w:numPr>
                <w:ilvl w:val="0"/>
                <w:numId w:val="4"/>
              </w:numPr>
              <w:spacing w:after="120"/>
              <w:jc w:val="both"/>
              <w:rPr>
                <w:b w:val="0"/>
                <w:szCs w:val="22"/>
                <w:u w:val="none"/>
              </w:rPr>
            </w:pPr>
            <w:r w:rsidRPr="00ED474B">
              <w:rPr>
                <w:b w:val="0"/>
                <w:sz w:val="22"/>
                <w:szCs w:val="22"/>
                <w:u w:val="none"/>
              </w:rPr>
              <w:t>Hafta:</w:t>
            </w:r>
            <w:r w:rsidR="00E21E8C" w:rsidRPr="00ED474B">
              <w:rPr>
                <w:b w:val="0"/>
                <w:sz w:val="22"/>
                <w:szCs w:val="22"/>
                <w:u w:val="none"/>
              </w:rPr>
              <w:t xml:space="preserve"> </w:t>
            </w:r>
            <w:r w:rsidR="0066197F" w:rsidRPr="0066197F">
              <w:rPr>
                <w:b w:val="0"/>
                <w:color w:val="333333"/>
                <w:sz w:val="22"/>
                <w:szCs w:val="22"/>
                <w:u w:val="none"/>
                <w:shd w:val="clear" w:color="auto" w:fill="FFFFFF"/>
              </w:rPr>
              <w:t>Verilerin analizi, ödev</w:t>
            </w:r>
          </w:p>
          <w:p w:rsidR="00ED474B" w:rsidRPr="00ED474B" w:rsidRDefault="006008E2" w:rsidP="00ED474B">
            <w:pPr>
              <w:pStyle w:val="KonuBal"/>
              <w:numPr>
                <w:ilvl w:val="0"/>
                <w:numId w:val="4"/>
              </w:numPr>
              <w:spacing w:after="120"/>
              <w:jc w:val="both"/>
              <w:rPr>
                <w:b w:val="0"/>
                <w:szCs w:val="22"/>
                <w:u w:val="none"/>
              </w:rPr>
            </w:pPr>
            <w:r w:rsidRPr="00ED474B">
              <w:rPr>
                <w:b w:val="0"/>
                <w:sz w:val="22"/>
                <w:szCs w:val="22"/>
                <w:u w:val="none"/>
              </w:rPr>
              <w:t>Hafta:</w:t>
            </w:r>
            <w:r w:rsidR="00E21E8C" w:rsidRPr="00ED474B">
              <w:rPr>
                <w:b w:val="0"/>
                <w:sz w:val="22"/>
                <w:szCs w:val="22"/>
                <w:u w:val="none"/>
              </w:rPr>
              <w:t xml:space="preserve"> </w:t>
            </w:r>
            <w:r w:rsidR="0066197F" w:rsidRPr="0066197F">
              <w:rPr>
                <w:b w:val="0"/>
                <w:color w:val="333333"/>
                <w:sz w:val="22"/>
                <w:szCs w:val="22"/>
                <w:u w:val="none"/>
                <w:shd w:val="clear" w:color="auto" w:fill="FFFFFF"/>
              </w:rPr>
              <w:t>Fanyalı ağlar için saha çalışması 1</w:t>
            </w:r>
          </w:p>
          <w:p w:rsidR="006008E2" w:rsidRPr="00ED474B" w:rsidRDefault="006008E2" w:rsidP="00ED474B">
            <w:pPr>
              <w:pStyle w:val="KonuBal"/>
              <w:numPr>
                <w:ilvl w:val="0"/>
                <w:numId w:val="4"/>
              </w:numPr>
              <w:spacing w:after="120"/>
              <w:jc w:val="both"/>
              <w:rPr>
                <w:b w:val="0"/>
                <w:szCs w:val="22"/>
                <w:u w:val="none"/>
              </w:rPr>
            </w:pPr>
            <w:r w:rsidRPr="00ED474B">
              <w:rPr>
                <w:b w:val="0"/>
                <w:sz w:val="22"/>
                <w:szCs w:val="22"/>
                <w:u w:val="none"/>
              </w:rPr>
              <w:t>Hafta:</w:t>
            </w:r>
            <w:r w:rsidR="00E21E8C" w:rsidRPr="00ED474B">
              <w:rPr>
                <w:b w:val="0"/>
                <w:sz w:val="22"/>
                <w:szCs w:val="22"/>
                <w:u w:val="none"/>
              </w:rPr>
              <w:t xml:space="preserve"> </w:t>
            </w:r>
            <w:r w:rsidR="0066197F" w:rsidRPr="0066197F">
              <w:rPr>
                <w:b w:val="0"/>
                <w:color w:val="333333"/>
                <w:sz w:val="22"/>
                <w:szCs w:val="22"/>
                <w:u w:val="none"/>
                <w:shd w:val="clear" w:color="auto" w:fill="FFFFFF"/>
              </w:rPr>
              <w:t>Fanyalı ağlar için saha çalışması 2</w:t>
            </w:r>
          </w:p>
          <w:p w:rsidR="006008E2" w:rsidRPr="00ED474B" w:rsidRDefault="006008E2" w:rsidP="00ED474B">
            <w:pPr>
              <w:pStyle w:val="KonuBal"/>
              <w:numPr>
                <w:ilvl w:val="0"/>
                <w:numId w:val="4"/>
              </w:numPr>
              <w:spacing w:after="120"/>
              <w:jc w:val="both"/>
              <w:rPr>
                <w:b w:val="0"/>
                <w:szCs w:val="22"/>
                <w:u w:val="none"/>
              </w:rPr>
            </w:pPr>
            <w:r w:rsidRPr="00ED474B">
              <w:rPr>
                <w:b w:val="0"/>
                <w:sz w:val="22"/>
                <w:szCs w:val="22"/>
                <w:u w:val="none"/>
              </w:rPr>
              <w:t>Hafta:</w:t>
            </w:r>
            <w:r w:rsidR="00E21E8C" w:rsidRPr="00ED474B">
              <w:rPr>
                <w:b w:val="0"/>
                <w:sz w:val="22"/>
                <w:szCs w:val="22"/>
                <w:u w:val="none"/>
              </w:rPr>
              <w:t xml:space="preserve"> </w:t>
            </w:r>
            <w:r w:rsidR="0066197F" w:rsidRPr="0066197F">
              <w:rPr>
                <w:b w:val="0"/>
                <w:color w:val="333333"/>
                <w:sz w:val="22"/>
                <w:szCs w:val="22"/>
                <w:u w:val="none"/>
                <w:shd w:val="clear" w:color="auto" w:fill="FFFFFF"/>
              </w:rPr>
              <w:t>Fanyalı ağlar için saha çalışması 3</w:t>
            </w:r>
          </w:p>
          <w:p w:rsidR="00ED474B" w:rsidRPr="00ED474B" w:rsidRDefault="006008E2" w:rsidP="00ED474B">
            <w:pPr>
              <w:pStyle w:val="KonuBal"/>
              <w:numPr>
                <w:ilvl w:val="0"/>
                <w:numId w:val="4"/>
              </w:numPr>
              <w:spacing w:after="120"/>
              <w:jc w:val="both"/>
              <w:rPr>
                <w:b w:val="0"/>
                <w:szCs w:val="22"/>
                <w:u w:val="none"/>
              </w:rPr>
            </w:pPr>
            <w:r w:rsidRPr="00ED474B">
              <w:rPr>
                <w:b w:val="0"/>
                <w:sz w:val="22"/>
                <w:szCs w:val="22"/>
                <w:u w:val="none"/>
              </w:rPr>
              <w:t>Hafta:</w:t>
            </w:r>
            <w:r w:rsidR="00E21E8C" w:rsidRPr="00ED474B">
              <w:rPr>
                <w:b w:val="0"/>
                <w:color w:val="333333"/>
                <w:sz w:val="22"/>
                <w:szCs w:val="22"/>
                <w:u w:val="none"/>
                <w:shd w:val="clear" w:color="auto" w:fill="FFFFFF"/>
              </w:rPr>
              <w:t xml:space="preserve"> </w:t>
            </w:r>
            <w:r w:rsidR="0066197F" w:rsidRPr="0066197F">
              <w:rPr>
                <w:b w:val="0"/>
                <w:color w:val="333333"/>
                <w:sz w:val="22"/>
                <w:szCs w:val="22"/>
                <w:u w:val="none"/>
                <w:shd w:val="clear" w:color="auto" w:fill="FFFFFF"/>
              </w:rPr>
              <w:t>Verilerin analizi, ödev</w:t>
            </w:r>
          </w:p>
          <w:p w:rsidR="00E21E8C" w:rsidRPr="00A72DC1" w:rsidRDefault="00E21E8C" w:rsidP="00ED474B">
            <w:pPr>
              <w:pStyle w:val="KonuBal"/>
              <w:numPr>
                <w:ilvl w:val="0"/>
                <w:numId w:val="4"/>
              </w:numPr>
              <w:spacing w:after="120"/>
              <w:jc w:val="both"/>
              <w:rPr>
                <w:b w:val="0"/>
                <w:szCs w:val="22"/>
                <w:u w:val="none"/>
              </w:rPr>
            </w:pPr>
            <w:r w:rsidRPr="00ED474B">
              <w:rPr>
                <w:b w:val="0"/>
                <w:sz w:val="22"/>
                <w:szCs w:val="22"/>
                <w:u w:val="none"/>
              </w:rPr>
              <w:t>Hafta: Final Sınavı</w:t>
            </w:r>
          </w:p>
        </w:tc>
      </w:tr>
      <w:tr w:rsidR="005E2098" w:rsidRPr="00A72DC1" w:rsidTr="009867EA">
        <w:trPr>
          <w:trHeight w:val="422"/>
        </w:trPr>
        <w:tc>
          <w:tcPr>
            <w:tcW w:w="2520" w:type="dxa"/>
            <w:vMerge w:val="restart"/>
            <w:vAlign w:val="center"/>
          </w:tcPr>
          <w:p w:rsidR="005E2098" w:rsidRPr="00A72DC1" w:rsidRDefault="005E2098" w:rsidP="00D52F3F">
            <w:pPr>
              <w:pStyle w:val="KonuBal"/>
              <w:spacing w:before="120" w:after="120"/>
              <w:jc w:val="left"/>
              <w:rPr>
                <w:szCs w:val="22"/>
                <w:u w:val="none"/>
              </w:rPr>
            </w:pPr>
            <w:r w:rsidRPr="00A72DC1">
              <w:rPr>
                <w:sz w:val="22"/>
                <w:szCs w:val="22"/>
                <w:u w:val="none"/>
              </w:rPr>
              <w:lastRenderedPageBreak/>
              <w:t xml:space="preserve">Dersin Meslek Eğitimini Sağlamaya Yönelik Katkısı. </w:t>
            </w:r>
          </w:p>
        </w:tc>
        <w:tc>
          <w:tcPr>
            <w:tcW w:w="2610" w:type="dxa"/>
            <w:gridSpan w:val="4"/>
          </w:tcPr>
          <w:p w:rsidR="005E2098" w:rsidRPr="00A72DC1" w:rsidRDefault="005E2098" w:rsidP="006C3F4C">
            <w:pPr>
              <w:pStyle w:val="KonuBal"/>
              <w:spacing w:before="60" w:after="60"/>
              <w:jc w:val="left"/>
              <w:rPr>
                <w:b w:val="0"/>
                <w:szCs w:val="22"/>
                <w:u w:val="none"/>
              </w:rPr>
            </w:pPr>
            <w:r w:rsidRPr="00A72DC1">
              <w:rPr>
                <w:b w:val="0"/>
                <w:sz w:val="22"/>
                <w:szCs w:val="22"/>
                <w:u w:val="none"/>
              </w:rPr>
              <w:t>Matematik ve Temel Bilimler Bilgisi</w:t>
            </w:r>
          </w:p>
        </w:tc>
        <w:tc>
          <w:tcPr>
            <w:tcW w:w="2520" w:type="dxa"/>
            <w:gridSpan w:val="3"/>
          </w:tcPr>
          <w:p w:rsidR="005E2098" w:rsidRPr="00A72DC1" w:rsidRDefault="005E2098" w:rsidP="00953A7B">
            <w:pPr>
              <w:spacing w:before="60" w:after="60"/>
              <w:rPr>
                <w:b/>
              </w:rPr>
            </w:pPr>
            <w:r w:rsidRPr="00A72DC1">
              <w:rPr>
                <w:sz w:val="22"/>
                <w:szCs w:val="22"/>
                <w:lang w:eastAsia="en-US"/>
              </w:rPr>
              <w:t>Mesleki Eğitim Bilgisi</w:t>
            </w:r>
          </w:p>
        </w:tc>
        <w:tc>
          <w:tcPr>
            <w:tcW w:w="2430" w:type="dxa"/>
            <w:gridSpan w:val="2"/>
          </w:tcPr>
          <w:p w:rsidR="005E2098" w:rsidRPr="00A72DC1" w:rsidRDefault="005E2098" w:rsidP="00953A7B">
            <w:pPr>
              <w:spacing w:before="60" w:after="60"/>
              <w:rPr>
                <w:b/>
              </w:rPr>
            </w:pPr>
            <w:r w:rsidRPr="00A72DC1">
              <w:rPr>
                <w:sz w:val="22"/>
                <w:szCs w:val="22"/>
                <w:lang w:eastAsia="en-US"/>
              </w:rPr>
              <w:t>Genel Eğitim Bilgisi</w:t>
            </w:r>
          </w:p>
        </w:tc>
      </w:tr>
      <w:tr w:rsidR="005E2098" w:rsidRPr="00A72DC1" w:rsidTr="009867EA">
        <w:trPr>
          <w:trHeight w:val="485"/>
        </w:trPr>
        <w:tc>
          <w:tcPr>
            <w:tcW w:w="2520" w:type="dxa"/>
            <w:vMerge/>
            <w:vAlign w:val="center"/>
          </w:tcPr>
          <w:p w:rsidR="005E2098" w:rsidRPr="00A72DC1" w:rsidRDefault="005E2098" w:rsidP="0065079B">
            <w:pPr>
              <w:pStyle w:val="KonuBal"/>
              <w:spacing w:before="120" w:after="120"/>
              <w:jc w:val="left"/>
              <w:rPr>
                <w:szCs w:val="22"/>
                <w:u w:val="none"/>
              </w:rPr>
            </w:pPr>
          </w:p>
        </w:tc>
        <w:tc>
          <w:tcPr>
            <w:tcW w:w="2610" w:type="dxa"/>
            <w:gridSpan w:val="4"/>
            <w:vAlign w:val="center"/>
          </w:tcPr>
          <w:p w:rsidR="005E2098" w:rsidRPr="00A72DC1" w:rsidRDefault="005E2098" w:rsidP="003132F9">
            <w:pPr>
              <w:pStyle w:val="KonuBal"/>
              <w:spacing w:before="120" w:after="120"/>
              <w:rPr>
                <w:b w:val="0"/>
                <w:szCs w:val="22"/>
                <w:u w:val="none"/>
              </w:rPr>
            </w:pPr>
          </w:p>
        </w:tc>
        <w:tc>
          <w:tcPr>
            <w:tcW w:w="2520" w:type="dxa"/>
            <w:gridSpan w:val="3"/>
            <w:vAlign w:val="center"/>
          </w:tcPr>
          <w:p w:rsidR="005E2098" w:rsidRPr="00A72DC1" w:rsidRDefault="00287BE5" w:rsidP="003132F9">
            <w:pPr>
              <w:spacing w:before="120" w:after="120"/>
              <w:jc w:val="center"/>
              <w:rPr>
                <w:lang w:eastAsia="en-US"/>
              </w:rPr>
            </w:pPr>
            <w:r>
              <w:rPr>
                <w:sz w:val="22"/>
                <w:szCs w:val="22"/>
                <w:lang w:eastAsia="en-US"/>
              </w:rPr>
              <w:t>6</w:t>
            </w:r>
          </w:p>
        </w:tc>
        <w:tc>
          <w:tcPr>
            <w:tcW w:w="2430" w:type="dxa"/>
            <w:gridSpan w:val="2"/>
            <w:vAlign w:val="center"/>
          </w:tcPr>
          <w:p w:rsidR="005E2098" w:rsidRPr="00A72DC1" w:rsidRDefault="005E2098" w:rsidP="003132F9">
            <w:pPr>
              <w:spacing w:before="120" w:after="120"/>
              <w:jc w:val="center"/>
              <w:rPr>
                <w:lang w:eastAsia="en-US"/>
              </w:rPr>
            </w:pPr>
          </w:p>
        </w:tc>
      </w:tr>
      <w:tr w:rsidR="005E2098" w:rsidRPr="00A72DC1" w:rsidTr="009867EA">
        <w:trPr>
          <w:trHeight w:val="754"/>
        </w:trPr>
        <w:tc>
          <w:tcPr>
            <w:tcW w:w="2520" w:type="dxa"/>
            <w:vMerge/>
            <w:vAlign w:val="center"/>
          </w:tcPr>
          <w:p w:rsidR="005E2098" w:rsidRPr="00A72DC1" w:rsidRDefault="005E2098" w:rsidP="0065079B">
            <w:pPr>
              <w:pStyle w:val="KonuBal"/>
              <w:spacing w:before="120" w:after="120"/>
              <w:jc w:val="left"/>
              <w:rPr>
                <w:szCs w:val="22"/>
                <w:u w:val="none"/>
              </w:rPr>
            </w:pPr>
          </w:p>
        </w:tc>
        <w:tc>
          <w:tcPr>
            <w:tcW w:w="7560" w:type="dxa"/>
            <w:gridSpan w:val="9"/>
            <w:vAlign w:val="center"/>
          </w:tcPr>
          <w:p w:rsidR="005E2098" w:rsidRPr="00A72DC1" w:rsidRDefault="005E2098" w:rsidP="00D52F3F">
            <w:pPr>
              <w:spacing w:before="120" w:after="120"/>
              <w:rPr>
                <w:lang w:eastAsia="en-US"/>
              </w:rPr>
            </w:pPr>
            <w:proofErr w:type="gramStart"/>
            <w:r w:rsidRPr="00A72DC1">
              <w:rPr>
                <w:sz w:val="22"/>
                <w:szCs w:val="22"/>
              </w:rPr>
              <w:t>(</w:t>
            </w:r>
            <w:proofErr w:type="gramEnd"/>
            <w:r w:rsidRPr="00A72DC1">
              <w:rPr>
                <w:sz w:val="22"/>
                <w:szCs w:val="22"/>
              </w:rPr>
              <w:t>Dersin ECTS kredisini ilgili kategoriye yazınız. Ders birden fazla kategori ile ilgili ise dersin toplam kredisi bu kategoriler arasında dağıtılabilir.</w:t>
            </w:r>
            <w:proofErr w:type="gramStart"/>
            <w:r w:rsidRPr="00A72DC1">
              <w:rPr>
                <w:sz w:val="22"/>
                <w:szCs w:val="22"/>
              </w:rPr>
              <w:t>)</w:t>
            </w:r>
            <w:proofErr w:type="gramEnd"/>
          </w:p>
        </w:tc>
      </w:tr>
    </w:tbl>
    <w:p w:rsidR="003F235A" w:rsidRPr="00A72DC1" w:rsidRDefault="003F235A" w:rsidP="00115CA9">
      <w:pPr>
        <w:pStyle w:val="Balk3"/>
        <w:spacing w:before="0" w:after="0"/>
        <w:ind w:right="113"/>
        <w:jc w:val="center"/>
        <w:rPr>
          <w:rFonts w:ascii="Times New Roman" w:hAnsi="Times New Roman" w:cs="Times New Roman"/>
          <w:sz w:val="24"/>
          <w:szCs w:val="24"/>
        </w:rPr>
      </w:pPr>
    </w:p>
    <w:p w:rsidR="003F235A" w:rsidRPr="00A72DC1" w:rsidRDefault="003F235A" w:rsidP="00115CA9">
      <w:pPr>
        <w:pStyle w:val="Balk3"/>
        <w:spacing w:before="0" w:after="0"/>
        <w:ind w:right="113"/>
        <w:jc w:val="center"/>
        <w:rPr>
          <w:rFonts w:ascii="Times New Roman" w:hAnsi="Times New Roman" w:cs="Times New Roman"/>
          <w:sz w:val="24"/>
          <w:szCs w:val="24"/>
        </w:rPr>
      </w:pPr>
    </w:p>
    <w:p w:rsidR="005E2098" w:rsidRPr="00A72DC1" w:rsidRDefault="005E2098" w:rsidP="00115CA9">
      <w:pPr>
        <w:pStyle w:val="Balk3"/>
        <w:spacing w:before="0" w:after="0"/>
        <w:ind w:right="113"/>
        <w:jc w:val="center"/>
        <w:rPr>
          <w:rFonts w:ascii="Times New Roman" w:hAnsi="Times New Roman" w:cs="Times New Roman"/>
          <w:sz w:val="24"/>
          <w:szCs w:val="24"/>
        </w:rPr>
      </w:pPr>
      <w:r w:rsidRPr="00A72DC1">
        <w:rPr>
          <w:rFonts w:ascii="Times New Roman" w:hAnsi="Times New Roman" w:cs="Times New Roman"/>
          <w:sz w:val="24"/>
          <w:szCs w:val="24"/>
        </w:rPr>
        <w:t>DERSİN ÖĞRENİM ÇIKTILARININ,</w:t>
      </w:r>
    </w:p>
    <w:p w:rsidR="005E2098" w:rsidRPr="00A72DC1" w:rsidRDefault="008D365C" w:rsidP="00115CA9">
      <w:pPr>
        <w:pStyle w:val="Balk3"/>
        <w:spacing w:before="0" w:after="0"/>
        <w:ind w:left="-90" w:right="113"/>
        <w:jc w:val="center"/>
        <w:rPr>
          <w:rFonts w:ascii="Times New Roman" w:hAnsi="Times New Roman" w:cs="Times New Roman"/>
          <w:sz w:val="24"/>
          <w:szCs w:val="24"/>
        </w:rPr>
      </w:pPr>
      <w:r w:rsidRPr="00A72DC1">
        <w:rPr>
          <w:rFonts w:ascii="Times New Roman" w:hAnsi="Times New Roman" w:cs="Times New Roman"/>
          <w:sz w:val="24"/>
          <w:szCs w:val="24"/>
        </w:rPr>
        <w:t xml:space="preserve">SU ÜRÜNLERİ MÜHENDİSLİĞİ </w:t>
      </w:r>
      <w:r w:rsidR="005E2098" w:rsidRPr="00A72DC1">
        <w:rPr>
          <w:rFonts w:ascii="Times New Roman" w:hAnsi="Times New Roman" w:cs="Times New Roman"/>
          <w:sz w:val="24"/>
          <w:szCs w:val="24"/>
        </w:rPr>
        <w:t xml:space="preserve">PROGRAM ÇIKTILARI </w:t>
      </w:r>
      <w:r w:rsidRPr="00A72DC1">
        <w:rPr>
          <w:rFonts w:ascii="Times New Roman" w:hAnsi="Times New Roman" w:cs="Times New Roman"/>
          <w:sz w:val="24"/>
          <w:szCs w:val="24"/>
        </w:rPr>
        <w:t>İLE İLİŞKİSİ</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
        <w:gridCol w:w="7740"/>
        <w:gridCol w:w="1800"/>
      </w:tblGrid>
      <w:tr w:rsidR="005E2098" w:rsidRPr="00A72DC1" w:rsidTr="00115CA9">
        <w:tc>
          <w:tcPr>
            <w:tcW w:w="468" w:type="dxa"/>
            <w:vAlign w:val="center"/>
          </w:tcPr>
          <w:p w:rsidR="005E2098" w:rsidRPr="00A72DC1" w:rsidRDefault="005E2098" w:rsidP="00100F9D">
            <w:pPr>
              <w:pStyle w:val="Balk3"/>
              <w:spacing w:before="0" w:after="0"/>
              <w:rPr>
                <w:rFonts w:ascii="Times New Roman" w:hAnsi="Times New Roman" w:cs="Times New Roman"/>
                <w:b w:val="0"/>
                <w:caps/>
                <w:sz w:val="24"/>
                <w:szCs w:val="24"/>
              </w:rPr>
            </w:pPr>
          </w:p>
        </w:tc>
        <w:tc>
          <w:tcPr>
            <w:tcW w:w="7740" w:type="dxa"/>
            <w:vAlign w:val="center"/>
          </w:tcPr>
          <w:p w:rsidR="005E2098" w:rsidRPr="00982335" w:rsidRDefault="005E2098" w:rsidP="00100F9D">
            <w:pPr>
              <w:pStyle w:val="Balk3"/>
              <w:spacing w:before="0" w:after="0"/>
              <w:jc w:val="center"/>
              <w:rPr>
                <w:rFonts w:ascii="Times New Roman" w:hAnsi="Times New Roman" w:cs="Times New Roman"/>
                <w:sz w:val="22"/>
                <w:szCs w:val="22"/>
              </w:rPr>
            </w:pPr>
          </w:p>
          <w:p w:rsidR="005E2098" w:rsidRPr="00982335" w:rsidRDefault="008D365C" w:rsidP="00100F9D">
            <w:pPr>
              <w:jc w:val="center"/>
              <w:rPr>
                <w:b/>
              </w:rPr>
            </w:pPr>
            <w:r w:rsidRPr="00982335">
              <w:rPr>
                <w:b/>
                <w:sz w:val="22"/>
                <w:szCs w:val="22"/>
              </w:rPr>
              <w:t xml:space="preserve">SU ÜRÜNLERİ MÜHENDİSLİĞİ </w:t>
            </w:r>
            <w:r w:rsidR="005E2098" w:rsidRPr="00982335">
              <w:rPr>
                <w:b/>
                <w:sz w:val="22"/>
                <w:szCs w:val="22"/>
              </w:rPr>
              <w:t>PROGRAM ÇIKTILARI</w:t>
            </w:r>
          </w:p>
        </w:tc>
        <w:tc>
          <w:tcPr>
            <w:tcW w:w="1800" w:type="dxa"/>
          </w:tcPr>
          <w:p w:rsidR="005E2098" w:rsidRPr="00A72DC1" w:rsidRDefault="005E2098" w:rsidP="00036172">
            <w:pPr>
              <w:jc w:val="center"/>
              <w:rPr>
                <w:b/>
                <w:sz w:val="16"/>
                <w:szCs w:val="16"/>
              </w:rPr>
            </w:pPr>
            <w:r w:rsidRPr="00A72DC1">
              <w:rPr>
                <w:b/>
                <w:sz w:val="16"/>
                <w:szCs w:val="16"/>
              </w:rPr>
              <w:t xml:space="preserve">DERSİN ÖĞRENİM ÇIKTILARININ, PROGRAM </w:t>
            </w:r>
            <w:proofErr w:type="gramStart"/>
            <w:r w:rsidRPr="00A72DC1">
              <w:rPr>
                <w:b/>
                <w:sz w:val="16"/>
                <w:szCs w:val="16"/>
                <w:u w:val="single"/>
              </w:rPr>
              <w:t>ÇIKTISINA  KATKISI</w:t>
            </w:r>
            <w:proofErr w:type="gramEnd"/>
          </w:p>
          <w:p w:rsidR="005E2098" w:rsidRPr="00A72DC1" w:rsidRDefault="005E2098" w:rsidP="003132F9">
            <w:pPr>
              <w:rPr>
                <w:b/>
                <w:sz w:val="16"/>
                <w:szCs w:val="16"/>
              </w:rPr>
            </w:pPr>
            <w:proofErr w:type="gramStart"/>
            <w:r w:rsidRPr="00A72DC1">
              <w:rPr>
                <w:bCs/>
                <w:sz w:val="20"/>
                <w:szCs w:val="20"/>
              </w:rPr>
              <w:t>1</w:t>
            </w:r>
            <w:r w:rsidRPr="00A72DC1">
              <w:rPr>
                <w:sz w:val="20"/>
                <w:szCs w:val="20"/>
              </w:rPr>
              <w:t xml:space="preserve">    Az</w:t>
            </w:r>
            <w:proofErr w:type="gramEnd"/>
            <w:r w:rsidRPr="00A72DC1">
              <w:rPr>
                <w:sz w:val="20"/>
                <w:szCs w:val="20"/>
              </w:rPr>
              <w:t xml:space="preserve"> katkısı var</w:t>
            </w:r>
          </w:p>
          <w:p w:rsidR="005E2098" w:rsidRPr="00A72DC1" w:rsidRDefault="005E2098" w:rsidP="004642C9">
            <w:pPr>
              <w:pStyle w:val="Balk3"/>
              <w:spacing w:before="0" w:after="0"/>
              <w:rPr>
                <w:rFonts w:ascii="Times New Roman" w:hAnsi="Times New Roman" w:cs="Times New Roman"/>
                <w:b w:val="0"/>
                <w:sz w:val="20"/>
                <w:szCs w:val="20"/>
              </w:rPr>
            </w:pPr>
            <w:r w:rsidRPr="00A72DC1">
              <w:rPr>
                <w:rFonts w:ascii="Times New Roman" w:hAnsi="Times New Roman" w:cs="Times New Roman"/>
                <w:b w:val="0"/>
                <w:sz w:val="20"/>
                <w:szCs w:val="20"/>
              </w:rPr>
              <w:t xml:space="preserve">2:   Orta düzeyde katkısı var </w:t>
            </w:r>
          </w:p>
          <w:p w:rsidR="005E2098" w:rsidRPr="00A72DC1" w:rsidRDefault="005E2098" w:rsidP="004642C9">
            <w:pPr>
              <w:pStyle w:val="Balk3"/>
              <w:spacing w:before="0" w:after="0"/>
              <w:rPr>
                <w:rFonts w:ascii="Times New Roman" w:hAnsi="Times New Roman" w:cs="Times New Roman"/>
                <w:b w:val="0"/>
                <w:sz w:val="24"/>
                <w:szCs w:val="24"/>
              </w:rPr>
            </w:pPr>
            <w:r w:rsidRPr="00A72DC1">
              <w:rPr>
                <w:rFonts w:ascii="Times New Roman" w:hAnsi="Times New Roman" w:cs="Times New Roman"/>
                <w:b w:val="0"/>
                <w:sz w:val="20"/>
                <w:szCs w:val="20"/>
              </w:rPr>
              <w:t>3:   Tam katkısı var</w:t>
            </w:r>
          </w:p>
        </w:tc>
      </w:tr>
      <w:tr w:rsidR="005E2098" w:rsidRPr="00A72DC1" w:rsidTr="00115CA9">
        <w:tc>
          <w:tcPr>
            <w:tcW w:w="468" w:type="dxa"/>
            <w:vAlign w:val="center"/>
          </w:tcPr>
          <w:p w:rsidR="005E2098" w:rsidRPr="00A72DC1" w:rsidRDefault="005E2098" w:rsidP="00100F9D">
            <w:pPr>
              <w:jc w:val="center"/>
            </w:pPr>
            <w:r w:rsidRPr="00A72DC1">
              <w:rPr>
                <w:sz w:val="22"/>
                <w:szCs w:val="22"/>
              </w:rPr>
              <w:t>1</w:t>
            </w:r>
          </w:p>
        </w:tc>
        <w:tc>
          <w:tcPr>
            <w:tcW w:w="7740" w:type="dxa"/>
          </w:tcPr>
          <w:p w:rsidR="005E2098" w:rsidRPr="00287BE5" w:rsidRDefault="00287BE5" w:rsidP="00287BE5">
            <w:pPr>
              <w:spacing w:after="200" w:line="276" w:lineRule="auto"/>
              <w:jc w:val="both"/>
              <w:rPr>
                <w:b/>
              </w:rPr>
            </w:pPr>
            <w:r w:rsidRPr="00287BE5">
              <w:rPr>
                <w:color w:val="000000"/>
                <w:sz w:val="22"/>
                <w:szCs w:val="22"/>
                <w:shd w:val="clear" w:color="auto" w:fill="FFFFFF"/>
              </w:rPr>
              <w:t>Su ürünleri konularında lisans düzeyi yeterliliklerine dayalı olarak edindiği bilgilerini uzmanlık düzeyinde geliştirebilecek ve derinleştirebilecektir.</w:t>
            </w:r>
          </w:p>
        </w:tc>
        <w:tc>
          <w:tcPr>
            <w:tcW w:w="1800" w:type="dxa"/>
            <w:vAlign w:val="center"/>
          </w:tcPr>
          <w:p w:rsidR="005E2098" w:rsidRPr="00A72DC1" w:rsidRDefault="0046298B" w:rsidP="00100F9D">
            <w:pPr>
              <w:jc w:val="center"/>
            </w:pPr>
            <w:r>
              <w:t>1</w:t>
            </w:r>
          </w:p>
        </w:tc>
      </w:tr>
      <w:tr w:rsidR="005E2098" w:rsidRPr="00A72DC1" w:rsidTr="00115CA9">
        <w:tc>
          <w:tcPr>
            <w:tcW w:w="468" w:type="dxa"/>
            <w:vAlign w:val="center"/>
          </w:tcPr>
          <w:p w:rsidR="005E2098" w:rsidRPr="00A72DC1" w:rsidRDefault="005E2098" w:rsidP="00100F9D">
            <w:pPr>
              <w:jc w:val="center"/>
            </w:pPr>
            <w:r w:rsidRPr="00A72DC1">
              <w:rPr>
                <w:sz w:val="22"/>
                <w:szCs w:val="22"/>
              </w:rPr>
              <w:t>2</w:t>
            </w:r>
          </w:p>
        </w:tc>
        <w:tc>
          <w:tcPr>
            <w:tcW w:w="7740" w:type="dxa"/>
          </w:tcPr>
          <w:p w:rsidR="005E2098" w:rsidRPr="00287BE5" w:rsidRDefault="00287BE5" w:rsidP="00287BE5">
            <w:pPr>
              <w:spacing w:after="200" w:line="276" w:lineRule="auto"/>
              <w:jc w:val="both"/>
              <w:rPr>
                <w:b/>
              </w:rPr>
            </w:pPr>
            <w:r w:rsidRPr="00287BE5">
              <w:rPr>
                <w:color w:val="000000"/>
                <w:sz w:val="22"/>
                <w:szCs w:val="22"/>
                <w:shd w:val="clear" w:color="auto" w:fill="FFFFFF"/>
              </w:rPr>
              <w:t>Uzmanlık alanıyla ilgili verilerin toplanması, değerlendirilmesi, yorumlanması ve yayınlanması aşamalarında toplumsal, bilimsel, kültürel ve etik değerleri gözetleyebilecek, denetleyebilecek ve bu değerleri öğretebilecektir.</w:t>
            </w:r>
          </w:p>
        </w:tc>
        <w:tc>
          <w:tcPr>
            <w:tcW w:w="1800" w:type="dxa"/>
            <w:vAlign w:val="center"/>
          </w:tcPr>
          <w:p w:rsidR="005E2098" w:rsidRPr="00A72DC1" w:rsidRDefault="0046298B" w:rsidP="00100F9D">
            <w:pPr>
              <w:jc w:val="center"/>
            </w:pPr>
            <w:r>
              <w:t>2</w:t>
            </w:r>
          </w:p>
        </w:tc>
      </w:tr>
      <w:tr w:rsidR="005E2098" w:rsidRPr="00A72DC1" w:rsidTr="00115CA9">
        <w:tc>
          <w:tcPr>
            <w:tcW w:w="468" w:type="dxa"/>
            <w:vAlign w:val="center"/>
          </w:tcPr>
          <w:p w:rsidR="005E2098" w:rsidRPr="00A72DC1" w:rsidRDefault="005E2098" w:rsidP="00100F9D">
            <w:pPr>
              <w:jc w:val="center"/>
            </w:pPr>
            <w:r w:rsidRPr="00A72DC1">
              <w:rPr>
                <w:sz w:val="22"/>
                <w:szCs w:val="22"/>
              </w:rPr>
              <w:t>3</w:t>
            </w:r>
          </w:p>
        </w:tc>
        <w:tc>
          <w:tcPr>
            <w:tcW w:w="7740" w:type="dxa"/>
          </w:tcPr>
          <w:p w:rsidR="005E2098" w:rsidRPr="00287BE5" w:rsidRDefault="00287BE5" w:rsidP="00287BE5">
            <w:pPr>
              <w:spacing w:after="200" w:line="276" w:lineRule="auto"/>
              <w:jc w:val="both"/>
              <w:rPr>
                <w:b/>
              </w:rPr>
            </w:pPr>
            <w:r w:rsidRPr="00287BE5">
              <w:rPr>
                <w:color w:val="000000"/>
                <w:sz w:val="22"/>
                <w:szCs w:val="22"/>
                <w:shd w:val="clear" w:color="auto" w:fill="FFFFFF"/>
              </w:rPr>
              <w:t>Uzmanlık alanında karşılaştığı sorunları uygun bilimsel yöntemleri kullanarak ve neden sonuç ilişkisi kurarak çözümleyebilecektir.</w:t>
            </w:r>
          </w:p>
        </w:tc>
        <w:tc>
          <w:tcPr>
            <w:tcW w:w="1800" w:type="dxa"/>
            <w:vAlign w:val="center"/>
          </w:tcPr>
          <w:p w:rsidR="005E2098" w:rsidRPr="00A72DC1" w:rsidRDefault="0046298B" w:rsidP="00100F9D">
            <w:pPr>
              <w:jc w:val="center"/>
            </w:pPr>
            <w:r>
              <w:t>3</w:t>
            </w:r>
          </w:p>
        </w:tc>
      </w:tr>
      <w:tr w:rsidR="005E2098" w:rsidRPr="00A72DC1" w:rsidTr="00115CA9">
        <w:tc>
          <w:tcPr>
            <w:tcW w:w="468" w:type="dxa"/>
            <w:vAlign w:val="center"/>
          </w:tcPr>
          <w:p w:rsidR="005E2098" w:rsidRPr="00A72DC1" w:rsidRDefault="005E2098" w:rsidP="00100F9D">
            <w:pPr>
              <w:jc w:val="center"/>
            </w:pPr>
            <w:r w:rsidRPr="00A72DC1">
              <w:rPr>
                <w:sz w:val="22"/>
                <w:szCs w:val="22"/>
              </w:rPr>
              <w:t>4</w:t>
            </w:r>
          </w:p>
        </w:tc>
        <w:tc>
          <w:tcPr>
            <w:tcW w:w="7740" w:type="dxa"/>
          </w:tcPr>
          <w:p w:rsidR="005E2098" w:rsidRPr="00287BE5" w:rsidRDefault="00287BE5" w:rsidP="00287BE5">
            <w:pPr>
              <w:spacing w:after="200" w:line="276" w:lineRule="auto"/>
              <w:jc w:val="both"/>
              <w:rPr>
                <w:b/>
              </w:rPr>
            </w:pPr>
            <w:r w:rsidRPr="00287BE5">
              <w:rPr>
                <w:color w:val="000000"/>
                <w:sz w:val="22"/>
                <w:szCs w:val="22"/>
                <w:shd w:val="clear" w:color="auto" w:fill="FFFFFF"/>
              </w:rPr>
              <w:t>Yaşam boyu öğrenmeye karşı olumlu tutum geliştirebilecektir.</w:t>
            </w:r>
          </w:p>
        </w:tc>
        <w:tc>
          <w:tcPr>
            <w:tcW w:w="1800" w:type="dxa"/>
            <w:vAlign w:val="center"/>
          </w:tcPr>
          <w:p w:rsidR="005E2098" w:rsidRPr="00A72DC1" w:rsidRDefault="0046298B" w:rsidP="00100F9D">
            <w:pPr>
              <w:jc w:val="center"/>
            </w:pPr>
            <w:r>
              <w:t>3</w:t>
            </w:r>
          </w:p>
        </w:tc>
      </w:tr>
      <w:tr w:rsidR="005E2098" w:rsidRPr="00A72DC1" w:rsidTr="00115CA9">
        <w:tc>
          <w:tcPr>
            <w:tcW w:w="468" w:type="dxa"/>
            <w:vAlign w:val="center"/>
          </w:tcPr>
          <w:p w:rsidR="005E2098" w:rsidRPr="00A72DC1" w:rsidRDefault="005E2098" w:rsidP="00100F9D">
            <w:pPr>
              <w:jc w:val="center"/>
            </w:pPr>
            <w:r w:rsidRPr="00A72DC1">
              <w:rPr>
                <w:sz w:val="22"/>
                <w:szCs w:val="22"/>
              </w:rPr>
              <w:t>5</w:t>
            </w:r>
          </w:p>
        </w:tc>
        <w:tc>
          <w:tcPr>
            <w:tcW w:w="7740" w:type="dxa"/>
          </w:tcPr>
          <w:p w:rsidR="005E2098" w:rsidRPr="00287BE5" w:rsidRDefault="00287BE5" w:rsidP="00287BE5">
            <w:pPr>
              <w:spacing w:after="200" w:line="276" w:lineRule="auto"/>
              <w:jc w:val="both"/>
            </w:pPr>
            <w:r w:rsidRPr="00287BE5">
              <w:rPr>
                <w:sz w:val="22"/>
                <w:szCs w:val="22"/>
              </w:rPr>
              <w:t>Alanıyla ilgili uzmanlık gerektiren bir çalışmayı bağımsız olarak yürütebilecektir.</w:t>
            </w:r>
          </w:p>
        </w:tc>
        <w:tc>
          <w:tcPr>
            <w:tcW w:w="1800" w:type="dxa"/>
            <w:vAlign w:val="center"/>
          </w:tcPr>
          <w:p w:rsidR="005E2098" w:rsidRPr="00A72DC1" w:rsidRDefault="0046298B" w:rsidP="00100F9D">
            <w:pPr>
              <w:jc w:val="center"/>
            </w:pPr>
            <w:r>
              <w:t>1</w:t>
            </w:r>
          </w:p>
        </w:tc>
      </w:tr>
      <w:tr w:rsidR="005E2098" w:rsidRPr="00A72DC1" w:rsidTr="00115CA9">
        <w:tc>
          <w:tcPr>
            <w:tcW w:w="468" w:type="dxa"/>
            <w:vAlign w:val="center"/>
          </w:tcPr>
          <w:p w:rsidR="005E2098" w:rsidRPr="00A72DC1" w:rsidRDefault="005E2098" w:rsidP="00100F9D">
            <w:pPr>
              <w:jc w:val="center"/>
            </w:pPr>
            <w:r w:rsidRPr="00A72DC1">
              <w:rPr>
                <w:sz w:val="22"/>
                <w:szCs w:val="22"/>
              </w:rPr>
              <w:t>6</w:t>
            </w:r>
          </w:p>
        </w:tc>
        <w:tc>
          <w:tcPr>
            <w:tcW w:w="7740" w:type="dxa"/>
          </w:tcPr>
          <w:p w:rsidR="005E2098" w:rsidRPr="00287BE5" w:rsidRDefault="00287BE5" w:rsidP="00287BE5">
            <w:pPr>
              <w:spacing w:after="200" w:line="276" w:lineRule="auto"/>
              <w:jc w:val="both"/>
            </w:pPr>
            <w:r w:rsidRPr="00287BE5">
              <w:rPr>
                <w:sz w:val="22"/>
                <w:szCs w:val="22"/>
              </w:rPr>
              <w:t xml:space="preserve">Uzmanlık alanıyla ilgili kaynaklara ulaşabilme ve bu kaynaklardan </w:t>
            </w:r>
            <w:r w:rsidRPr="00287BE5">
              <w:rPr>
                <w:sz w:val="22"/>
                <w:szCs w:val="22"/>
              </w:rPr>
              <w:lastRenderedPageBreak/>
              <w:t>yararlanabilecektir.</w:t>
            </w:r>
          </w:p>
        </w:tc>
        <w:tc>
          <w:tcPr>
            <w:tcW w:w="1800" w:type="dxa"/>
            <w:vAlign w:val="center"/>
          </w:tcPr>
          <w:p w:rsidR="005E2098" w:rsidRPr="00A72DC1" w:rsidRDefault="0046298B" w:rsidP="00100F9D">
            <w:pPr>
              <w:jc w:val="center"/>
            </w:pPr>
            <w:r>
              <w:lastRenderedPageBreak/>
              <w:t>1</w:t>
            </w:r>
          </w:p>
        </w:tc>
      </w:tr>
      <w:tr w:rsidR="005E2098" w:rsidRPr="00A72DC1" w:rsidTr="00115CA9">
        <w:tc>
          <w:tcPr>
            <w:tcW w:w="468" w:type="dxa"/>
            <w:vAlign w:val="center"/>
          </w:tcPr>
          <w:p w:rsidR="005E2098" w:rsidRPr="00A72DC1" w:rsidRDefault="005E2098" w:rsidP="00100F9D">
            <w:pPr>
              <w:jc w:val="center"/>
            </w:pPr>
            <w:r w:rsidRPr="00A72DC1">
              <w:rPr>
                <w:sz w:val="22"/>
                <w:szCs w:val="22"/>
              </w:rPr>
              <w:lastRenderedPageBreak/>
              <w:t>7</w:t>
            </w:r>
          </w:p>
        </w:tc>
        <w:tc>
          <w:tcPr>
            <w:tcW w:w="7740" w:type="dxa"/>
          </w:tcPr>
          <w:p w:rsidR="005E2098" w:rsidRPr="00287BE5" w:rsidRDefault="00287BE5" w:rsidP="00287BE5">
            <w:pPr>
              <w:spacing w:after="200" w:line="276" w:lineRule="auto"/>
              <w:jc w:val="both"/>
            </w:pPr>
            <w:r w:rsidRPr="00287BE5">
              <w:rPr>
                <w:sz w:val="22"/>
                <w:szCs w:val="22"/>
              </w:rPr>
              <w:t>Çalışmalarını ve uzmanlık alanındaki gelişmeleri yazılı, sözlü ve görsel olarak aktarabilecektir.</w:t>
            </w:r>
          </w:p>
        </w:tc>
        <w:tc>
          <w:tcPr>
            <w:tcW w:w="1800" w:type="dxa"/>
            <w:vAlign w:val="center"/>
          </w:tcPr>
          <w:p w:rsidR="005E2098" w:rsidRPr="00A72DC1" w:rsidRDefault="0046298B" w:rsidP="00100F9D">
            <w:pPr>
              <w:jc w:val="center"/>
            </w:pPr>
            <w:r>
              <w:t>0</w:t>
            </w:r>
          </w:p>
        </w:tc>
      </w:tr>
      <w:tr w:rsidR="005E2098" w:rsidRPr="00A72DC1" w:rsidTr="00115CA9">
        <w:tc>
          <w:tcPr>
            <w:tcW w:w="468" w:type="dxa"/>
            <w:vAlign w:val="center"/>
          </w:tcPr>
          <w:p w:rsidR="005E2098" w:rsidRPr="00A72DC1" w:rsidRDefault="005E2098" w:rsidP="00100F9D">
            <w:pPr>
              <w:jc w:val="center"/>
            </w:pPr>
            <w:r w:rsidRPr="00A72DC1">
              <w:rPr>
                <w:sz w:val="22"/>
                <w:szCs w:val="22"/>
              </w:rPr>
              <w:t>8</w:t>
            </w:r>
          </w:p>
        </w:tc>
        <w:tc>
          <w:tcPr>
            <w:tcW w:w="7740" w:type="dxa"/>
          </w:tcPr>
          <w:p w:rsidR="005E2098" w:rsidRPr="00287BE5" w:rsidRDefault="00287BE5" w:rsidP="00287BE5">
            <w:pPr>
              <w:spacing w:after="200" w:line="276" w:lineRule="auto"/>
              <w:jc w:val="both"/>
            </w:pPr>
            <w:r w:rsidRPr="00287BE5">
              <w:rPr>
                <w:color w:val="000000"/>
                <w:sz w:val="22"/>
                <w:szCs w:val="22"/>
                <w:shd w:val="clear" w:color="auto" w:fill="FFFFFF"/>
              </w:rPr>
              <w:t>Uzmanlaştığı alana ilişkin disiplinler arası etkileşimi kavrayabilecektir.</w:t>
            </w:r>
          </w:p>
        </w:tc>
        <w:tc>
          <w:tcPr>
            <w:tcW w:w="1800" w:type="dxa"/>
            <w:vAlign w:val="center"/>
          </w:tcPr>
          <w:p w:rsidR="005E2098" w:rsidRPr="00A72DC1" w:rsidRDefault="00334F45" w:rsidP="00100F9D">
            <w:pPr>
              <w:jc w:val="center"/>
            </w:pPr>
            <w:r>
              <w:t>2</w:t>
            </w:r>
          </w:p>
        </w:tc>
      </w:tr>
    </w:tbl>
    <w:p w:rsidR="00287BE5" w:rsidRDefault="00287BE5" w:rsidP="00511538"/>
    <w:p w:rsidR="00D529BF" w:rsidRPr="00A72DC1" w:rsidRDefault="00D529BF" w:rsidP="0051153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0"/>
        <w:gridCol w:w="3986"/>
      </w:tblGrid>
      <w:tr w:rsidR="005E2098" w:rsidRPr="00A72DC1" w:rsidTr="002D50ED">
        <w:trPr>
          <w:trHeight w:val="737"/>
          <w:jc w:val="center"/>
        </w:trPr>
        <w:tc>
          <w:tcPr>
            <w:tcW w:w="6049" w:type="dxa"/>
            <w:vAlign w:val="center"/>
          </w:tcPr>
          <w:p w:rsidR="005E2098" w:rsidRPr="00A05717" w:rsidRDefault="00DF61AD" w:rsidP="008D365C">
            <w:pPr>
              <w:jc w:val="center"/>
              <w:rPr>
                <w:b/>
              </w:rPr>
            </w:pPr>
            <w:r>
              <w:rPr>
                <w:b/>
                <w:sz w:val="22"/>
                <w:szCs w:val="22"/>
              </w:rPr>
              <w:t xml:space="preserve">Prof. </w:t>
            </w:r>
            <w:r w:rsidR="008D365C" w:rsidRPr="00A05717">
              <w:rPr>
                <w:b/>
                <w:sz w:val="22"/>
                <w:szCs w:val="22"/>
              </w:rPr>
              <w:t>Dr. Fahrettin YÜKSEL</w:t>
            </w:r>
          </w:p>
        </w:tc>
        <w:tc>
          <w:tcPr>
            <w:tcW w:w="3996" w:type="dxa"/>
            <w:vAlign w:val="center"/>
          </w:tcPr>
          <w:p w:rsidR="005E2098" w:rsidRPr="00A05717" w:rsidRDefault="00DF61AD" w:rsidP="00287BE5">
            <w:pPr>
              <w:jc w:val="center"/>
              <w:rPr>
                <w:b/>
              </w:rPr>
            </w:pPr>
            <w:r>
              <w:rPr>
                <w:b/>
              </w:rPr>
              <w:t>fahrettinyuksel@munzur.edu.tr</w:t>
            </w:r>
          </w:p>
        </w:tc>
      </w:tr>
    </w:tbl>
    <w:p w:rsidR="005E2098" w:rsidRPr="000722EB" w:rsidRDefault="005E2098" w:rsidP="009438D1"/>
    <w:sectPr w:rsidR="005E2098" w:rsidRPr="000722EB" w:rsidSect="00A722C4">
      <w:headerReference w:type="default" r:id="rId7"/>
      <w:pgSz w:w="11906" w:h="16838"/>
      <w:pgMar w:top="900" w:right="1106" w:bottom="81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6DF" w:rsidRDefault="008406DF" w:rsidP="00DF61AD">
      <w:r>
        <w:separator/>
      </w:r>
    </w:p>
  </w:endnote>
  <w:endnote w:type="continuationSeparator" w:id="0">
    <w:p w:rsidR="008406DF" w:rsidRDefault="008406DF" w:rsidP="00DF6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6DF" w:rsidRDefault="008406DF" w:rsidP="00DF61AD">
      <w:r>
        <w:separator/>
      </w:r>
    </w:p>
  </w:footnote>
  <w:footnote w:type="continuationSeparator" w:id="0">
    <w:p w:rsidR="008406DF" w:rsidRDefault="008406DF" w:rsidP="00DF61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4" w:type="dxa"/>
      <w:jc w:val="center"/>
      <w:tblLook w:val="04A0" w:firstRow="1" w:lastRow="0" w:firstColumn="1" w:lastColumn="0" w:noHBand="0" w:noVBand="1"/>
    </w:tblPr>
    <w:tblGrid>
      <w:gridCol w:w="3287"/>
      <w:gridCol w:w="5077"/>
      <w:gridCol w:w="2410"/>
    </w:tblGrid>
    <w:tr w:rsidR="00DF61AD" w:rsidRPr="00DF61AD" w:rsidTr="00ED19FD">
      <w:trPr>
        <w:jc w:val="center"/>
      </w:trPr>
      <w:tc>
        <w:tcPr>
          <w:tcW w:w="3287" w:type="dxa"/>
          <w:tcBorders>
            <w:top w:val="single" w:sz="18" w:space="0" w:color="auto"/>
            <w:left w:val="single" w:sz="18" w:space="0" w:color="auto"/>
            <w:bottom w:val="single" w:sz="18" w:space="0" w:color="auto"/>
          </w:tcBorders>
          <w:shd w:val="clear" w:color="auto" w:fill="auto"/>
        </w:tcPr>
        <w:p w:rsidR="00DF61AD" w:rsidRPr="00DF61AD" w:rsidRDefault="00DF61AD" w:rsidP="00DF61AD">
          <w:pPr>
            <w:pStyle w:val="stBilgi"/>
            <w:rPr>
              <w:b/>
            </w:rPr>
          </w:pPr>
          <w:r w:rsidRPr="00DF61AD">
            <w:rPr>
              <w:b/>
              <w:noProof/>
            </w:rPr>
            <w:drawing>
              <wp:anchor distT="0" distB="0" distL="114300" distR="114300" simplePos="0" relativeHeight="251659264" behindDoc="0" locked="0" layoutInCell="1" allowOverlap="1" wp14:anchorId="252E1E54" wp14:editId="754E3B3A">
                <wp:simplePos x="0" y="0"/>
                <wp:positionH relativeFrom="column">
                  <wp:posOffset>10160</wp:posOffset>
                </wp:positionH>
                <wp:positionV relativeFrom="paragraph">
                  <wp:posOffset>241300</wp:posOffset>
                </wp:positionV>
                <wp:extent cx="1358900" cy="557530"/>
                <wp:effectExtent l="0" t="0" r="0" b="0"/>
                <wp:wrapSquare wrapText="bothSides"/>
                <wp:docPr id="1" name="Resim 1" descr="logoorj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rj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900" cy="557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61AD">
            <w:rPr>
              <w:b/>
            </w:rPr>
            <w:t xml:space="preserve"> </w:t>
          </w:r>
        </w:p>
      </w:tc>
      <w:tc>
        <w:tcPr>
          <w:tcW w:w="5077" w:type="dxa"/>
          <w:tcBorders>
            <w:top w:val="single" w:sz="18" w:space="0" w:color="auto"/>
            <w:bottom w:val="single" w:sz="18" w:space="0" w:color="auto"/>
          </w:tcBorders>
          <w:shd w:val="clear" w:color="auto" w:fill="auto"/>
        </w:tcPr>
        <w:p w:rsidR="00DF61AD" w:rsidRPr="00DF61AD" w:rsidRDefault="00DF61AD" w:rsidP="00DF61AD">
          <w:pPr>
            <w:pStyle w:val="stBilgi"/>
            <w:jc w:val="center"/>
            <w:rPr>
              <w:b/>
              <w:bCs/>
            </w:rPr>
          </w:pPr>
        </w:p>
        <w:p w:rsidR="00DF61AD" w:rsidRPr="00DF61AD" w:rsidRDefault="00DF61AD" w:rsidP="00DF61AD">
          <w:pPr>
            <w:pStyle w:val="stBilgi"/>
            <w:jc w:val="center"/>
            <w:rPr>
              <w:b/>
              <w:bCs/>
            </w:rPr>
          </w:pPr>
          <w:r w:rsidRPr="00DF61AD">
            <w:rPr>
              <w:b/>
              <w:bCs/>
            </w:rPr>
            <w:t>T.C.</w:t>
          </w:r>
        </w:p>
        <w:p w:rsidR="00DF61AD" w:rsidRPr="00DF61AD" w:rsidRDefault="00DF61AD" w:rsidP="00DF61AD">
          <w:pPr>
            <w:pStyle w:val="stBilgi"/>
            <w:jc w:val="center"/>
            <w:rPr>
              <w:b/>
              <w:bCs/>
            </w:rPr>
          </w:pPr>
          <w:r w:rsidRPr="00DF61AD">
            <w:rPr>
              <w:b/>
              <w:bCs/>
            </w:rPr>
            <w:t>MUNZUR ÜNİVERSİTESİ</w:t>
          </w:r>
        </w:p>
        <w:p w:rsidR="00DF61AD" w:rsidRPr="00DF61AD" w:rsidRDefault="00DF61AD" w:rsidP="00DF61AD">
          <w:pPr>
            <w:pStyle w:val="stBilgi"/>
            <w:jc w:val="center"/>
            <w:rPr>
              <w:b/>
              <w:bCs/>
            </w:rPr>
          </w:pPr>
          <w:r w:rsidRPr="00DF61AD">
            <w:rPr>
              <w:b/>
              <w:bCs/>
            </w:rPr>
            <w:t>Lisansüstü Eğitim Enstitüsü Müdürlüğü</w:t>
          </w:r>
        </w:p>
      </w:tc>
      <w:tc>
        <w:tcPr>
          <w:tcW w:w="2410" w:type="dxa"/>
          <w:tcBorders>
            <w:top w:val="single" w:sz="18" w:space="0" w:color="auto"/>
            <w:bottom w:val="single" w:sz="18" w:space="0" w:color="auto"/>
            <w:right w:val="single" w:sz="18" w:space="0" w:color="auto"/>
          </w:tcBorders>
          <w:shd w:val="clear" w:color="auto" w:fill="auto"/>
        </w:tcPr>
        <w:p w:rsidR="00DF61AD" w:rsidRPr="00DF61AD" w:rsidRDefault="00DF61AD" w:rsidP="00DF61AD">
          <w:pPr>
            <w:pStyle w:val="stBilgi"/>
            <w:rPr>
              <w:bCs/>
              <w:lang w:val="x-none"/>
            </w:rPr>
          </w:pPr>
        </w:p>
        <w:p w:rsidR="00DF61AD" w:rsidRPr="00DF61AD" w:rsidRDefault="00DF61AD" w:rsidP="00DF61AD">
          <w:pPr>
            <w:pStyle w:val="stBilgi"/>
            <w:rPr>
              <w:bCs/>
              <w:lang w:val="x-none"/>
            </w:rPr>
          </w:pPr>
        </w:p>
        <w:p w:rsidR="00DF61AD" w:rsidRPr="00DF61AD" w:rsidRDefault="00DF61AD" w:rsidP="00DF61AD">
          <w:pPr>
            <w:pStyle w:val="stBilgi"/>
            <w:rPr>
              <w:bCs/>
            </w:rPr>
          </w:pPr>
        </w:p>
      </w:tc>
    </w:tr>
  </w:tbl>
  <w:p w:rsidR="00DF61AD" w:rsidRDefault="00DF61AD" w:rsidP="00DF61AD">
    <w:pPr>
      <w:pStyle w:val="stBilgi"/>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31966"/>
    <w:multiLevelType w:val="hybridMultilevel"/>
    <w:tmpl w:val="6FCEA9CA"/>
    <w:lvl w:ilvl="0" w:tplc="3EB8682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150E72"/>
    <w:multiLevelType w:val="hybridMultilevel"/>
    <w:tmpl w:val="D4BCAF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1395BEC"/>
    <w:multiLevelType w:val="hybridMultilevel"/>
    <w:tmpl w:val="4D54EEE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B759A9"/>
    <w:multiLevelType w:val="hybridMultilevel"/>
    <w:tmpl w:val="6FCEA9CA"/>
    <w:lvl w:ilvl="0" w:tplc="3EB8682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A834212"/>
    <w:multiLevelType w:val="hybridMultilevel"/>
    <w:tmpl w:val="6FCEA9CA"/>
    <w:lvl w:ilvl="0" w:tplc="3EB8682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2A66086"/>
    <w:multiLevelType w:val="hybridMultilevel"/>
    <w:tmpl w:val="DDE40F74"/>
    <w:lvl w:ilvl="0" w:tplc="F8D0E9EE">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2BD56F5"/>
    <w:multiLevelType w:val="hybridMultilevel"/>
    <w:tmpl w:val="6FCEA9CA"/>
    <w:lvl w:ilvl="0" w:tplc="3EB8682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C4F1D6E"/>
    <w:multiLevelType w:val="hybridMultilevel"/>
    <w:tmpl w:val="6FCEA9CA"/>
    <w:lvl w:ilvl="0" w:tplc="3EB8682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7224819"/>
    <w:multiLevelType w:val="hybridMultilevel"/>
    <w:tmpl w:val="6FCEA9CA"/>
    <w:lvl w:ilvl="0" w:tplc="3EB8682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14F32E3"/>
    <w:multiLevelType w:val="hybridMultilevel"/>
    <w:tmpl w:val="CDD6029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FC4F3F"/>
    <w:multiLevelType w:val="hybridMultilevel"/>
    <w:tmpl w:val="51BC2B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7A800E7"/>
    <w:multiLevelType w:val="hybridMultilevel"/>
    <w:tmpl w:val="291C5CF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70A075FF"/>
    <w:multiLevelType w:val="hybridMultilevel"/>
    <w:tmpl w:val="E91C7E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E5A1457"/>
    <w:multiLevelType w:val="hybridMultilevel"/>
    <w:tmpl w:val="6FCEA9CA"/>
    <w:lvl w:ilvl="0" w:tplc="3EB8682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9"/>
  </w:num>
  <w:num w:numId="3">
    <w:abstractNumId w:val="2"/>
  </w:num>
  <w:num w:numId="4">
    <w:abstractNumId w:val="1"/>
  </w:num>
  <w:num w:numId="5">
    <w:abstractNumId w:val="11"/>
  </w:num>
  <w:num w:numId="6">
    <w:abstractNumId w:val="10"/>
  </w:num>
  <w:num w:numId="7">
    <w:abstractNumId w:val="12"/>
  </w:num>
  <w:num w:numId="8">
    <w:abstractNumId w:val="3"/>
  </w:num>
  <w:num w:numId="9">
    <w:abstractNumId w:val="4"/>
  </w:num>
  <w:num w:numId="10">
    <w:abstractNumId w:val="13"/>
  </w:num>
  <w:num w:numId="11">
    <w:abstractNumId w:val="0"/>
  </w:num>
  <w:num w:numId="12">
    <w:abstractNumId w:val="6"/>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763C3"/>
    <w:rsid w:val="00005E94"/>
    <w:rsid w:val="00007E09"/>
    <w:rsid w:val="0001131C"/>
    <w:rsid w:val="0001492B"/>
    <w:rsid w:val="00027C7D"/>
    <w:rsid w:val="00036172"/>
    <w:rsid w:val="00040D8B"/>
    <w:rsid w:val="000611F9"/>
    <w:rsid w:val="000722EB"/>
    <w:rsid w:val="00084465"/>
    <w:rsid w:val="0009019A"/>
    <w:rsid w:val="00090CDE"/>
    <w:rsid w:val="000D12A5"/>
    <w:rsid w:val="000D7AE1"/>
    <w:rsid w:val="000F7827"/>
    <w:rsid w:val="00100F9D"/>
    <w:rsid w:val="001147FB"/>
    <w:rsid w:val="00115CA9"/>
    <w:rsid w:val="00115CCA"/>
    <w:rsid w:val="00116791"/>
    <w:rsid w:val="00121622"/>
    <w:rsid w:val="001231B9"/>
    <w:rsid w:val="00126761"/>
    <w:rsid w:val="00127BEA"/>
    <w:rsid w:val="00130919"/>
    <w:rsid w:val="00130B07"/>
    <w:rsid w:val="00136F73"/>
    <w:rsid w:val="0017411A"/>
    <w:rsid w:val="00180FE0"/>
    <w:rsid w:val="001858CE"/>
    <w:rsid w:val="0018636D"/>
    <w:rsid w:val="001E2FF1"/>
    <w:rsid w:val="0020648D"/>
    <w:rsid w:val="00210936"/>
    <w:rsid w:val="00211526"/>
    <w:rsid w:val="0021278D"/>
    <w:rsid w:val="002410F6"/>
    <w:rsid w:val="00265CF1"/>
    <w:rsid w:val="002770C8"/>
    <w:rsid w:val="00286FB8"/>
    <w:rsid w:val="00287BE5"/>
    <w:rsid w:val="002A4499"/>
    <w:rsid w:val="002D058B"/>
    <w:rsid w:val="002D209F"/>
    <w:rsid w:val="002D499C"/>
    <w:rsid w:val="002D50ED"/>
    <w:rsid w:val="002D77BF"/>
    <w:rsid w:val="002E28B3"/>
    <w:rsid w:val="00300BC5"/>
    <w:rsid w:val="003132F9"/>
    <w:rsid w:val="00334A7E"/>
    <w:rsid w:val="00334F45"/>
    <w:rsid w:val="0034230A"/>
    <w:rsid w:val="00362752"/>
    <w:rsid w:val="003702CA"/>
    <w:rsid w:val="00373BB8"/>
    <w:rsid w:val="00383FA0"/>
    <w:rsid w:val="00387BBC"/>
    <w:rsid w:val="00395CBF"/>
    <w:rsid w:val="003A08DF"/>
    <w:rsid w:val="003A54F2"/>
    <w:rsid w:val="003B373B"/>
    <w:rsid w:val="003E7875"/>
    <w:rsid w:val="003F235A"/>
    <w:rsid w:val="00403E0D"/>
    <w:rsid w:val="00432CDB"/>
    <w:rsid w:val="0043570A"/>
    <w:rsid w:val="0044778E"/>
    <w:rsid w:val="0045178B"/>
    <w:rsid w:val="0046298B"/>
    <w:rsid w:val="004642C9"/>
    <w:rsid w:val="00471494"/>
    <w:rsid w:val="00473424"/>
    <w:rsid w:val="00474AD0"/>
    <w:rsid w:val="004768BB"/>
    <w:rsid w:val="004814A7"/>
    <w:rsid w:val="004864D1"/>
    <w:rsid w:val="00493EFB"/>
    <w:rsid w:val="004B47CD"/>
    <w:rsid w:val="004C7F37"/>
    <w:rsid w:val="00511538"/>
    <w:rsid w:val="00511843"/>
    <w:rsid w:val="00511D9F"/>
    <w:rsid w:val="00540613"/>
    <w:rsid w:val="0054642F"/>
    <w:rsid w:val="00565529"/>
    <w:rsid w:val="005769DE"/>
    <w:rsid w:val="005C6CBA"/>
    <w:rsid w:val="005D17C3"/>
    <w:rsid w:val="005E2098"/>
    <w:rsid w:val="005E3360"/>
    <w:rsid w:val="005E5871"/>
    <w:rsid w:val="005E6B8D"/>
    <w:rsid w:val="005F61A7"/>
    <w:rsid w:val="006008E2"/>
    <w:rsid w:val="00604793"/>
    <w:rsid w:val="006052EC"/>
    <w:rsid w:val="0065079B"/>
    <w:rsid w:val="00656443"/>
    <w:rsid w:val="0066197F"/>
    <w:rsid w:val="00677417"/>
    <w:rsid w:val="00683767"/>
    <w:rsid w:val="006967AB"/>
    <w:rsid w:val="006B2FE3"/>
    <w:rsid w:val="006C3F4C"/>
    <w:rsid w:val="006D56C5"/>
    <w:rsid w:val="006F3BA4"/>
    <w:rsid w:val="007104F4"/>
    <w:rsid w:val="00763A15"/>
    <w:rsid w:val="0077370A"/>
    <w:rsid w:val="00776BF1"/>
    <w:rsid w:val="0078029C"/>
    <w:rsid w:val="00785B02"/>
    <w:rsid w:val="00786E70"/>
    <w:rsid w:val="00786E9B"/>
    <w:rsid w:val="007A6C30"/>
    <w:rsid w:val="007D6F44"/>
    <w:rsid w:val="007E081D"/>
    <w:rsid w:val="007E77FE"/>
    <w:rsid w:val="007F2999"/>
    <w:rsid w:val="007F6BD1"/>
    <w:rsid w:val="008406DF"/>
    <w:rsid w:val="00850330"/>
    <w:rsid w:val="00852703"/>
    <w:rsid w:val="00886E3B"/>
    <w:rsid w:val="008A1359"/>
    <w:rsid w:val="008D365C"/>
    <w:rsid w:val="008E0F18"/>
    <w:rsid w:val="008E2F51"/>
    <w:rsid w:val="008E31E0"/>
    <w:rsid w:val="008F2068"/>
    <w:rsid w:val="008F6A51"/>
    <w:rsid w:val="00900927"/>
    <w:rsid w:val="00904D21"/>
    <w:rsid w:val="009170E4"/>
    <w:rsid w:val="00922149"/>
    <w:rsid w:val="00927D90"/>
    <w:rsid w:val="0093418B"/>
    <w:rsid w:val="009438D1"/>
    <w:rsid w:val="009511C5"/>
    <w:rsid w:val="00953A7B"/>
    <w:rsid w:val="00966BA2"/>
    <w:rsid w:val="00971EE6"/>
    <w:rsid w:val="00982335"/>
    <w:rsid w:val="009867EA"/>
    <w:rsid w:val="009A2BA0"/>
    <w:rsid w:val="009A2E70"/>
    <w:rsid w:val="009B5A3C"/>
    <w:rsid w:val="009E43B3"/>
    <w:rsid w:val="00A01C99"/>
    <w:rsid w:val="00A0418E"/>
    <w:rsid w:val="00A04F9C"/>
    <w:rsid w:val="00A05717"/>
    <w:rsid w:val="00A05F4D"/>
    <w:rsid w:val="00A15A82"/>
    <w:rsid w:val="00A30596"/>
    <w:rsid w:val="00A33F9D"/>
    <w:rsid w:val="00A63486"/>
    <w:rsid w:val="00A722C4"/>
    <w:rsid w:val="00A72DC1"/>
    <w:rsid w:val="00A742A3"/>
    <w:rsid w:val="00A818E8"/>
    <w:rsid w:val="00A90810"/>
    <w:rsid w:val="00A922D1"/>
    <w:rsid w:val="00A94CE2"/>
    <w:rsid w:val="00AB5A07"/>
    <w:rsid w:val="00AD6EC4"/>
    <w:rsid w:val="00AE6418"/>
    <w:rsid w:val="00B0313A"/>
    <w:rsid w:val="00B21166"/>
    <w:rsid w:val="00B6394E"/>
    <w:rsid w:val="00B74E74"/>
    <w:rsid w:val="00B763C3"/>
    <w:rsid w:val="00BC427F"/>
    <w:rsid w:val="00C15846"/>
    <w:rsid w:val="00C17CBE"/>
    <w:rsid w:val="00C35B7D"/>
    <w:rsid w:val="00C44969"/>
    <w:rsid w:val="00C569B7"/>
    <w:rsid w:val="00C57357"/>
    <w:rsid w:val="00C61DBB"/>
    <w:rsid w:val="00C65B9C"/>
    <w:rsid w:val="00C67ED3"/>
    <w:rsid w:val="00C87734"/>
    <w:rsid w:val="00CA2686"/>
    <w:rsid w:val="00CB1C98"/>
    <w:rsid w:val="00CB424E"/>
    <w:rsid w:val="00CE0F62"/>
    <w:rsid w:val="00CE282B"/>
    <w:rsid w:val="00CF2028"/>
    <w:rsid w:val="00D105B5"/>
    <w:rsid w:val="00D10FFE"/>
    <w:rsid w:val="00D200DE"/>
    <w:rsid w:val="00D30CEA"/>
    <w:rsid w:val="00D31738"/>
    <w:rsid w:val="00D529BF"/>
    <w:rsid w:val="00D52F3F"/>
    <w:rsid w:val="00D61D06"/>
    <w:rsid w:val="00D63EF6"/>
    <w:rsid w:val="00D76527"/>
    <w:rsid w:val="00D92B58"/>
    <w:rsid w:val="00D9378A"/>
    <w:rsid w:val="00DC3E82"/>
    <w:rsid w:val="00DF61AD"/>
    <w:rsid w:val="00E02271"/>
    <w:rsid w:val="00E029B7"/>
    <w:rsid w:val="00E066A4"/>
    <w:rsid w:val="00E21E8C"/>
    <w:rsid w:val="00E54863"/>
    <w:rsid w:val="00E55C22"/>
    <w:rsid w:val="00E7152D"/>
    <w:rsid w:val="00E82A34"/>
    <w:rsid w:val="00E906A5"/>
    <w:rsid w:val="00E9726C"/>
    <w:rsid w:val="00EA1A17"/>
    <w:rsid w:val="00EA2813"/>
    <w:rsid w:val="00EB6AC3"/>
    <w:rsid w:val="00EC6C49"/>
    <w:rsid w:val="00ED474B"/>
    <w:rsid w:val="00ED6FCB"/>
    <w:rsid w:val="00EF02ED"/>
    <w:rsid w:val="00EF31A4"/>
    <w:rsid w:val="00EF604B"/>
    <w:rsid w:val="00F1215B"/>
    <w:rsid w:val="00F16BA8"/>
    <w:rsid w:val="00F17986"/>
    <w:rsid w:val="00F45059"/>
    <w:rsid w:val="00FC40AF"/>
    <w:rsid w:val="00FE3762"/>
    <w:rsid w:val="00FF33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FAEDE3"/>
  <w15:docId w15:val="{291B55EC-C1C4-4C8B-8C8E-7D53D6AE5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3C3"/>
    <w:rPr>
      <w:rFonts w:ascii="Times New Roman" w:eastAsia="Times New Roman" w:hAnsi="Times New Roman"/>
      <w:sz w:val="24"/>
      <w:szCs w:val="24"/>
    </w:rPr>
  </w:style>
  <w:style w:type="paragraph" w:styleId="Balk1">
    <w:name w:val="heading 1"/>
    <w:basedOn w:val="Normal"/>
    <w:next w:val="Normal"/>
    <w:link w:val="Balk1Char"/>
    <w:uiPriority w:val="99"/>
    <w:qFormat/>
    <w:rsid w:val="00511538"/>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9"/>
    <w:qFormat/>
    <w:rsid w:val="00B763C3"/>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uiPriority w:val="99"/>
    <w:qFormat/>
    <w:rsid w:val="00B763C3"/>
    <w:pPr>
      <w:keepNext/>
      <w:spacing w:before="240" w:after="60"/>
      <w:outlineLvl w:val="2"/>
    </w:pPr>
    <w:rPr>
      <w:rFonts w:ascii="Arial" w:hAnsi="Arial" w:cs="Arial"/>
      <w:b/>
      <w:bCs/>
      <w:sz w:val="26"/>
      <w:szCs w:val="26"/>
    </w:rPr>
  </w:style>
  <w:style w:type="paragraph" w:styleId="Balk9">
    <w:name w:val="heading 9"/>
    <w:basedOn w:val="Normal"/>
    <w:next w:val="Normal"/>
    <w:link w:val="Balk9Char"/>
    <w:uiPriority w:val="99"/>
    <w:qFormat/>
    <w:rsid w:val="00B763C3"/>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511538"/>
    <w:rPr>
      <w:rFonts w:ascii="Arial" w:hAnsi="Arial" w:cs="Arial"/>
      <w:b/>
      <w:bCs/>
      <w:kern w:val="32"/>
      <w:sz w:val="32"/>
      <w:szCs w:val="32"/>
      <w:lang w:eastAsia="tr-TR"/>
    </w:rPr>
  </w:style>
  <w:style w:type="character" w:customStyle="1" w:styleId="Balk2Char">
    <w:name w:val="Başlık 2 Char"/>
    <w:basedOn w:val="VarsaylanParagrafYazTipi"/>
    <w:link w:val="Balk2"/>
    <w:uiPriority w:val="99"/>
    <w:locked/>
    <w:rsid w:val="00B763C3"/>
    <w:rPr>
      <w:rFonts w:ascii="Arial" w:hAnsi="Arial" w:cs="Arial"/>
      <w:b/>
      <w:bCs/>
      <w:i/>
      <w:iCs/>
      <w:sz w:val="28"/>
      <w:szCs w:val="28"/>
      <w:lang w:eastAsia="tr-TR"/>
    </w:rPr>
  </w:style>
  <w:style w:type="character" w:customStyle="1" w:styleId="Balk3Char">
    <w:name w:val="Başlık 3 Char"/>
    <w:basedOn w:val="VarsaylanParagrafYazTipi"/>
    <w:link w:val="Balk3"/>
    <w:uiPriority w:val="99"/>
    <w:locked/>
    <w:rsid w:val="00B763C3"/>
    <w:rPr>
      <w:rFonts w:ascii="Arial" w:hAnsi="Arial" w:cs="Arial"/>
      <w:b/>
      <w:bCs/>
      <w:sz w:val="26"/>
      <w:szCs w:val="26"/>
      <w:lang w:eastAsia="tr-TR"/>
    </w:rPr>
  </w:style>
  <w:style w:type="character" w:customStyle="1" w:styleId="Balk9Char">
    <w:name w:val="Başlık 9 Char"/>
    <w:basedOn w:val="VarsaylanParagrafYazTipi"/>
    <w:link w:val="Balk9"/>
    <w:uiPriority w:val="99"/>
    <w:locked/>
    <w:rsid w:val="00B763C3"/>
    <w:rPr>
      <w:rFonts w:ascii="Arial" w:hAnsi="Arial" w:cs="Arial"/>
      <w:lang w:eastAsia="tr-TR"/>
    </w:rPr>
  </w:style>
  <w:style w:type="paragraph" w:styleId="AltBilgi">
    <w:name w:val="footer"/>
    <w:basedOn w:val="Normal"/>
    <w:link w:val="AltBilgiChar"/>
    <w:uiPriority w:val="99"/>
    <w:rsid w:val="00B763C3"/>
    <w:pPr>
      <w:tabs>
        <w:tab w:val="center" w:pos="4703"/>
        <w:tab w:val="right" w:pos="9406"/>
      </w:tabs>
    </w:pPr>
    <w:rPr>
      <w:lang w:val="en-US" w:eastAsia="en-US"/>
    </w:rPr>
  </w:style>
  <w:style w:type="character" w:customStyle="1" w:styleId="AltBilgiChar">
    <w:name w:val="Alt Bilgi Char"/>
    <w:basedOn w:val="VarsaylanParagrafYazTipi"/>
    <w:link w:val="AltBilgi"/>
    <w:uiPriority w:val="99"/>
    <w:locked/>
    <w:rsid w:val="00B763C3"/>
    <w:rPr>
      <w:rFonts w:ascii="Times New Roman" w:hAnsi="Times New Roman" w:cs="Times New Roman"/>
      <w:sz w:val="24"/>
      <w:szCs w:val="24"/>
      <w:lang w:val="en-US"/>
    </w:rPr>
  </w:style>
  <w:style w:type="paragraph" w:styleId="KonuBal">
    <w:name w:val="Title"/>
    <w:basedOn w:val="Normal"/>
    <w:link w:val="KonuBalChar"/>
    <w:uiPriority w:val="99"/>
    <w:qFormat/>
    <w:rsid w:val="00B763C3"/>
    <w:pPr>
      <w:jc w:val="center"/>
    </w:pPr>
    <w:rPr>
      <w:b/>
      <w:szCs w:val="20"/>
      <w:u w:val="single"/>
      <w:lang w:eastAsia="en-US"/>
    </w:rPr>
  </w:style>
  <w:style w:type="character" w:customStyle="1" w:styleId="KonuBalChar">
    <w:name w:val="Konu Başlığı Char"/>
    <w:basedOn w:val="VarsaylanParagrafYazTipi"/>
    <w:link w:val="KonuBal"/>
    <w:uiPriority w:val="99"/>
    <w:locked/>
    <w:rsid w:val="00B763C3"/>
    <w:rPr>
      <w:rFonts w:ascii="Times New Roman" w:hAnsi="Times New Roman" w:cs="Times New Roman"/>
      <w:b/>
      <w:sz w:val="20"/>
      <w:szCs w:val="20"/>
      <w:u w:val="single"/>
    </w:rPr>
  </w:style>
  <w:style w:type="table" w:styleId="TabloKlavuzu">
    <w:name w:val="Table Grid"/>
    <w:basedOn w:val="NormalTablo"/>
    <w:uiPriority w:val="99"/>
    <w:rsid w:val="005769D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rsid w:val="006967AB"/>
    <w:pPr>
      <w:spacing w:after="120"/>
      <w:jc w:val="both"/>
    </w:pPr>
  </w:style>
  <w:style w:type="character" w:customStyle="1" w:styleId="GvdeMetniChar">
    <w:name w:val="Gövde Metni Char"/>
    <w:basedOn w:val="VarsaylanParagrafYazTipi"/>
    <w:link w:val="GvdeMetni"/>
    <w:uiPriority w:val="99"/>
    <w:locked/>
    <w:rsid w:val="006967AB"/>
    <w:rPr>
      <w:rFonts w:ascii="Times New Roman" w:hAnsi="Times New Roman" w:cs="Times New Roman"/>
      <w:sz w:val="24"/>
      <w:szCs w:val="24"/>
      <w:lang w:eastAsia="tr-TR"/>
    </w:rPr>
  </w:style>
  <w:style w:type="character" w:customStyle="1" w:styleId="apple-converted-space">
    <w:name w:val="apple-converted-space"/>
    <w:basedOn w:val="VarsaylanParagrafYazTipi"/>
    <w:rsid w:val="00E55C22"/>
  </w:style>
  <w:style w:type="paragraph" w:styleId="ListeParagraf">
    <w:name w:val="List Paragraph"/>
    <w:basedOn w:val="Normal"/>
    <w:uiPriority w:val="34"/>
    <w:qFormat/>
    <w:rsid w:val="00E55C22"/>
    <w:pPr>
      <w:ind w:left="720"/>
      <w:contextualSpacing/>
    </w:pPr>
  </w:style>
  <w:style w:type="paragraph" w:styleId="stBilgi">
    <w:name w:val="header"/>
    <w:basedOn w:val="Normal"/>
    <w:link w:val="stBilgiChar"/>
    <w:uiPriority w:val="99"/>
    <w:unhideWhenUsed/>
    <w:rsid w:val="00DF61AD"/>
    <w:pPr>
      <w:tabs>
        <w:tab w:val="center" w:pos="4536"/>
        <w:tab w:val="right" w:pos="9072"/>
      </w:tabs>
    </w:pPr>
  </w:style>
  <w:style w:type="character" w:customStyle="1" w:styleId="stBilgiChar">
    <w:name w:val="Üst Bilgi Char"/>
    <w:basedOn w:val="VarsaylanParagrafYazTipi"/>
    <w:link w:val="stBilgi"/>
    <w:uiPriority w:val="99"/>
    <w:rsid w:val="00DF61AD"/>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2394">
      <w:bodyDiv w:val="1"/>
      <w:marLeft w:val="0"/>
      <w:marRight w:val="0"/>
      <w:marTop w:val="0"/>
      <w:marBottom w:val="0"/>
      <w:divBdr>
        <w:top w:val="none" w:sz="0" w:space="0" w:color="auto"/>
        <w:left w:val="none" w:sz="0" w:space="0" w:color="auto"/>
        <w:bottom w:val="none" w:sz="0" w:space="0" w:color="auto"/>
        <w:right w:val="none" w:sz="0" w:space="0" w:color="auto"/>
      </w:divBdr>
    </w:div>
    <w:div w:id="615790766">
      <w:bodyDiv w:val="1"/>
      <w:marLeft w:val="0"/>
      <w:marRight w:val="0"/>
      <w:marTop w:val="0"/>
      <w:marBottom w:val="0"/>
      <w:divBdr>
        <w:top w:val="none" w:sz="0" w:space="0" w:color="auto"/>
        <w:left w:val="none" w:sz="0" w:space="0" w:color="auto"/>
        <w:bottom w:val="none" w:sz="0" w:space="0" w:color="auto"/>
        <w:right w:val="none" w:sz="0" w:space="0" w:color="auto"/>
      </w:divBdr>
    </w:div>
    <w:div w:id="773021034">
      <w:bodyDiv w:val="1"/>
      <w:marLeft w:val="0"/>
      <w:marRight w:val="0"/>
      <w:marTop w:val="0"/>
      <w:marBottom w:val="0"/>
      <w:divBdr>
        <w:top w:val="none" w:sz="0" w:space="0" w:color="auto"/>
        <w:left w:val="none" w:sz="0" w:space="0" w:color="auto"/>
        <w:bottom w:val="none" w:sz="0" w:space="0" w:color="auto"/>
        <w:right w:val="none" w:sz="0" w:space="0" w:color="auto"/>
      </w:divBdr>
    </w:div>
    <w:div w:id="823742362">
      <w:bodyDiv w:val="1"/>
      <w:marLeft w:val="0"/>
      <w:marRight w:val="0"/>
      <w:marTop w:val="0"/>
      <w:marBottom w:val="0"/>
      <w:divBdr>
        <w:top w:val="none" w:sz="0" w:space="0" w:color="auto"/>
        <w:left w:val="none" w:sz="0" w:space="0" w:color="auto"/>
        <w:bottom w:val="none" w:sz="0" w:space="0" w:color="auto"/>
        <w:right w:val="none" w:sz="0" w:space="0" w:color="auto"/>
      </w:divBdr>
    </w:div>
    <w:div w:id="1360855939">
      <w:bodyDiv w:val="1"/>
      <w:marLeft w:val="0"/>
      <w:marRight w:val="0"/>
      <w:marTop w:val="0"/>
      <w:marBottom w:val="0"/>
      <w:divBdr>
        <w:top w:val="none" w:sz="0" w:space="0" w:color="auto"/>
        <w:left w:val="none" w:sz="0" w:space="0" w:color="auto"/>
        <w:bottom w:val="none" w:sz="0" w:space="0" w:color="auto"/>
        <w:right w:val="none" w:sz="0" w:space="0" w:color="auto"/>
      </w:divBdr>
    </w:div>
    <w:div w:id="1462841033">
      <w:bodyDiv w:val="1"/>
      <w:marLeft w:val="0"/>
      <w:marRight w:val="0"/>
      <w:marTop w:val="0"/>
      <w:marBottom w:val="0"/>
      <w:divBdr>
        <w:top w:val="none" w:sz="0" w:space="0" w:color="auto"/>
        <w:left w:val="none" w:sz="0" w:space="0" w:color="auto"/>
        <w:bottom w:val="none" w:sz="0" w:space="0" w:color="auto"/>
        <w:right w:val="none" w:sz="0" w:space="0" w:color="auto"/>
      </w:divBdr>
    </w:div>
    <w:div w:id="1714188741">
      <w:bodyDiv w:val="1"/>
      <w:marLeft w:val="0"/>
      <w:marRight w:val="0"/>
      <w:marTop w:val="0"/>
      <w:marBottom w:val="0"/>
      <w:divBdr>
        <w:top w:val="none" w:sz="0" w:space="0" w:color="auto"/>
        <w:left w:val="none" w:sz="0" w:space="0" w:color="auto"/>
        <w:bottom w:val="none" w:sz="0" w:space="0" w:color="auto"/>
        <w:right w:val="none" w:sz="0" w:space="0" w:color="auto"/>
      </w:divBdr>
    </w:div>
    <w:div w:id="194742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694</TotalTime>
  <Pages>1</Pages>
  <Words>647</Words>
  <Characters>3694</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DERS TANIMLAMA FORMU</vt:lpstr>
    </vt:vector>
  </TitlesOfParts>
  <Company>Hewlett-Packard</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DERS TANIMLAMA FORMU</dc:title>
  <dc:subject/>
  <dc:creator>vildan</dc:creator>
  <cp:keywords/>
  <dc:description/>
  <cp:lastModifiedBy>Fahrettin YÜKSEL</cp:lastModifiedBy>
  <cp:revision>25</cp:revision>
  <cp:lastPrinted>2013-12-31T12:07:00Z</cp:lastPrinted>
  <dcterms:created xsi:type="dcterms:W3CDTF">2013-12-17T16:21:00Z</dcterms:created>
  <dcterms:modified xsi:type="dcterms:W3CDTF">2024-03-20T19:29:00Z</dcterms:modified>
</cp:coreProperties>
</file>