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405C26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r w:rsidRPr="00405C26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005D1D" w:rsidRPr="00405C26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405C26" w:rsidRPr="00405C26">
              <w:rPr>
                <w:rFonts w:ascii="Times New Roman" w:hAnsi="Times New Roman" w:cs="Times New Roman"/>
                <w:lang w:val="en-US"/>
              </w:rPr>
              <w:t xml:space="preserve"> SM-611 Fish Immunology and Terminology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405C26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</w:p>
          <w:p w:rsidR="00005D1D" w:rsidRPr="00405C2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405C26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2"/>
            </w:tblGrid>
            <w:tr w:rsidR="00005D1D" w:rsidRPr="00405C26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405C26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405C26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405C26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405C26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5C2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405C26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405C26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Prof. Dr. Azime KÜÇÜKGÜL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5C26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 xml:space="preserve">Mail : </w:t>
            </w:r>
            <w:r w:rsidR="00405C26" w:rsidRPr="00405C26">
              <w:rPr>
                <w:rFonts w:ascii="Times New Roman" w:hAnsi="Times New Roman" w:cs="Times New Roman"/>
                <w:b/>
                <w:lang w:val="en-US"/>
              </w:rPr>
              <w:t>akucukgul@munzur.edu.tr</w:t>
            </w:r>
            <w:r w:rsidRPr="00405C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005D1D" w:rsidRPr="00405C2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405C26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5C2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5C26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405C26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405C26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5C2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5C2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405C26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5C26" w:rsidRDefault="00405C26" w:rsidP="00005D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The aim of the course is to enable immune system in fish, the general mechanisms of the immune system, a brief history of fish immunology, terminology and general concepts, mechanisms of protection against diseases in fish the students</w:t>
            </w:r>
          </w:p>
        </w:tc>
      </w:tr>
      <w:tr w:rsidR="00005D1D" w:rsidRPr="00405C26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405C26" w:rsidRDefault="00405C26" w:rsidP="00005D1D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The immune system  in fish, comparison of immune system in fish and other creatures, terms and concepts related these issues, specific and non-specific immune system, inflammation, natural barriers, immune system, cellular and humoral factors, phagocytosis, immune system, influencing factors, probiotics, immunostimulators</w:t>
            </w:r>
          </w:p>
        </w:tc>
      </w:tr>
      <w:tr w:rsidR="00005D1D" w:rsidRPr="00405C26" w:rsidTr="00405C26">
        <w:trPr>
          <w:trHeight w:val="2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405C2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C26" w:rsidRPr="00405C26" w:rsidRDefault="00405C26" w:rsidP="00405C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Will learn introduction to the immune system in fish, terminology and concepts.</w:t>
            </w:r>
          </w:p>
          <w:p w:rsidR="00405C26" w:rsidRPr="00405C26" w:rsidRDefault="00405C26" w:rsidP="00405C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 xml:space="preserve">Will be able to learn the factors that affect the immune system  </w:t>
            </w:r>
          </w:p>
          <w:p w:rsidR="00405C26" w:rsidRPr="00405C26" w:rsidRDefault="00405C26" w:rsidP="00405C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Will be able to learn terms of phagocytosis, lysozyme, complement, C-reactive protein, transferrin, interferons</w:t>
            </w:r>
          </w:p>
          <w:p w:rsidR="00405C26" w:rsidRPr="00405C26" w:rsidRDefault="00405C26" w:rsidP="00405C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Will be able to learn and apply the basic information about vaccination, probiotics, immunostimulants</w:t>
            </w:r>
          </w:p>
          <w:p w:rsidR="00005D1D" w:rsidRPr="00405C26" w:rsidRDefault="00405C26" w:rsidP="00405C26">
            <w:pPr>
              <w:rPr>
                <w:rFonts w:ascii="Times New Roman" w:hAnsi="Times New Roman" w:cs="Times New Roman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005D1D" w:rsidRPr="00405C26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5C26" w:rsidRDefault="00405C26" w:rsidP="00005D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405C2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Süheyla Karataş Steinum. Balık İmmünolojisi ve Aşılama. Ders Notları</w:t>
            </w:r>
            <w:r w:rsidRPr="00405C26">
              <w:rPr>
                <w:rFonts w:ascii="Times New Roman" w:hAnsi="Times New Roman" w:cs="Times New Roman"/>
                <w:lang w:val="en-US"/>
              </w:rPr>
              <w:br/>
            </w:r>
            <w:r w:rsidRPr="00405C2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Iwan Roitt, Jonattan Brostoff, David Male 1996. Immunology 4. Edition</w:t>
            </w:r>
            <w:r w:rsidRPr="00405C26">
              <w:rPr>
                <w:rFonts w:ascii="Times New Roman" w:hAnsi="Times New Roman" w:cs="Times New Roman"/>
                <w:lang w:val="en-US"/>
              </w:rPr>
              <w:br/>
            </w:r>
            <w:r w:rsidRPr="00405C2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George Iwama, Teruyuki Nakanishi, 1996. The Fish Immune System.</w:t>
            </w:r>
            <w:r w:rsidRPr="00405C26">
              <w:rPr>
                <w:rFonts w:ascii="Times New Roman" w:hAnsi="Times New Roman" w:cs="Times New Roman"/>
                <w:lang w:val="en-US"/>
              </w:rPr>
              <w:br/>
            </w:r>
            <w:r w:rsidRPr="00405C2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Akın Candan, Süheyla Karataş Steinum 2010. Balık Sağlığı.</w:t>
            </w:r>
          </w:p>
          <w:p w:rsidR="00005D1D" w:rsidRPr="00405C26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405C26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5C2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5C2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405C26" w:rsidRDefault="00405C26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Lecture, The relevant notes from application, Question-answer, Discussion, Individual study, Relevant web information</w:t>
            </w:r>
          </w:p>
          <w:p w:rsidR="00005D1D" w:rsidRPr="00405C2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405C2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4A8C" w:rsidRPr="00405C26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405C26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85"/>
        <w:gridCol w:w="992"/>
        <w:gridCol w:w="3044"/>
        <w:gridCol w:w="1847"/>
        <w:gridCol w:w="2872"/>
      </w:tblGrid>
      <w:tr w:rsidR="00E05A63" w:rsidRPr="00405C26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405C26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405C26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5C2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405C2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5C26" w:rsidRDefault="00405C26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5C26">
              <w:rPr>
                <w:rFonts w:ascii="Times New Roman" w:hAnsi="Times New Roman" w:cs="Times New Roman"/>
                <w:b/>
              </w:rPr>
              <w:t>4</w:t>
            </w:r>
            <w:r w:rsidR="00E05A63" w:rsidRPr="00405C2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05A63" w:rsidRPr="00405C26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5C2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405C26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5C26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5C2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405C26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5C26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5C2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405C26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5C26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5C2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405C26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5C26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5C2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5C26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5C2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405C26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5C26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5C2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5C2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405C26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405C2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5C26" w:rsidRDefault="00405C26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C26">
              <w:rPr>
                <w:rFonts w:ascii="Times New Roman" w:hAnsi="Times New Roman" w:cs="Times New Roman"/>
                <w:b/>
              </w:rPr>
              <w:t>6</w:t>
            </w:r>
            <w:r w:rsidR="00E05A63" w:rsidRPr="00405C2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05A63" w:rsidRPr="00405C26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405C26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u w:val="none"/>
                <w:lang w:val="en-US"/>
              </w:rPr>
            </w:pPr>
            <w:r w:rsidRPr="00405C26">
              <w:rPr>
                <w:b w:val="0"/>
                <w:color w:val="333333"/>
                <w:sz w:val="22"/>
                <w:szCs w:val="22"/>
                <w:u w:val="none"/>
                <w:shd w:val="clear" w:color="auto" w:fill="FFFFFF"/>
                <w:lang w:val="en-US"/>
              </w:rPr>
              <w:t>Introduction to the immune system of fish, terminology and concept</w:t>
            </w:r>
            <w:r w:rsidRPr="00405C26">
              <w:rPr>
                <w:b w:val="0"/>
                <w:sz w:val="22"/>
                <w:szCs w:val="22"/>
                <w:u w:val="none"/>
                <w:lang w:val="en-US"/>
              </w:rPr>
              <w:t xml:space="preserve"> 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Non-spesific immune system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The main fuction of the immune system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C</w:t>
            </w:r>
            <w:r w:rsidRPr="00405C2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ell-mediated and humoral immunity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Phagocytosis, lysozym, complement, C reactive proteins, transferine, interferon and lectinin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Organs and tissues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Lenfoid organs of fish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Intermediate exam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Specific immune system in fish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A</w:t>
            </w:r>
            <w:r w:rsidRPr="00405C2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ntibody and antibody types and complex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I</w:t>
            </w:r>
            <w:r w:rsidRPr="00405C2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mmune memory, Antigen processing and presentation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Factors that affect the Immune System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Vaccination of aquaculture</w:t>
            </w:r>
          </w:p>
        </w:tc>
      </w:tr>
      <w:tr w:rsidR="00E05A63" w:rsidRPr="00405C26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405C26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C26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405C26" w:rsidRDefault="00405C26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05C26">
              <w:rPr>
                <w:rFonts w:ascii="Times New Roman" w:hAnsi="Times New Roman" w:cs="Times New Roman"/>
                <w:lang w:val="en-US"/>
              </w:rPr>
              <w:t>Final exam</w:t>
            </w:r>
          </w:p>
        </w:tc>
      </w:tr>
    </w:tbl>
    <w:p w:rsidR="00A24A8C" w:rsidRPr="00405C26" w:rsidRDefault="00A24A8C" w:rsidP="00A24A8C">
      <w:pPr>
        <w:rPr>
          <w:rFonts w:ascii="Times New Roman" w:hAnsi="Times New Roman" w:cs="Times New Roman"/>
        </w:rPr>
      </w:pPr>
    </w:p>
    <w:p w:rsidR="00657683" w:rsidRPr="00405C26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405C26">
        <w:rPr>
          <w:rFonts w:ascii="Times New Roman" w:hAnsi="Times New Roman" w:cs="Times New Roman"/>
        </w:rPr>
        <w:tab/>
      </w:r>
    </w:p>
    <w:sectPr w:rsidR="00657683" w:rsidRPr="00405C26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6F" w:rsidRDefault="00382A6F" w:rsidP="00B52522">
      <w:pPr>
        <w:spacing w:after="0" w:line="240" w:lineRule="auto"/>
      </w:pPr>
      <w:r>
        <w:separator/>
      </w:r>
    </w:p>
  </w:endnote>
  <w:endnote w:type="continuationSeparator" w:id="1">
    <w:p w:rsidR="00382A6F" w:rsidRDefault="00382A6F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="00331810"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331810"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405C26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331810"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6F" w:rsidRDefault="00382A6F" w:rsidP="00B52522">
      <w:pPr>
        <w:spacing w:after="0" w:line="240" w:lineRule="auto"/>
      </w:pPr>
      <w:r>
        <w:separator/>
      </w:r>
    </w:p>
  </w:footnote>
  <w:footnote w:type="continuationSeparator" w:id="1">
    <w:p w:rsidR="00382A6F" w:rsidRDefault="00382A6F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751ADF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AC2A3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331810"/>
    <w:rsid w:val="00382A6F"/>
    <w:rsid w:val="00405C26"/>
    <w:rsid w:val="004643BF"/>
    <w:rsid w:val="00473B61"/>
    <w:rsid w:val="00474636"/>
    <w:rsid w:val="004761C8"/>
    <w:rsid w:val="00481968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10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405C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05C26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4</cp:revision>
  <cp:lastPrinted>2019-10-15T08:04:00Z</cp:lastPrinted>
  <dcterms:created xsi:type="dcterms:W3CDTF">2019-11-19T08:36:00Z</dcterms:created>
  <dcterms:modified xsi:type="dcterms:W3CDTF">2024-03-20T10:03:00Z</dcterms:modified>
</cp:coreProperties>
</file>