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01998" w14:textId="49F15247" w:rsidR="0045504A" w:rsidRDefault="00FE2020" w:rsidP="00FE2020">
      <w:pPr>
        <w:jc w:val="both"/>
        <w:rPr>
          <w:sz w:val="32"/>
          <w:szCs w:val="32"/>
        </w:rPr>
      </w:pPr>
      <w:r w:rsidRPr="00FE2020">
        <w:rPr>
          <w:sz w:val="32"/>
          <w:szCs w:val="32"/>
        </w:rPr>
        <w:t>Munzur Üniversitesi Mühendislik Fakültesi İnşaat Mühendisliği Bölümüne 2017 Yılı ve sonrasında kayıt yapan öğrenciler yeni müfredata tabidir. Yeni müfredat BOLOGNA sürecine uyum kapsamında hazırlanmıştır. 2017 Yılından önce bölümümüze kayıt yapan öğrenciler ise Eski müfredata ait dokümanları kullanabilecek.</w:t>
      </w:r>
    </w:p>
    <w:p w14:paraId="49EE399F" w14:textId="52B621B0" w:rsidR="00FE2020" w:rsidRPr="00FE2020" w:rsidRDefault="00FE2020" w:rsidP="00FE2020">
      <w:pPr>
        <w:jc w:val="both"/>
        <w:rPr>
          <w:sz w:val="32"/>
          <w:szCs w:val="32"/>
        </w:rPr>
      </w:pPr>
      <w:r>
        <w:rPr>
          <w:sz w:val="32"/>
          <w:szCs w:val="32"/>
        </w:rPr>
        <w:t>İlgililere önemle duyurulur.</w:t>
      </w:r>
      <w:bookmarkStart w:id="0" w:name="_GoBack"/>
      <w:bookmarkEnd w:id="0"/>
    </w:p>
    <w:sectPr w:rsidR="00FE2020" w:rsidRPr="00FE2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1002AFF" w:usb1="4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12"/>
    <w:rsid w:val="00436D8E"/>
    <w:rsid w:val="0045504A"/>
    <w:rsid w:val="00721012"/>
    <w:rsid w:val="00CB2ED6"/>
    <w:rsid w:val="00CF241C"/>
    <w:rsid w:val="00FE20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7FCE"/>
  <w15:chartTrackingRefBased/>
  <w15:docId w15:val="{A54A7A32-7153-46FF-8C8E-4AF56616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ONAT</dc:creator>
  <cp:keywords/>
  <dc:description/>
  <cp:lastModifiedBy>Onur ONAT</cp:lastModifiedBy>
  <cp:revision>2</cp:revision>
  <dcterms:created xsi:type="dcterms:W3CDTF">2018-08-13T12:30:00Z</dcterms:created>
  <dcterms:modified xsi:type="dcterms:W3CDTF">2018-08-13T12:32:00Z</dcterms:modified>
</cp:coreProperties>
</file>