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C9" w:rsidRPr="00F85ACE" w:rsidRDefault="009948C9" w:rsidP="009948C9">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T.C.</w:t>
      </w:r>
    </w:p>
    <w:p w:rsidR="009948C9" w:rsidRPr="00F85ACE" w:rsidRDefault="009948C9" w:rsidP="009948C9">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MUNZUR ÜNİVERSİTESİ</w:t>
      </w:r>
      <w:r>
        <w:rPr>
          <w:rFonts w:ascii="Times New Roman" w:hAnsi="Times New Roman" w:cs="Times New Roman"/>
          <w:b/>
          <w:color w:val="000000" w:themeColor="text1"/>
          <w:sz w:val="24"/>
          <w:szCs w:val="24"/>
        </w:rPr>
        <w:t xml:space="preserve"> </w:t>
      </w:r>
      <w:r w:rsidRPr="00F85ACE">
        <w:rPr>
          <w:rFonts w:ascii="Times New Roman" w:hAnsi="Times New Roman" w:cs="Times New Roman"/>
          <w:b/>
          <w:color w:val="000000" w:themeColor="text1"/>
          <w:sz w:val="24"/>
          <w:szCs w:val="24"/>
        </w:rPr>
        <w:t>MÜHENDİSLİK FAKÜLTESİ</w:t>
      </w:r>
    </w:p>
    <w:p w:rsidR="009948C9" w:rsidRPr="00F85ACE" w:rsidRDefault="009948C9" w:rsidP="009948C9">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İNŞAAT MÜHENDİSLİĞİ BÖLÜMÜ</w:t>
      </w:r>
    </w:p>
    <w:p w:rsidR="009948C9" w:rsidRPr="00F85ACE" w:rsidRDefault="009948C9" w:rsidP="009948C9">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DERS İÇERİKLERİ</w:t>
      </w:r>
    </w:p>
    <w:p w:rsidR="009948C9" w:rsidRPr="00F85ACE" w:rsidRDefault="009948C9" w:rsidP="009948C9">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I.YIL II. DÖNEM</w:t>
      </w:r>
    </w:p>
    <w:p w:rsidR="009948C9" w:rsidRPr="00F85ACE" w:rsidRDefault="009948C9" w:rsidP="009948C9">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color w:val="000000" w:themeColor="text1"/>
          <w:sz w:val="24"/>
          <w:szCs w:val="24"/>
        </w:rPr>
        <w:cr/>
      </w:r>
      <w:r w:rsidRPr="00F85ACE">
        <w:rPr>
          <w:rFonts w:ascii="Times New Roman" w:hAnsi="Times New Roman" w:cs="Times New Roman"/>
          <w:b/>
          <w:color w:val="000000" w:themeColor="text1"/>
          <w:sz w:val="24"/>
          <w:szCs w:val="24"/>
          <w:u w:val="single"/>
        </w:rPr>
        <w:t xml:space="preserve"> TBM 102 Matematik- II (3-2-4)</w:t>
      </w:r>
      <w:r w:rsidR="00793507">
        <w:rPr>
          <w:rFonts w:ascii="Times New Roman" w:hAnsi="Times New Roman" w:cs="Times New Roman"/>
          <w:b/>
          <w:color w:val="000000" w:themeColor="text1"/>
          <w:sz w:val="24"/>
          <w:szCs w:val="24"/>
          <w:u w:val="single"/>
        </w:rPr>
        <w:t xml:space="preserve"> AKTS-6</w:t>
      </w:r>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Belirli integral ve özellikleri, İntegral işareti altında türev alma, Alan, hacim hesabı, yay uzunluğu hesabı, Bir dönel yüzeyin alanının bulunması, Genelleştirilmiş integraller, Kutupsal koordinatlar, Diziler ve seriler, çok değişkenli fonksiyonlar, Kısmi türevler, Zincir kuralı, Tam diferansiyel, Kapalı fonksiyonların türevi, Herhangi yönde türev almak, Maksimum, minimumlar, Bölge dönüşümleri, Kısmi türevlerin geometrik anlamı, İki katlı integraller ve uygulamaları, Üç katlı integraller ve uygulamaları</w:t>
      </w:r>
      <w:proofErr w:type="gramEnd"/>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9948C9" w:rsidRPr="00F85ACE" w:rsidRDefault="009948C9" w:rsidP="009948C9">
      <w:pPr>
        <w:pStyle w:val="ListeParagraf"/>
        <w:numPr>
          <w:ilvl w:val="0"/>
          <w:numId w:val="1"/>
        </w:num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Thomas </w:t>
      </w:r>
      <w:proofErr w:type="spellStart"/>
      <w:r w:rsidRPr="00F85ACE">
        <w:rPr>
          <w:rFonts w:ascii="Times New Roman" w:hAnsi="Times New Roman" w:cs="Times New Roman"/>
          <w:i/>
          <w:color w:val="000000" w:themeColor="text1"/>
          <w:sz w:val="24"/>
          <w:szCs w:val="24"/>
        </w:rPr>
        <w:t>Calculus</w:t>
      </w:r>
      <w:proofErr w:type="spellEnd"/>
      <w:r w:rsidRPr="00F85ACE">
        <w:rPr>
          <w:rFonts w:ascii="Times New Roman" w:hAnsi="Times New Roman" w:cs="Times New Roman"/>
          <w:i/>
          <w:color w:val="000000" w:themeColor="text1"/>
          <w:sz w:val="24"/>
          <w:szCs w:val="24"/>
        </w:rPr>
        <w:t xml:space="preserve"> 1-2, 11.</w:t>
      </w:r>
      <w:proofErr w:type="gramStart"/>
      <w:r w:rsidRPr="00F85ACE">
        <w:rPr>
          <w:rFonts w:ascii="Times New Roman" w:hAnsi="Times New Roman" w:cs="Times New Roman"/>
          <w:i/>
          <w:color w:val="000000" w:themeColor="text1"/>
          <w:sz w:val="24"/>
          <w:szCs w:val="24"/>
        </w:rPr>
        <w:t>Edition,PearsonAddison</w:t>
      </w:r>
      <w:proofErr w:type="gramEnd"/>
      <w:r w:rsidRPr="00F85ACE">
        <w:rPr>
          <w:rFonts w:ascii="Times New Roman" w:hAnsi="Times New Roman" w:cs="Times New Roman"/>
          <w:i/>
          <w:color w:val="000000" w:themeColor="text1"/>
          <w:sz w:val="24"/>
          <w:szCs w:val="24"/>
        </w:rPr>
        <w:t xml:space="preserve">-Wesley Publishing  </w:t>
      </w:r>
      <w:proofErr w:type="spellStart"/>
      <w:r w:rsidRPr="00F85ACE">
        <w:rPr>
          <w:rFonts w:ascii="Times New Roman" w:hAnsi="Times New Roman" w:cs="Times New Roman"/>
          <w:i/>
          <w:color w:val="000000" w:themeColor="text1"/>
          <w:sz w:val="24"/>
          <w:szCs w:val="24"/>
        </w:rPr>
        <w:t>Company</w:t>
      </w:r>
      <w:proofErr w:type="spellEnd"/>
      <w:r w:rsidRPr="00F85ACE">
        <w:rPr>
          <w:rFonts w:ascii="Times New Roman" w:hAnsi="Times New Roman" w:cs="Times New Roman"/>
          <w:i/>
          <w:color w:val="000000" w:themeColor="text1"/>
          <w:sz w:val="24"/>
          <w:szCs w:val="24"/>
        </w:rPr>
        <w:t xml:space="preserve">– 2005, </w:t>
      </w:r>
    </w:p>
    <w:p w:rsidR="009948C9" w:rsidRPr="00F85ACE" w:rsidRDefault="009948C9" w:rsidP="009948C9">
      <w:pPr>
        <w:pStyle w:val="ListeParagraf"/>
        <w:numPr>
          <w:ilvl w:val="0"/>
          <w:numId w:val="1"/>
        </w:num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Genel Matematik 1-2, Mustafa Balcı, Balcı yayınları, 2003,  </w:t>
      </w:r>
    </w:p>
    <w:p w:rsidR="009948C9" w:rsidRPr="00F85ACE" w:rsidRDefault="009948C9" w:rsidP="009948C9">
      <w:pPr>
        <w:pStyle w:val="ListeParagraf"/>
        <w:numPr>
          <w:ilvl w:val="0"/>
          <w:numId w:val="1"/>
        </w:numPr>
        <w:spacing w:after="0" w:line="360" w:lineRule="auto"/>
        <w:jc w:val="both"/>
        <w:rPr>
          <w:rFonts w:ascii="Times New Roman" w:hAnsi="Times New Roman" w:cs="Times New Roman"/>
          <w:i/>
          <w:color w:val="000000" w:themeColor="text1"/>
          <w:sz w:val="24"/>
          <w:szCs w:val="24"/>
        </w:rPr>
      </w:pPr>
      <w:proofErr w:type="spellStart"/>
      <w:r w:rsidRPr="00F85ACE">
        <w:rPr>
          <w:rFonts w:ascii="Times New Roman" w:hAnsi="Times New Roman" w:cs="Times New Roman"/>
          <w:i/>
          <w:color w:val="000000" w:themeColor="text1"/>
          <w:sz w:val="24"/>
          <w:szCs w:val="24"/>
        </w:rPr>
        <w:t>Kalkülüs</w:t>
      </w:r>
      <w:proofErr w:type="spellEnd"/>
      <w:r w:rsidRPr="00F85ACE">
        <w:rPr>
          <w:rFonts w:ascii="Times New Roman" w:hAnsi="Times New Roman" w:cs="Times New Roman"/>
          <w:i/>
          <w:color w:val="000000" w:themeColor="text1"/>
          <w:sz w:val="24"/>
          <w:szCs w:val="24"/>
        </w:rPr>
        <w:t xml:space="preserve"> Eksiksiz Bir Ders Cilt 1-2, Robert A. </w:t>
      </w:r>
      <w:proofErr w:type="gramStart"/>
      <w:r w:rsidRPr="00F85ACE">
        <w:rPr>
          <w:rFonts w:ascii="Times New Roman" w:hAnsi="Times New Roman" w:cs="Times New Roman"/>
          <w:i/>
          <w:color w:val="000000" w:themeColor="text1"/>
          <w:sz w:val="24"/>
          <w:szCs w:val="24"/>
        </w:rPr>
        <w:t xml:space="preserve">Adams , </w:t>
      </w:r>
      <w:proofErr w:type="spellStart"/>
      <w:r w:rsidRPr="00F85ACE">
        <w:rPr>
          <w:rFonts w:ascii="Times New Roman" w:hAnsi="Times New Roman" w:cs="Times New Roman"/>
          <w:i/>
          <w:color w:val="000000" w:themeColor="text1"/>
          <w:sz w:val="24"/>
          <w:szCs w:val="24"/>
        </w:rPr>
        <w:t>Christopher</w:t>
      </w:r>
      <w:proofErr w:type="spellEnd"/>
      <w:proofErr w:type="gram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Essex</w:t>
      </w:r>
      <w:proofErr w:type="spellEnd"/>
      <w:r w:rsidRPr="00F85ACE">
        <w:rPr>
          <w:rFonts w:ascii="Times New Roman" w:hAnsi="Times New Roman" w:cs="Times New Roman"/>
          <w:i/>
          <w:color w:val="000000" w:themeColor="text1"/>
          <w:sz w:val="24"/>
          <w:szCs w:val="24"/>
        </w:rPr>
        <w:t>, PALME YAYINCILIK</w:t>
      </w:r>
    </w:p>
    <w:p w:rsidR="009948C9" w:rsidRPr="00F85ACE" w:rsidRDefault="009948C9" w:rsidP="009948C9">
      <w:pPr>
        <w:spacing w:after="0" w:line="360" w:lineRule="auto"/>
        <w:jc w:val="both"/>
        <w:rPr>
          <w:rFonts w:ascii="Times New Roman" w:hAnsi="Times New Roman" w:cs="Times New Roman"/>
          <w:i/>
          <w:color w:val="000000" w:themeColor="text1"/>
          <w:sz w:val="24"/>
          <w:szCs w:val="24"/>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TBF 102- Fizik II (3-2-4)</w:t>
      </w:r>
      <w:r w:rsidR="00793507">
        <w:rPr>
          <w:rFonts w:ascii="Times New Roman" w:hAnsi="Times New Roman" w:cs="Times New Roman"/>
          <w:b/>
          <w:color w:val="000000" w:themeColor="text1"/>
          <w:sz w:val="24"/>
          <w:szCs w:val="24"/>
          <w:u w:val="single"/>
        </w:rPr>
        <w:t xml:space="preserve"> AKTS-6</w:t>
      </w:r>
    </w:p>
    <w:p w:rsidR="009948C9" w:rsidRDefault="009948C9" w:rsidP="009948C9">
      <w:pPr>
        <w:pStyle w:val="NormalWeb"/>
        <w:spacing w:before="0" w:beforeAutospacing="0" w:after="150" w:afterAutospacing="0" w:line="360" w:lineRule="auto"/>
        <w:jc w:val="both"/>
        <w:rPr>
          <w:rFonts w:eastAsiaTheme="minorEastAsia"/>
          <w:color w:val="000000" w:themeColor="text1"/>
        </w:rPr>
      </w:pPr>
      <w:r w:rsidRPr="00F85ACE">
        <w:rPr>
          <w:rFonts w:eastAsiaTheme="minorEastAsia"/>
          <w:color w:val="000000" w:themeColor="text1"/>
        </w:rPr>
        <w:t xml:space="preserve">Elektrik Yükü, Elektrik Alan,   Gauss Yasası, Elektrik Potansiyel, Kondansatörler,  Akım ve Direnç, Doğru Akım Devreleri,   </w:t>
      </w:r>
      <w:proofErr w:type="spellStart"/>
      <w:r w:rsidRPr="00F85ACE">
        <w:rPr>
          <w:rFonts w:eastAsiaTheme="minorEastAsia"/>
          <w:color w:val="000000" w:themeColor="text1"/>
        </w:rPr>
        <w:t>Kirchhoff</w:t>
      </w:r>
      <w:proofErr w:type="spellEnd"/>
      <w:r w:rsidRPr="00F85ACE">
        <w:rPr>
          <w:rFonts w:eastAsiaTheme="minorEastAsia"/>
          <w:color w:val="000000" w:themeColor="text1"/>
        </w:rPr>
        <w:t xml:space="preserve"> Kuralları,   Manyetik Alan,  </w:t>
      </w:r>
      <w:proofErr w:type="spellStart"/>
      <w:r w:rsidRPr="00F85ACE">
        <w:rPr>
          <w:rFonts w:eastAsiaTheme="minorEastAsia"/>
          <w:color w:val="000000" w:themeColor="text1"/>
        </w:rPr>
        <w:t>Biot-Savart</w:t>
      </w:r>
      <w:proofErr w:type="spellEnd"/>
      <w:r w:rsidRPr="00F85ACE">
        <w:rPr>
          <w:rFonts w:eastAsiaTheme="minorEastAsia"/>
          <w:color w:val="000000" w:themeColor="text1"/>
        </w:rPr>
        <w:t xml:space="preserve"> Yasası, Ampere Yasası, </w:t>
      </w:r>
      <w:proofErr w:type="spellStart"/>
      <w:r w:rsidRPr="00F85ACE">
        <w:rPr>
          <w:rFonts w:eastAsiaTheme="minorEastAsia"/>
          <w:color w:val="000000" w:themeColor="text1"/>
        </w:rPr>
        <w:t>Faraday</w:t>
      </w:r>
      <w:proofErr w:type="spellEnd"/>
      <w:r w:rsidRPr="00F85ACE">
        <w:rPr>
          <w:rFonts w:eastAsiaTheme="minorEastAsia"/>
          <w:color w:val="000000" w:themeColor="text1"/>
        </w:rPr>
        <w:t xml:space="preserve"> Yasası, </w:t>
      </w:r>
      <w:proofErr w:type="spellStart"/>
      <w:r w:rsidRPr="00F85ACE">
        <w:rPr>
          <w:rFonts w:eastAsiaTheme="minorEastAsia"/>
          <w:color w:val="000000" w:themeColor="text1"/>
        </w:rPr>
        <w:t>Lenz</w:t>
      </w:r>
      <w:proofErr w:type="spellEnd"/>
      <w:r w:rsidRPr="00F85ACE">
        <w:rPr>
          <w:rFonts w:eastAsiaTheme="minorEastAsia"/>
          <w:color w:val="000000" w:themeColor="text1"/>
        </w:rPr>
        <w:t xml:space="preserve"> Kanunu, </w:t>
      </w:r>
      <w:proofErr w:type="spellStart"/>
      <w:r w:rsidRPr="00F85ACE">
        <w:rPr>
          <w:rFonts w:eastAsiaTheme="minorEastAsia"/>
          <w:color w:val="000000" w:themeColor="text1"/>
        </w:rPr>
        <w:t>İndüktans</w:t>
      </w:r>
      <w:proofErr w:type="spellEnd"/>
      <w:r w:rsidRPr="00F85ACE">
        <w:rPr>
          <w:rFonts w:eastAsiaTheme="minorEastAsia"/>
          <w:color w:val="000000" w:themeColor="text1"/>
        </w:rPr>
        <w:t xml:space="preserve">, Alternatif Akım Devreleri (RLC Devreleri), </w:t>
      </w:r>
      <w:proofErr w:type="spellStart"/>
      <w:r w:rsidRPr="00F85ACE">
        <w:rPr>
          <w:rFonts w:eastAsiaTheme="minorEastAsia"/>
          <w:color w:val="000000" w:themeColor="text1"/>
        </w:rPr>
        <w:t>Maxwell</w:t>
      </w:r>
      <w:proofErr w:type="spellEnd"/>
      <w:r w:rsidRPr="00F85ACE">
        <w:rPr>
          <w:rFonts w:eastAsiaTheme="minorEastAsia"/>
          <w:color w:val="000000" w:themeColor="text1"/>
        </w:rPr>
        <w:t xml:space="preserve"> denklemleri, Elektromanyetik Dalgalar</w:t>
      </w:r>
      <w:r w:rsidR="007349A8">
        <w:rPr>
          <w:rFonts w:eastAsiaTheme="minorEastAsia"/>
          <w:color w:val="000000" w:themeColor="text1"/>
        </w:rPr>
        <w:t>.</w:t>
      </w:r>
    </w:p>
    <w:p w:rsidR="00A953C0" w:rsidRPr="0022148F" w:rsidRDefault="00A953C0" w:rsidP="00A953C0">
      <w:pPr>
        <w:pStyle w:val="Default"/>
        <w:spacing w:line="360" w:lineRule="auto"/>
        <w:jc w:val="both"/>
      </w:pPr>
      <w:proofErr w:type="gramStart"/>
      <w:r w:rsidRPr="0022148F">
        <w:t xml:space="preserve">Temel </w:t>
      </w:r>
      <w:proofErr w:type="spellStart"/>
      <w:r w:rsidRPr="0022148F">
        <w:t>Laboratuar</w:t>
      </w:r>
      <w:proofErr w:type="spellEnd"/>
      <w:r w:rsidRPr="0022148F">
        <w:t xml:space="preserve"> Prensipleri. </w:t>
      </w:r>
      <w:proofErr w:type="gramEnd"/>
      <w:r w:rsidRPr="0022148F">
        <w:t xml:space="preserve">Temel Büyüklükler, Birim Sistemleri, Fiziksel Ölçümler ve Hatalar. </w:t>
      </w:r>
      <w:proofErr w:type="spellStart"/>
      <w:proofErr w:type="gramStart"/>
      <w:r w:rsidRPr="0022148F">
        <w:t>Laboratuar</w:t>
      </w:r>
      <w:proofErr w:type="spellEnd"/>
      <w:r w:rsidRPr="0022148F">
        <w:t xml:space="preserve"> Cihazlarının Tanıtımı. Direnç Değerlerinin Belirlenmesi, Dirençlerin Seri ve Paralel Olarak Bağlanması. </w:t>
      </w:r>
      <w:proofErr w:type="spellStart"/>
      <w:proofErr w:type="gramEnd"/>
      <w:r w:rsidRPr="0022148F">
        <w:t>Ohm</w:t>
      </w:r>
      <w:proofErr w:type="spellEnd"/>
      <w:r w:rsidRPr="0022148F">
        <w:t xml:space="preserve"> Yasası. </w:t>
      </w:r>
      <w:proofErr w:type="gramStart"/>
      <w:r w:rsidRPr="0022148F">
        <w:rPr>
          <w:iCs/>
          <w:spacing w:val="14"/>
        </w:rPr>
        <w:t xml:space="preserve">Direnç Tarafından Harcanan Güç ve Yük Eşleşmesi. </w:t>
      </w:r>
      <w:proofErr w:type="spellStart"/>
      <w:proofErr w:type="gramEnd"/>
      <w:r w:rsidRPr="0022148F">
        <w:rPr>
          <w:iCs/>
        </w:rPr>
        <w:t>Kirchhoff</w:t>
      </w:r>
      <w:proofErr w:type="spellEnd"/>
      <w:r w:rsidRPr="0022148F">
        <w:rPr>
          <w:iCs/>
        </w:rPr>
        <w:t xml:space="preserve"> Yasası. </w:t>
      </w:r>
      <w:r w:rsidRPr="0022148F">
        <w:t xml:space="preserve">Gerilim Bölücü Devre ve </w:t>
      </w:r>
      <w:proofErr w:type="spellStart"/>
      <w:r w:rsidRPr="0022148F">
        <w:t>Wheatstone</w:t>
      </w:r>
      <w:proofErr w:type="spellEnd"/>
      <w:r w:rsidRPr="0022148F">
        <w:t xml:space="preserve"> Köprüsü. </w:t>
      </w:r>
      <w:proofErr w:type="gramStart"/>
      <w:r w:rsidRPr="0022148F">
        <w:t xml:space="preserve">Kondansatörde Depolanan Enerji. Tel Halkanın Manyetik Alanı. </w:t>
      </w:r>
      <w:proofErr w:type="gramEnd"/>
      <w:r w:rsidRPr="0022148F">
        <w:t>Bir Bobinin Manyetik Alanı</w:t>
      </w:r>
    </w:p>
    <w:p w:rsidR="00A953C0" w:rsidRDefault="00A953C0" w:rsidP="00A953C0">
      <w:pPr>
        <w:spacing w:after="0" w:line="360" w:lineRule="auto"/>
        <w:jc w:val="both"/>
        <w:rPr>
          <w:rFonts w:ascii="Times New Roman" w:hAnsi="Times New Roman" w:cs="Times New Roman"/>
          <w:b/>
          <w:color w:val="000000" w:themeColor="text1"/>
          <w:sz w:val="24"/>
          <w:szCs w:val="24"/>
        </w:rPr>
      </w:pPr>
    </w:p>
    <w:p w:rsidR="00A953C0" w:rsidRPr="00F85ACE" w:rsidRDefault="00A953C0" w:rsidP="009948C9">
      <w:pPr>
        <w:pStyle w:val="NormalWeb"/>
        <w:spacing w:before="0" w:beforeAutospacing="0" w:after="150" w:afterAutospacing="0" w:line="360" w:lineRule="auto"/>
        <w:jc w:val="both"/>
        <w:rPr>
          <w:rFonts w:eastAsiaTheme="minorEastAsia"/>
          <w:color w:val="000000" w:themeColor="text1"/>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lastRenderedPageBreak/>
        <w:t>Yardımcı Ders Kitapları</w:t>
      </w:r>
    </w:p>
    <w:p w:rsidR="009948C9" w:rsidRPr="00F85ACE" w:rsidRDefault="009948C9" w:rsidP="009948C9">
      <w:pPr>
        <w:pStyle w:val="NormalWeb"/>
        <w:shd w:val="clear" w:color="auto" w:fill="FFFFFF"/>
        <w:spacing w:before="0" w:beforeAutospacing="0" w:after="0" w:afterAutospacing="0" w:line="360" w:lineRule="auto"/>
        <w:jc w:val="both"/>
        <w:rPr>
          <w:rFonts w:eastAsiaTheme="minorEastAsia"/>
          <w:i/>
          <w:color w:val="000000" w:themeColor="text1"/>
        </w:rPr>
      </w:pPr>
      <w:r w:rsidRPr="00F85ACE">
        <w:rPr>
          <w:rFonts w:ascii="Calibri" w:hAnsi="Calibri"/>
          <w:color w:val="000000" w:themeColor="text1"/>
        </w:rPr>
        <w:t xml:space="preserve"> </w:t>
      </w:r>
      <w:r w:rsidRPr="00F85ACE">
        <w:rPr>
          <w:rFonts w:eastAsiaTheme="minorEastAsia"/>
          <w:i/>
          <w:color w:val="000000" w:themeColor="text1"/>
        </w:rPr>
        <w:t xml:space="preserve">Fen ve Mühendislik için Fizik </w:t>
      </w:r>
      <w:proofErr w:type="spellStart"/>
      <w:proofErr w:type="gramStart"/>
      <w:r w:rsidRPr="00F85ACE">
        <w:rPr>
          <w:rFonts w:eastAsiaTheme="minorEastAsia"/>
          <w:i/>
          <w:color w:val="000000" w:themeColor="text1"/>
        </w:rPr>
        <w:t>II,Serway</w:t>
      </w:r>
      <w:proofErr w:type="spellEnd"/>
      <w:proofErr w:type="gramEnd"/>
      <w:r w:rsidRPr="00F85ACE">
        <w:rPr>
          <w:rFonts w:eastAsiaTheme="minorEastAsia"/>
          <w:i/>
          <w:color w:val="000000" w:themeColor="text1"/>
        </w:rPr>
        <w:t xml:space="preserve"> BEICHNER, </w:t>
      </w:r>
      <w:proofErr w:type="spellStart"/>
      <w:r w:rsidRPr="00F85ACE">
        <w:rPr>
          <w:rFonts w:eastAsiaTheme="minorEastAsia"/>
          <w:i/>
          <w:color w:val="000000" w:themeColor="text1"/>
        </w:rPr>
        <w:t>Palme</w:t>
      </w:r>
      <w:proofErr w:type="spellEnd"/>
      <w:r w:rsidRPr="00F85ACE">
        <w:rPr>
          <w:rFonts w:eastAsiaTheme="minorEastAsia"/>
          <w:i/>
          <w:color w:val="000000" w:themeColor="text1"/>
        </w:rPr>
        <w:t xml:space="preserve"> Yayıncılık, Üniversiteler için Fizik, Bekir KARAOĞLU, Seçkin Yayıncılık, Fen Bilimcileri &amp; Mühendisler Fizik, GIANCOLI (Editör: Prof. Dr. Gülsen ÖNENGÜT),  Akademi Yayıncılık.</w:t>
      </w:r>
    </w:p>
    <w:p w:rsidR="00A953C0" w:rsidRPr="00747757" w:rsidRDefault="009948C9" w:rsidP="00A953C0">
      <w:pPr>
        <w:pStyle w:val="Default"/>
        <w:spacing w:line="360" w:lineRule="auto"/>
        <w:jc w:val="both"/>
        <w:rPr>
          <w:i/>
        </w:rPr>
      </w:pPr>
      <w:proofErr w:type="spellStart"/>
      <w:r w:rsidRPr="00F85ACE">
        <w:rPr>
          <w:rFonts w:eastAsiaTheme="minorEastAsia"/>
          <w:i/>
          <w:color w:val="000000" w:themeColor="text1"/>
        </w:rPr>
        <w:t>Halliday,D,Resnicik,R</w:t>
      </w:r>
      <w:proofErr w:type="spellEnd"/>
      <w:proofErr w:type="gramStart"/>
      <w:r w:rsidRPr="00F85ACE">
        <w:rPr>
          <w:rFonts w:eastAsiaTheme="minorEastAsia"/>
          <w:i/>
          <w:color w:val="000000" w:themeColor="text1"/>
        </w:rPr>
        <w:t>.,</w:t>
      </w:r>
      <w:proofErr w:type="gramEnd"/>
      <w:r w:rsidRPr="00F85ACE">
        <w:rPr>
          <w:rFonts w:eastAsiaTheme="minorEastAsia"/>
          <w:i/>
          <w:color w:val="000000" w:themeColor="text1"/>
        </w:rPr>
        <w:t xml:space="preserve"> Çeviri Editörü: </w:t>
      </w:r>
      <w:proofErr w:type="spellStart"/>
      <w:r w:rsidRPr="00F85ACE">
        <w:rPr>
          <w:rFonts w:eastAsiaTheme="minorEastAsia"/>
          <w:i/>
          <w:color w:val="000000" w:themeColor="text1"/>
        </w:rPr>
        <w:t>Yalçın,C.,Fiziğin</w:t>
      </w:r>
      <w:proofErr w:type="spellEnd"/>
      <w:r w:rsidRPr="00F85ACE">
        <w:rPr>
          <w:rFonts w:eastAsiaTheme="minorEastAsia"/>
          <w:i/>
          <w:color w:val="000000" w:themeColor="text1"/>
        </w:rPr>
        <w:t xml:space="preserve"> Temelleri, Arkadaş Yayınevi, ANKARA,. 2002.</w:t>
      </w:r>
      <w:r w:rsidR="00A953C0" w:rsidRPr="00A953C0">
        <w:rPr>
          <w:i/>
        </w:rPr>
        <w:t xml:space="preserve"> </w:t>
      </w:r>
      <w:proofErr w:type="spellStart"/>
      <w:r w:rsidR="00A953C0" w:rsidRPr="00747757">
        <w:rPr>
          <w:i/>
        </w:rPr>
        <w:t>Serway</w:t>
      </w:r>
      <w:proofErr w:type="spellEnd"/>
      <w:r w:rsidR="00A953C0" w:rsidRPr="00747757">
        <w:rPr>
          <w:i/>
        </w:rPr>
        <w:t xml:space="preserve"> Fizik, Çeviren, </w:t>
      </w:r>
      <w:proofErr w:type="spellStart"/>
      <w:r w:rsidR="00A953C0" w:rsidRPr="00747757">
        <w:rPr>
          <w:i/>
        </w:rPr>
        <w:t>Prof.Dr</w:t>
      </w:r>
      <w:proofErr w:type="spellEnd"/>
      <w:r w:rsidR="00A953C0" w:rsidRPr="00747757">
        <w:rPr>
          <w:i/>
        </w:rPr>
        <w:t xml:space="preserve">. Kemal ÇOLAKOĞLU, </w:t>
      </w:r>
      <w:proofErr w:type="spellStart"/>
      <w:r w:rsidR="00A953C0" w:rsidRPr="00747757">
        <w:rPr>
          <w:i/>
        </w:rPr>
        <w:t>Palme</w:t>
      </w:r>
      <w:proofErr w:type="spellEnd"/>
      <w:r w:rsidR="00A953C0" w:rsidRPr="00747757">
        <w:rPr>
          <w:i/>
        </w:rPr>
        <w:t xml:space="preserve"> Yayıncılık, Ankara, 1995. Fizik İlkeleri, </w:t>
      </w:r>
      <w:proofErr w:type="spellStart"/>
      <w:r w:rsidR="00A953C0" w:rsidRPr="00747757">
        <w:rPr>
          <w:i/>
        </w:rPr>
        <w:t>Frederick</w:t>
      </w:r>
      <w:proofErr w:type="spellEnd"/>
      <w:r w:rsidR="00A953C0" w:rsidRPr="00747757">
        <w:rPr>
          <w:i/>
        </w:rPr>
        <w:t xml:space="preserve"> J. </w:t>
      </w:r>
      <w:proofErr w:type="spellStart"/>
      <w:r w:rsidR="00A953C0" w:rsidRPr="00747757">
        <w:rPr>
          <w:i/>
        </w:rPr>
        <w:t>Bueche</w:t>
      </w:r>
      <w:proofErr w:type="spellEnd"/>
      <w:r w:rsidR="00A953C0" w:rsidRPr="00747757">
        <w:rPr>
          <w:i/>
        </w:rPr>
        <w:t xml:space="preserve">, David A. </w:t>
      </w:r>
      <w:proofErr w:type="spellStart"/>
      <w:r w:rsidR="00A953C0" w:rsidRPr="00747757">
        <w:rPr>
          <w:i/>
        </w:rPr>
        <w:t>Jerde</w:t>
      </w:r>
      <w:proofErr w:type="spellEnd"/>
      <w:r w:rsidR="00A953C0" w:rsidRPr="00747757">
        <w:rPr>
          <w:i/>
        </w:rPr>
        <w:t xml:space="preserve">, Çeviren, </w:t>
      </w:r>
      <w:proofErr w:type="spellStart"/>
      <w:r w:rsidR="00A953C0" w:rsidRPr="00747757">
        <w:rPr>
          <w:i/>
        </w:rPr>
        <w:t>Prof.Dr</w:t>
      </w:r>
      <w:proofErr w:type="spellEnd"/>
      <w:r w:rsidR="00A953C0" w:rsidRPr="00747757">
        <w:rPr>
          <w:i/>
        </w:rPr>
        <w:t xml:space="preserve">. Kemal ÇOLAKOĞLU, </w:t>
      </w:r>
      <w:proofErr w:type="spellStart"/>
      <w:r w:rsidR="00A953C0" w:rsidRPr="00747757">
        <w:rPr>
          <w:i/>
        </w:rPr>
        <w:t>Palme</w:t>
      </w:r>
      <w:proofErr w:type="spellEnd"/>
      <w:r w:rsidR="00A953C0" w:rsidRPr="00747757">
        <w:rPr>
          <w:i/>
        </w:rPr>
        <w:t xml:space="preserve"> Yayıncılık, Ankara, 2000</w:t>
      </w:r>
    </w:p>
    <w:p w:rsidR="009948C9" w:rsidRPr="00F85ACE" w:rsidRDefault="009948C9" w:rsidP="009948C9">
      <w:pPr>
        <w:pStyle w:val="NormalWeb"/>
        <w:shd w:val="clear" w:color="auto" w:fill="FFFFFF"/>
        <w:spacing w:before="0" w:beforeAutospacing="0" w:after="0" w:afterAutospacing="0" w:line="360" w:lineRule="auto"/>
        <w:jc w:val="both"/>
        <w:rPr>
          <w:rFonts w:ascii="Calibri" w:hAnsi="Calibri"/>
          <w:color w:val="000000" w:themeColor="text1"/>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u w:val="single"/>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 xml:space="preserve">İMÜ102 Bilgisayar </w:t>
      </w:r>
      <w:proofErr w:type="gramStart"/>
      <w:r w:rsidRPr="00F85ACE">
        <w:rPr>
          <w:rFonts w:ascii="Times New Roman" w:hAnsi="Times New Roman" w:cs="Times New Roman"/>
          <w:b/>
          <w:color w:val="000000" w:themeColor="text1"/>
          <w:sz w:val="24"/>
          <w:szCs w:val="24"/>
          <w:u w:val="single"/>
        </w:rPr>
        <w:t>Destekli  Tasarım</w:t>
      </w:r>
      <w:proofErr w:type="gramEnd"/>
      <w:r w:rsidRPr="00F85ACE">
        <w:rPr>
          <w:rFonts w:ascii="Times New Roman" w:hAnsi="Times New Roman" w:cs="Times New Roman"/>
          <w:b/>
          <w:color w:val="000000" w:themeColor="text1"/>
          <w:sz w:val="24"/>
          <w:szCs w:val="24"/>
          <w:u w:val="single"/>
        </w:rPr>
        <w:t xml:space="preserve"> (2-2-3)</w:t>
      </w:r>
      <w:r w:rsidR="00793507">
        <w:rPr>
          <w:rFonts w:ascii="Times New Roman" w:hAnsi="Times New Roman" w:cs="Times New Roman"/>
          <w:b/>
          <w:color w:val="000000" w:themeColor="text1"/>
          <w:sz w:val="24"/>
          <w:szCs w:val="24"/>
          <w:u w:val="single"/>
        </w:rPr>
        <w:t xml:space="preserve"> AKTS-5</w:t>
      </w:r>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Paket Program Kurulumu ve CAD Programı Komutları, CAD Programı Çizim Ayarları, Araç Çubukları, Bilgisayar ortamında geometrik şekillerin çizilmesi Ölçülendirme Komutları, Örnek çizimler, Tefriş Ve Tarama Çıktı Alma İşlemleri, Bilgisayar ortamında kat planı çizilmesi, Bilgisayar ortamında kat planı çizilmesi, Bilgisayar ortamında görünüş çizilmesi, Bilgisayar ortamında kesitlerin çizilmesi, Merdiven planı ve kesitinin çizilmesi, Çatı planı ve kesitinin çizilmesi, Bilgisayar ortamında proje tasarımı </w:t>
      </w:r>
      <w:proofErr w:type="gramEnd"/>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9948C9" w:rsidRPr="00F85ACE" w:rsidRDefault="009948C9" w:rsidP="009948C9">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Arif Gök, Kadir </w:t>
      </w:r>
      <w:proofErr w:type="spellStart"/>
      <w:proofErr w:type="gramStart"/>
      <w:r w:rsidRPr="00F85ACE">
        <w:rPr>
          <w:rFonts w:ascii="Times New Roman" w:hAnsi="Times New Roman" w:cs="Times New Roman"/>
          <w:i/>
          <w:color w:val="000000" w:themeColor="text1"/>
          <w:sz w:val="24"/>
          <w:szCs w:val="24"/>
        </w:rPr>
        <w:t>Gök,AutoCAD</w:t>
      </w:r>
      <w:proofErr w:type="spellEnd"/>
      <w:proofErr w:type="gramEnd"/>
      <w:r w:rsidRPr="00F85ACE">
        <w:rPr>
          <w:rFonts w:ascii="Times New Roman" w:hAnsi="Times New Roman" w:cs="Times New Roman"/>
          <w:i/>
          <w:color w:val="000000" w:themeColor="text1"/>
          <w:sz w:val="24"/>
          <w:szCs w:val="24"/>
        </w:rPr>
        <w:t xml:space="preserve"> 2007 Seçkin yayınları, Nezihi Özkan, Bilgisayar Destekli Tasarım, 2013, Fatih Basımevi, Öğretim elemanının kendisine ait ders notları.</w:t>
      </w:r>
    </w:p>
    <w:p w:rsidR="009948C9" w:rsidRDefault="009948C9" w:rsidP="009948C9">
      <w:pPr>
        <w:spacing w:after="0" w:line="360" w:lineRule="auto"/>
        <w:jc w:val="both"/>
        <w:rPr>
          <w:rFonts w:ascii="Times New Roman" w:hAnsi="Times New Roman" w:cs="Times New Roman"/>
          <w:b/>
          <w:color w:val="000000" w:themeColor="text1"/>
          <w:sz w:val="24"/>
          <w:szCs w:val="24"/>
          <w:u w:val="single"/>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104 – Statik  (4-0-4)</w:t>
      </w:r>
      <w:r w:rsidR="00793507">
        <w:rPr>
          <w:rFonts w:ascii="Times New Roman" w:hAnsi="Times New Roman" w:cs="Times New Roman"/>
          <w:b/>
          <w:color w:val="000000" w:themeColor="text1"/>
          <w:sz w:val="24"/>
          <w:szCs w:val="24"/>
          <w:u w:val="single"/>
        </w:rPr>
        <w:t xml:space="preserve"> AKTS-6</w:t>
      </w:r>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proofErr w:type="spellStart"/>
      <w:proofErr w:type="gramStart"/>
      <w:r w:rsidRPr="00F85ACE">
        <w:rPr>
          <w:rFonts w:ascii="Times New Roman" w:hAnsi="Times New Roman" w:cs="Times New Roman"/>
          <w:color w:val="000000" w:themeColor="text1"/>
          <w:sz w:val="24"/>
          <w:szCs w:val="24"/>
        </w:rPr>
        <w:t>Mekanik’e</w:t>
      </w:r>
      <w:proofErr w:type="spellEnd"/>
      <w:r w:rsidRPr="00F85ACE">
        <w:rPr>
          <w:rFonts w:ascii="Times New Roman" w:hAnsi="Times New Roman" w:cs="Times New Roman"/>
          <w:color w:val="000000" w:themeColor="text1"/>
          <w:sz w:val="24"/>
          <w:szCs w:val="24"/>
        </w:rPr>
        <w:t xml:space="preserve"> giriş, temel kavramlar ve statiğin ilkeleri,  Vektörler ve </w:t>
      </w:r>
      <w:proofErr w:type="spellStart"/>
      <w:r w:rsidRPr="00F85ACE">
        <w:rPr>
          <w:rFonts w:ascii="Times New Roman" w:hAnsi="Times New Roman" w:cs="Times New Roman"/>
          <w:color w:val="000000" w:themeColor="text1"/>
          <w:sz w:val="24"/>
          <w:szCs w:val="24"/>
        </w:rPr>
        <w:t>vektörel</w:t>
      </w:r>
      <w:proofErr w:type="spellEnd"/>
      <w:r w:rsidRPr="00F85ACE">
        <w:rPr>
          <w:rFonts w:ascii="Times New Roman" w:hAnsi="Times New Roman" w:cs="Times New Roman"/>
          <w:color w:val="000000" w:themeColor="text1"/>
          <w:sz w:val="24"/>
          <w:szCs w:val="24"/>
        </w:rPr>
        <w:t xml:space="preserve"> işlemler, kuvvet vektörleri, Maddesel noktanın dengesi, serbest cisim diyagramı, Maddesel noktanın dengesi serbest cisim diyagramı, Moment, kuvvetin bir noktaya taşınması, Kuvvet sisteminin bir noktaya indirgenmesi, iki boyutlu </w:t>
      </w:r>
      <w:proofErr w:type="spellStart"/>
      <w:r w:rsidRPr="00F85ACE">
        <w:rPr>
          <w:rFonts w:ascii="Times New Roman" w:hAnsi="Times New Roman" w:cs="Times New Roman"/>
          <w:color w:val="000000" w:themeColor="text1"/>
          <w:sz w:val="24"/>
          <w:szCs w:val="24"/>
        </w:rPr>
        <w:t>Rijit</w:t>
      </w:r>
      <w:proofErr w:type="spellEnd"/>
      <w:r w:rsidRPr="00F85ACE">
        <w:rPr>
          <w:rFonts w:ascii="Times New Roman" w:hAnsi="Times New Roman" w:cs="Times New Roman"/>
          <w:color w:val="000000" w:themeColor="text1"/>
          <w:sz w:val="24"/>
          <w:szCs w:val="24"/>
        </w:rPr>
        <w:t xml:space="preserve"> cisimlerin dengesi ve uygulamalar, üç boyutlu </w:t>
      </w:r>
      <w:proofErr w:type="spellStart"/>
      <w:r w:rsidRPr="00F85ACE">
        <w:rPr>
          <w:rFonts w:ascii="Times New Roman" w:hAnsi="Times New Roman" w:cs="Times New Roman"/>
          <w:color w:val="000000" w:themeColor="text1"/>
          <w:sz w:val="24"/>
          <w:szCs w:val="24"/>
        </w:rPr>
        <w:t>Rijit</w:t>
      </w:r>
      <w:proofErr w:type="spellEnd"/>
      <w:r w:rsidRPr="00F85ACE">
        <w:rPr>
          <w:rFonts w:ascii="Times New Roman" w:hAnsi="Times New Roman" w:cs="Times New Roman"/>
          <w:color w:val="000000" w:themeColor="text1"/>
          <w:sz w:val="24"/>
          <w:szCs w:val="24"/>
        </w:rPr>
        <w:t xml:space="preserve"> cisimlerin dengesi ve uygulamalar, Geometrik merkezi, Ağırlık merkezi, Yayılı yükler, Atalet momenti, Kafes sistemlerin analizi.</w:t>
      </w:r>
      <w:proofErr w:type="gramEnd"/>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9948C9" w:rsidRPr="00F85ACE" w:rsidRDefault="009948C9" w:rsidP="009948C9">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Ömer GÜNDOĞDU, Halil RIDVAN ÖZ, Osman KOPMAZ, Mühendisler için Vektör Mekaniği, Statik, Güven Bilimsel yayınevi. Mehmet H. OMURTAG, Mühendisler için Mekanik STATİK, Birsen Yayınevi,  Mehmet H. OMURTAG, Çözümlü Problemler Mühendisler için Mekanik STATİK, Birsen Yayınevi.</w:t>
      </w:r>
    </w:p>
    <w:p w:rsidR="009948C9" w:rsidRPr="00F85ACE" w:rsidRDefault="009948C9" w:rsidP="009948C9">
      <w:pPr>
        <w:spacing w:after="0" w:line="360" w:lineRule="auto"/>
        <w:jc w:val="both"/>
        <w:rPr>
          <w:rFonts w:ascii="Times New Roman" w:hAnsi="Times New Roman" w:cs="Times New Roman"/>
          <w:i/>
          <w:color w:val="000000" w:themeColor="text1"/>
          <w:sz w:val="24"/>
          <w:szCs w:val="24"/>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106-  Mühendislik Jeolojisi (2-0-2)</w:t>
      </w:r>
      <w:r w:rsidR="00793507">
        <w:rPr>
          <w:rFonts w:ascii="Times New Roman" w:hAnsi="Times New Roman" w:cs="Times New Roman"/>
          <w:b/>
          <w:color w:val="000000" w:themeColor="text1"/>
          <w:sz w:val="24"/>
          <w:szCs w:val="24"/>
          <w:u w:val="single"/>
        </w:rPr>
        <w:t xml:space="preserve"> AKTS-3</w:t>
      </w:r>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Jeolojik Tanım ve Kavramlar, Yerkürenin oluşumu, yapısı ve özellikleri, Minerallerin oluşumu ve özellikleri, Kayaların oluşumu ve sınıflandırılması, Magmatik, metamorfik ve </w:t>
      </w:r>
      <w:proofErr w:type="spellStart"/>
      <w:r w:rsidRPr="00F85ACE">
        <w:rPr>
          <w:rFonts w:ascii="Times New Roman" w:hAnsi="Times New Roman" w:cs="Times New Roman"/>
          <w:color w:val="000000" w:themeColor="text1"/>
          <w:sz w:val="24"/>
          <w:szCs w:val="24"/>
        </w:rPr>
        <w:t>sedimanter</w:t>
      </w:r>
      <w:proofErr w:type="spellEnd"/>
      <w:r w:rsidRPr="00F85ACE">
        <w:rPr>
          <w:rFonts w:ascii="Times New Roman" w:hAnsi="Times New Roman" w:cs="Times New Roman"/>
          <w:color w:val="000000" w:themeColor="text1"/>
          <w:sz w:val="24"/>
          <w:szCs w:val="24"/>
        </w:rPr>
        <w:t xml:space="preserve"> kayaların tanıtıcı özellikleri, Kayalardaki tektonik deformasyonlar (kıvrımlar, faylar vs.), Tektonik deformasyonların inşaat mühendisliğindeki önemi,  Taş ocakları ve doğal yapı malzemeleri, Zemin ve Kayaların Mühendislik Özellikleri, Mühendislik Yapıları (Baraj ve Tünel vs.) inşasında karşılaşılan </w:t>
      </w:r>
      <w:proofErr w:type="gramStart"/>
      <w:r w:rsidRPr="00F85ACE">
        <w:rPr>
          <w:rFonts w:ascii="Times New Roman" w:hAnsi="Times New Roman" w:cs="Times New Roman"/>
          <w:color w:val="000000" w:themeColor="text1"/>
          <w:sz w:val="24"/>
          <w:szCs w:val="24"/>
        </w:rPr>
        <w:t>jeoloji  kaynaklı</w:t>
      </w:r>
      <w:proofErr w:type="gram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problemlerJeolojik</w:t>
      </w:r>
      <w:proofErr w:type="spellEnd"/>
      <w:r w:rsidRPr="00F85ACE">
        <w:rPr>
          <w:rFonts w:ascii="Times New Roman" w:hAnsi="Times New Roman" w:cs="Times New Roman"/>
          <w:color w:val="000000" w:themeColor="text1"/>
          <w:sz w:val="24"/>
          <w:szCs w:val="24"/>
        </w:rPr>
        <w:t xml:space="preserve"> Zamanlar ve Biyosfer, Yapıları etkileyen doğal afetler (deprem, </w:t>
      </w:r>
      <w:proofErr w:type="spellStart"/>
      <w:r w:rsidRPr="00F85ACE">
        <w:rPr>
          <w:rFonts w:ascii="Times New Roman" w:hAnsi="Times New Roman" w:cs="Times New Roman"/>
          <w:color w:val="000000" w:themeColor="text1"/>
          <w:sz w:val="24"/>
          <w:szCs w:val="24"/>
        </w:rPr>
        <w:t>tsunami</w:t>
      </w:r>
      <w:proofErr w:type="spellEnd"/>
      <w:r w:rsidRPr="00F85ACE">
        <w:rPr>
          <w:rFonts w:ascii="Times New Roman" w:hAnsi="Times New Roman" w:cs="Times New Roman"/>
          <w:color w:val="000000" w:themeColor="text1"/>
          <w:sz w:val="24"/>
          <w:szCs w:val="24"/>
        </w:rPr>
        <w:t>, heyelanlar), Türkiye’nin Depremselliği, Haritalar</w:t>
      </w:r>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9948C9" w:rsidRPr="00F85ACE" w:rsidRDefault="009948C9" w:rsidP="009948C9">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Fiziksel Jeoloji-Yeryuvarının Araştırılması, TMMOB, Jeoloji Mühendisleri Odası Çeviri Serisi No:1, Beşinci Baskı, Türkçe baskıya hazırlayanlar Kadir </w:t>
      </w:r>
      <w:proofErr w:type="gramStart"/>
      <w:r w:rsidRPr="00F85ACE">
        <w:rPr>
          <w:rFonts w:ascii="Times New Roman" w:hAnsi="Times New Roman" w:cs="Times New Roman"/>
          <w:i/>
          <w:color w:val="000000" w:themeColor="text1"/>
          <w:sz w:val="24"/>
          <w:szCs w:val="24"/>
        </w:rPr>
        <w:t>Dirik  ve</w:t>
      </w:r>
      <w:proofErr w:type="gramEnd"/>
      <w:r w:rsidRPr="00F85ACE">
        <w:rPr>
          <w:rFonts w:ascii="Times New Roman" w:hAnsi="Times New Roman" w:cs="Times New Roman"/>
          <w:i/>
          <w:color w:val="000000" w:themeColor="text1"/>
          <w:sz w:val="24"/>
          <w:szCs w:val="24"/>
        </w:rPr>
        <w:t xml:space="preserve"> Mehmet Şener</w:t>
      </w:r>
    </w:p>
    <w:p w:rsidR="009948C9" w:rsidRPr="00F85ACE" w:rsidRDefault="009948C9" w:rsidP="009948C9">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Yer Biliminin (Jeoloji) Esasları-Ders Notları, İkinci Baskı, 2011. Doç. Dr. </w:t>
      </w:r>
      <w:proofErr w:type="spellStart"/>
      <w:r w:rsidRPr="00F85ACE">
        <w:rPr>
          <w:rFonts w:ascii="Times New Roman" w:hAnsi="Times New Roman" w:cs="Times New Roman"/>
          <w:i/>
          <w:color w:val="000000" w:themeColor="text1"/>
          <w:sz w:val="24"/>
          <w:szCs w:val="24"/>
        </w:rPr>
        <w:t>Nurdane</w:t>
      </w:r>
      <w:proofErr w:type="spellEnd"/>
      <w:r w:rsidRPr="00F85ACE">
        <w:rPr>
          <w:rFonts w:ascii="Times New Roman" w:hAnsi="Times New Roman" w:cs="Times New Roman"/>
          <w:i/>
          <w:color w:val="000000" w:themeColor="text1"/>
          <w:sz w:val="24"/>
          <w:szCs w:val="24"/>
        </w:rPr>
        <w:t xml:space="preserve"> İlbeyli. </w:t>
      </w:r>
      <w:proofErr w:type="spellStart"/>
      <w:r w:rsidRPr="00F85ACE">
        <w:rPr>
          <w:rFonts w:ascii="Times New Roman" w:hAnsi="Times New Roman" w:cs="Times New Roman"/>
          <w:i/>
          <w:color w:val="000000" w:themeColor="text1"/>
          <w:sz w:val="24"/>
          <w:szCs w:val="24"/>
        </w:rPr>
        <w:t>Palme</w:t>
      </w:r>
      <w:proofErr w:type="spellEnd"/>
      <w:r w:rsidRPr="00F85ACE">
        <w:rPr>
          <w:rFonts w:ascii="Times New Roman" w:hAnsi="Times New Roman" w:cs="Times New Roman"/>
          <w:i/>
          <w:color w:val="000000" w:themeColor="text1"/>
          <w:sz w:val="24"/>
          <w:szCs w:val="24"/>
        </w:rPr>
        <w:t xml:space="preserve"> Yayıncılık, 243 sayfa, Öğretim elemanının ders notları  Araç Gereçler: </w:t>
      </w:r>
      <w:proofErr w:type="spellStart"/>
      <w:proofErr w:type="gramStart"/>
      <w:r w:rsidRPr="00F85ACE">
        <w:rPr>
          <w:rFonts w:ascii="Times New Roman" w:hAnsi="Times New Roman" w:cs="Times New Roman"/>
          <w:i/>
          <w:color w:val="000000" w:themeColor="text1"/>
          <w:sz w:val="24"/>
          <w:szCs w:val="24"/>
        </w:rPr>
        <w:t>Projeksiyon,Yazı</w:t>
      </w:r>
      <w:proofErr w:type="spellEnd"/>
      <w:proofErr w:type="gramEnd"/>
      <w:r w:rsidRPr="00F85ACE">
        <w:rPr>
          <w:rFonts w:ascii="Times New Roman" w:hAnsi="Times New Roman" w:cs="Times New Roman"/>
          <w:i/>
          <w:color w:val="000000" w:themeColor="text1"/>
          <w:sz w:val="24"/>
          <w:szCs w:val="24"/>
        </w:rPr>
        <w:t xml:space="preserve"> tahtası, Çeşitli mineral ve kaya el örnekleri</w:t>
      </w: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TRD-102- Türk Dili II(2-0-2</w:t>
      </w:r>
      <w:r w:rsidR="00793507">
        <w:rPr>
          <w:rFonts w:ascii="Times New Roman" w:hAnsi="Times New Roman" w:cs="Times New Roman"/>
          <w:b/>
          <w:color w:val="000000" w:themeColor="text1"/>
          <w:sz w:val="24"/>
          <w:szCs w:val="24"/>
          <w:u w:val="single"/>
        </w:rPr>
        <w:t xml:space="preserve">) AKTS-2 </w:t>
      </w:r>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Özgeçmiş, Özet ve Rapor, Sözcük Türleri, Sözcük Öbekleri, Birleşik Sözcükler ve Sözcük Öbeklerinin Yazımı, Cümle Bilgisi, Cümle Bilgisi, Yazı Uygulamaları, Sözlü </w:t>
      </w:r>
      <w:proofErr w:type="spellStart"/>
      <w:proofErr w:type="gramStart"/>
      <w:r w:rsidRPr="00F85ACE">
        <w:rPr>
          <w:rFonts w:ascii="Times New Roman" w:hAnsi="Times New Roman" w:cs="Times New Roman"/>
          <w:color w:val="000000" w:themeColor="text1"/>
          <w:sz w:val="24"/>
          <w:szCs w:val="24"/>
        </w:rPr>
        <w:t>Anlatım,Telaffuz</w:t>
      </w:r>
      <w:proofErr w:type="spellEnd"/>
      <w:proofErr w:type="gramEnd"/>
      <w:r w:rsidRPr="00F85ACE">
        <w:rPr>
          <w:rFonts w:ascii="Times New Roman" w:hAnsi="Times New Roman" w:cs="Times New Roman"/>
          <w:color w:val="000000" w:themeColor="text1"/>
          <w:sz w:val="24"/>
          <w:szCs w:val="24"/>
        </w:rPr>
        <w:t>- Tonlama, Vurgu – Durak, Sözlü Anlatım Uygulamaları, Sözlü Anlatım Uygulamaları</w:t>
      </w: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9948C9" w:rsidRPr="00F85ACE" w:rsidRDefault="009948C9" w:rsidP="009948C9">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Zeynep Korkmaz ve ark., Türk Dili ve Kompozisyon Bilgileri, 6. Baskı, Ankara: Yargı Yayınevi, 2003, Yusuf </w:t>
      </w:r>
      <w:proofErr w:type="spellStart"/>
      <w:r w:rsidRPr="00F85ACE">
        <w:rPr>
          <w:rFonts w:ascii="Times New Roman" w:hAnsi="Times New Roman" w:cs="Times New Roman"/>
          <w:i/>
          <w:color w:val="000000" w:themeColor="text1"/>
          <w:sz w:val="24"/>
          <w:szCs w:val="24"/>
        </w:rPr>
        <w:t>Çotuksöken</w:t>
      </w:r>
      <w:proofErr w:type="spellEnd"/>
      <w:r w:rsidRPr="00F85ACE">
        <w:rPr>
          <w:rFonts w:ascii="Times New Roman" w:hAnsi="Times New Roman" w:cs="Times New Roman"/>
          <w:i/>
          <w:color w:val="000000" w:themeColor="text1"/>
          <w:sz w:val="24"/>
          <w:szCs w:val="24"/>
        </w:rPr>
        <w:t xml:space="preserve">, Türk Dili, c. I-II, Papatya yay., 2003, Akın Önen, Türkçeyi Türkçe Konuşmak (Diksiyon - Spikerlik - Etkili Konuşma),  İnkılap </w:t>
      </w:r>
      <w:proofErr w:type="spellStart"/>
      <w:r w:rsidRPr="00F85ACE">
        <w:rPr>
          <w:rFonts w:ascii="Times New Roman" w:hAnsi="Times New Roman" w:cs="Times New Roman"/>
          <w:i/>
          <w:color w:val="000000" w:themeColor="text1"/>
          <w:sz w:val="24"/>
          <w:szCs w:val="24"/>
        </w:rPr>
        <w:t>Yayinevi</w:t>
      </w:r>
      <w:proofErr w:type="spellEnd"/>
      <w:r w:rsidRPr="00F85ACE">
        <w:rPr>
          <w:rFonts w:ascii="Times New Roman" w:hAnsi="Times New Roman" w:cs="Times New Roman"/>
          <w:i/>
          <w:color w:val="000000" w:themeColor="text1"/>
          <w:sz w:val="24"/>
          <w:szCs w:val="24"/>
        </w:rPr>
        <w:t xml:space="preserve">, İstanbul, 2007,  Mustafa Durmuş, Türk Dili El Kitabı, Grafiker Yay., 2009, Muharrem Ergin, Türk Dil Bilgisi, Bayrak Basım Yayım Tanıtım, </w:t>
      </w:r>
      <w:proofErr w:type="spellStart"/>
      <w:r w:rsidRPr="00F85ACE">
        <w:rPr>
          <w:rFonts w:ascii="Times New Roman" w:hAnsi="Times New Roman" w:cs="Times New Roman"/>
          <w:i/>
          <w:color w:val="000000" w:themeColor="text1"/>
          <w:sz w:val="24"/>
          <w:szCs w:val="24"/>
        </w:rPr>
        <w:t>İstanbul,İbrahim</w:t>
      </w:r>
      <w:proofErr w:type="spellEnd"/>
      <w:r w:rsidRPr="00F85ACE">
        <w:rPr>
          <w:rFonts w:ascii="Times New Roman" w:hAnsi="Times New Roman" w:cs="Times New Roman"/>
          <w:i/>
          <w:color w:val="000000" w:themeColor="text1"/>
          <w:sz w:val="24"/>
          <w:szCs w:val="24"/>
        </w:rPr>
        <w:t xml:space="preserve"> Delice, Türkçe Sözdizimi, Kitabevi Yay., 2007, Türkçe Sözlük, </w:t>
      </w:r>
      <w:proofErr w:type="spellStart"/>
      <w:r w:rsidRPr="00F85ACE">
        <w:rPr>
          <w:rFonts w:ascii="Times New Roman" w:hAnsi="Times New Roman" w:cs="Times New Roman"/>
          <w:i/>
          <w:color w:val="000000" w:themeColor="text1"/>
          <w:sz w:val="24"/>
          <w:szCs w:val="24"/>
        </w:rPr>
        <w:t>Tdk</w:t>
      </w:r>
      <w:proofErr w:type="spellEnd"/>
      <w:r w:rsidRPr="00F85ACE">
        <w:rPr>
          <w:rFonts w:ascii="Times New Roman" w:hAnsi="Times New Roman" w:cs="Times New Roman"/>
          <w:i/>
          <w:color w:val="000000" w:themeColor="text1"/>
          <w:sz w:val="24"/>
          <w:szCs w:val="24"/>
        </w:rPr>
        <w:t xml:space="preserve"> Yayınları, Ankara, 2011,  Güncel Türkçe Sözlük ve Yazım Kılavuzu, </w:t>
      </w:r>
      <w:proofErr w:type="spellStart"/>
      <w:r w:rsidRPr="00F85ACE">
        <w:rPr>
          <w:rFonts w:ascii="Times New Roman" w:hAnsi="Times New Roman" w:cs="Times New Roman"/>
          <w:i/>
          <w:color w:val="000000" w:themeColor="text1"/>
          <w:sz w:val="24"/>
          <w:szCs w:val="24"/>
        </w:rPr>
        <w:t>Tdk</w:t>
      </w:r>
      <w:proofErr w:type="spellEnd"/>
      <w:r w:rsidRPr="00F85ACE">
        <w:rPr>
          <w:rFonts w:ascii="Times New Roman" w:hAnsi="Times New Roman" w:cs="Times New Roman"/>
          <w:i/>
          <w:color w:val="000000" w:themeColor="text1"/>
          <w:sz w:val="24"/>
          <w:szCs w:val="24"/>
        </w:rPr>
        <w:t xml:space="preserve"> Yayınları, 2007.</w:t>
      </w: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p>
    <w:p w:rsidR="007349A8" w:rsidRDefault="007349A8" w:rsidP="009948C9">
      <w:pPr>
        <w:spacing w:after="0" w:line="360" w:lineRule="auto"/>
        <w:jc w:val="both"/>
        <w:rPr>
          <w:rFonts w:ascii="Times New Roman" w:hAnsi="Times New Roman" w:cs="Times New Roman"/>
          <w:b/>
          <w:color w:val="000000" w:themeColor="text1"/>
          <w:sz w:val="24"/>
          <w:szCs w:val="24"/>
          <w:u w:val="single"/>
        </w:rPr>
      </w:pPr>
    </w:p>
    <w:p w:rsidR="009948C9" w:rsidRPr="00F85ACE" w:rsidRDefault="009948C9" w:rsidP="009948C9">
      <w:pPr>
        <w:spacing w:after="0" w:line="360" w:lineRule="auto"/>
        <w:jc w:val="both"/>
        <w:rPr>
          <w:rFonts w:ascii="Times New Roman" w:hAnsi="Times New Roman" w:cs="Times New Roman"/>
          <w:b/>
          <w:color w:val="000000" w:themeColor="text1"/>
          <w:sz w:val="24"/>
          <w:szCs w:val="24"/>
          <w:u w:val="single"/>
        </w:rPr>
      </w:pPr>
      <w:bookmarkStart w:id="0" w:name="_GoBack"/>
      <w:bookmarkEnd w:id="0"/>
      <w:r w:rsidRPr="00F85ACE">
        <w:rPr>
          <w:rFonts w:ascii="Times New Roman" w:hAnsi="Times New Roman" w:cs="Times New Roman"/>
          <w:b/>
          <w:color w:val="000000" w:themeColor="text1"/>
          <w:sz w:val="24"/>
          <w:szCs w:val="24"/>
          <w:u w:val="single"/>
        </w:rPr>
        <w:lastRenderedPageBreak/>
        <w:t>YDİ 102 Yabancı Dil -II (İngilizce) (2-0-2</w:t>
      </w:r>
      <w:r w:rsidR="00793507">
        <w:rPr>
          <w:rFonts w:ascii="Times New Roman" w:hAnsi="Times New Roman" w:cs="Times New Roman"/>
          <w:b/>
          <w:color w:val="000000" w:themeColor="text1"/>
          <w:sz w:val="24"/>
          <w:szCs w:val="24"/>
          <w:u w:val="single"/>
        </w:rPr>
        <w:t xml:space="preserve">) AKTS-2 </w:t>
      </w:r>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proofErr w:type="spellStart"/>
      <w:r w:rsidRPr="00F85ACE">
        <w:rPr>
          <w:rFonts w:ascii="Times New Roman" w:hAnsi="Times New Roman" w:cs="Times New Roman"/>
          <w:color w:val="000000" w:themeColor="text1"/>
          <w:sz w:val="24"/>
          <w:szCs w:val="24"/>
        </w:rPr>
        <w:t>Skills</w:t>
      </w:r>
      <w:proofErr w:type="spellEnd"/>
      <w:r w:rsidRPr="00F85ACE">
        <w:rPr>
          <w:rFonts w:ascii="Times New Roman" w:hAnsi="Times New Roman" w:cs="Times New Roman"/>
          <w:color w:val="000000" w:themeColor="text1"/>
          <w:sz w:val="24"/>
          <w:szCs w:val="24"/>
        </w:rPr>
        <w:t xml:space="preserve"> on </w:t>
      </w:r>
      <w:proofErr w:type="spellStart"/>
      <w:r w:rsidRPr="00F85ACE">
        <w:rPr>
          <w:rFonts w:ascii="Times New Roman" w:hAnsi="Times New Roman" w:cs="Times New Roman"/>
          <w:color w:val="000000" w:themeColor="text1"/>
          <w:sz w:val="24"/>
          <w:szCs w:val="24"/>
        </w:rPr>
        <w:t>Grammar</w:t>
      </w:r>
      <w:proofErr w:type="spellEnd"/>
      <w:r w:rsidRPr="00F85ACE">
        <w:rPr>
          <w:rFonts w:ascii="Times New Roman" w:hAnsi="Times New Roman" w:cs="Times New Roman"/>
          <w:color w:val="000000" w:themeColor="text1"/>
          <w:sz w:val="24"/>
          <w:szCs w:val="24"/>
        </w:rPr>
        <w:t xml:space="preserve">, Reading </w:t>
      </w:r>
      <w:proofErr w:type="spellStart"/>
      <w:r w:rsidRPr="00F85ACE">
        <w:rPr>
          <w:rFonts w:ascii="Times New Roman" w:hAnsi="Times New Roman" w:cs="Times New Roman"/>
          <w:color w:val="000000" w:themeColor="text1"/>
          <w:sz w:val="24"/>
          <w:szCs w:val="24"/>
        </w:rPr>
        <w:t>and</w:t>
      </w:r>
      <w:proofErr w:type="spellEnd"/>
      <w:r w:rsidRPr="00F85ACE">
        <w:rPr>
          <w:rFonts w:ascii="Times New Roman" w:hAnsi="Times New Roman" w:cs="Times New Roman"/>
          <w:color w:val="000000" w:themeColor="text1"/>
          <w:sz w:val="24"/>
          <w:szCs w:val="24"/>
        </w:rPr>
        <w:t xml:space="preserve"> </w:t>
      </w:r>
      <w:proofErr w:type="spellStart"/>
      <w:proofErr w:type="gramStart"/>
      <w:r w:rsidRPr="00F85ACE">
        <w:rPr>
          <w:rFonts w:ascii="Times New Roman" w:hAnsi="Times New Roman" w:cs="Times New Roman"/>
          <w:color w:val="000000" w:themeColor="text1"/>
          <w:sz w:val="24"/>
          <w:szCs w:val="24"/>
        </w:rPr>
        <w:t>Writing</w:t>
      </w:r>
      <w:proofErr w:type="spellEnd"/>
      <w:r w:rsidRPr="00F85ACE">
        <w:rPr>
          <w:rFonts w:ascii="Times New Roman" w:hAnsi="Times New Roman" w:cs="Times New Roman"/>
          <w:color w:val="000000" w:themeColor="text1"/>
          <w:sz w:val="24"/>
          <w:szCs w:val="24"/>
        </w:rPr>
        <w:t xml:space="preserve"> ; </w:t>
      </w:r>
      <w:proofErr w:type="spellStart"/>
      <w:r w:rsidRPr="00F85ACE">
        <w:rPr>
          <w:rFonts w:ascii="Times New Roman" w:hAnsi="Times New Roman" w:cs="Times New Roman"/>
          <w:color w:val="000000" w:themeColor="text1"/>
          <w:sz w:val="24"/>
          <w:szCs w:val="24"/>
        </w:rPr>
        <w:t>Vocabulary</w:t>
      </w:r>
      <w:proofErr w:type="spellEnd"/>
      <w:proofErr w:type="gram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Listening</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and</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Speaking</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Activities</w:t>
      </w:r>
      <w:proofErr w:type="spellEnd"/>
      <w:r w:rsidRPr="00F85ACE">
        <w:rPr>
          <w:rFonts w:ascii="Times New Roman" w:hAnsi="Times New Roman" w:cs="Times New Roman"/>
          <w:color w:val="000000" w:themeColor="text1"/>
          <w:sz w:val="24"/>
          <w:szCs w:val="24"/>
        </w:rPr>
        <w:t>.</w:t>
      </w:r>
    </w:p>
    <w:p w:rsidR="009948C9" w:rsidRPr="00F85ACE" w:rsidRDefault="009948C9" w:rsidP="009948C9">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(Dilbilgisi, Okuma ve Yazma Becerileri; Dinleme, Konuşma ve Kelime Aktiviteleri)</w:t>
      </w:r>
    </w:p>
    <w:p w:rsidR="009948C9" w:rsidRPr="00F85ACE" w:rsidRDefault="009948C9" w:rsidP="009948C9">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3A74D4" w:rsidRDefault="009948C9" w:rsidP="009948C9">
      <w:r w:rsidRPr="00F85ACE">
        <w:rPr>
          <w:rFonts w:ascii="Times New Roman" w:hAnsi="Times New Roman" w:cs="Times New Roman"/>
          <w:i/>
          <w:color w:val="000000" w:themeColor="text1"/>
          <w:sz w:val="24"/>
          <w:szCs w:val="24"/>
        </w:rPr>
        <w:t xml:space="preserve">Top </w:t>
      </w:r>
      <w:proofErr w:type="spellStart"/>
      <w:r w:rsidRPr="00F85ACE">
        <w:rPr>
          <w:rFonts w:ascii="Times New Roman" w:hAnsi="Times New Roman" w:cs="Times New Roman"/>
          <w:i/>
          <w:color w:val="000000" w:themeColor="text1"/>
          <w:sz w:val="24"/>
          <w:szCs w:val="24"/>
        </w:rPr>
        <w:t>Notch</w:t>
      </w:r>
      <w:proofErr w:type="spellEnd"/>
      <w:r w:rsidRPr="00F85ACE">
        <w:rPr>
          <w:rFonts w:ascii="Times New Roman" w:hAnsi="Times New Roman" w:cs="Times New Roman"/>
          <w:i/>
          <w:color w:val="000000" w:themeColor="text1"/>
          <w:sz w:val="24"/>
          <w:szCs w:val="24"/>
        </w:rPr>
        <w:t xml:space="preserve"> Fundamentals,  New </w:t>
      </w:r>
      <w:proofErr w:type="spellStart"/>
      <w:r w:rsidRPr="00F85ACE">
        <w:rPr>
          <w:rFonts w:ascii="Times New Roman" w:hAnsi="Times New Roman" w:cs="Times New Roman"/>
          <w:i/>
          <w:color w:val="000000" w:themeColor="text1"/>
          <w:sz w:val="24"/>
          <w:szCs w:val="24"/>
        </w:rPr>
        <w:t>Headway</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Focus</w:t>
      </w:r>
      <w:proofErr w:type="spellEnd"/>
      <w:r w:rsidRPr="00F85ACE">
        <w:rPr>
          <w:rFonts w:ascii="Times New Roman" w:hAnsi="Times New Roman" w:cs="Times New Roman"/>
          <w:i/>
          <w:color w:val="000000" w:themeColor="text1"/>
          <w:sz w:val="24"/>
          <w:szCs w:val="24"/>
        </w:rPr>
        <w:t xml:space="preserve"> On </w:t>
      </w:r>
      <w:proofErr w:type="spellStart"/>
      <w:r w:rsidRPr="00F85ACE">
        <w:rPr>
          <w:rFonts w:ascii="Times New Roman" w:hAnsi="Times New Roman" w:cs="Times New Roman"/>
          <w:i/>
          <w:color w:val="000000" w:themeColor="text1"/>
          <w:sz w:val="24"/>
          <w:szCs w:val="24"/>
        </w:rPr>
        <w:t>Grammar</w:t>
      </w:r>
      <w:proofErr w:type="spellEnd"/>
    </w:p>
    <w:sectPr w:rsidR="003A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A0E"/>
    <w:multiLevelType w:val="hybridMultilevel"/>
    <w:tmpl w:val="18200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08"/>
    <w:rsid w:val="003A74D4"/>
    <w:rsid w:val="004F3508"/>
    <w:rsid w:val="007349A8"/>
    <w:rsid w:val="00793507"/>
    <w:rsid w:val="009948C9"/>
    <w:rsid w:val="00A953C0"/>
    <w:rsid w:val="00F04E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C9"/>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48C9"/>
    <w:pPr>
      <w:ind w:left="720"/>
      <w:contextualSpacing/>
    </w:pPr>
  </w:style>
  <w:style w:type="paragraph" w:styleId="NormalWeb">
    <w:name w:val="Normal (Web)"/>
    <w:basedOn w:val="Normal"/>
    <w:uiPriority w:val="99"/>
    <w:unhideWhenUsed/>
    <w:rsid w:val="00994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953C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C9"/>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48C9"/>
    <w:pPr>
      <w:ind w:left="720"/>
      <w:contextualSpacing/>
    </w:pPr>
  </w:style>
  <w:style w:type="paragraph" w:styleId="NormalWeb">
    <w:name w:val="Normal (Web)"/>
    <w:basedOn w:val="Normal"/>
    <w:uiPriority w:val="99"/>
    <w:unhideWhenUsed/>
    <w:rsid w:val="00994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953C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5220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erdem</cp:lastModifiedBy>
  <cp:revision>5</cp:revision>
  <dcterms:created xsi:type="dcterms:W3CDTF">2017-06-15T07:23:00Z</dcterms:created>
  <dcterms:modified xsi:type="dcterms:W3CDTF">2017-07-06T14:33:00Z</dcterms:modified>
</cp:coreProperties>
</file>