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11058" w:type="dxa"/>
        <w:tblInd w:w="-885" w:type="dxa"/>
        <w:tblLayout w:type="fixed"/>
        <w:tblLook w:val="04A0"/>
      </w:tblPr>
      <w:tblGrid>
        <w:gridCol w:w="2553"/>
        <w:gridCol w:w="6378"/>
        <w:gridCol w:w="2127"/>
      </w:tblGrid>
      <w:tr w:rsidR="00342DE6" w:rsidRPr="00CC11CD" w:rsidTr="00FE1A32">
        <w:trPr>
          <w:trHeight w:val="708"/>
        </w:trPr>
        <w:tc>
          <w:tcPr>
            <w:tcW w:w="2553" w:type="dxa"/>
            <w:vMerge w:val="restart"/>
            <w:tcBorders>
              <w:right w:val="single" w:sz="4" w:space="0" w:color="auto"/>
            </w:tcBorders>
            <w:vAlign w:val="center"/>
          </w:tcPr>
          <w:p w:rsidR="00342DE6" w:rsidRPr="00A62A54" w:rsidRDefault="00342DE6" w:rsidP="004B3D18">
            <w:pPr>
              <w:pStyle w:val="TableParagraph"/>
              <w:ind w:left="0"/>
              <w:rPr>
                <w:b/>
              </w:rPr>
            </w:pPr>
            <w:r w:rsidRPr="006A0BBE">
              <w:rPr>
                <w:b/>
                <w:noProof/>
                <w:lang w:eastAsia="tr-TR"/>
              </w:rPr>
              <w:drawing>
                <wp:inline distT="0" distB="0" distL="0" distR="0">
                  <wp:extent cx="1452398" cy="609600"/>
                  <wp:effectExtent l="19050" t="0" r="0" b="0"/>
                  <wp:docPr id="8" name="Resim 14" descr="C:\Users\demet\AppData\Local\Microsoft\Windows\INetCache\Content.Word\or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emet\AppData\Local\Microsoft\Windows\INetCache\Content.Word\orjlogo.png"/>
                          <pic:cNvPicPr>
                            <a:picLocks noChangeAspect="1" noChangeArrowheads="1"/>
                          </pic:cNvPicPr>
                        </pic:nvPicPr>
                        <pic:blipFill>
                          <a:blip r:embed="rId4" cstate="print"/>
                          <a:srcRect/>
                          <a:stretch>
                            <a:fillRect/>
                          </a:stretch>
                        </pic:blipFill>
                        <pic:spPr bwMode="auto">
                          <a:xfrm>
                            <a:off x="0" y="0"/>
                            <a:ext cx="1452398" cy="609600"/>
                          </a:xfrm>
                          <a:prstGeom prst="rect">
                            <a:avLst/>
                          </a:prstGeom>
                          <a:noFill/>
                          <a:ln w="9525">
                            <a:noFill/>
                            <a:miter lim="800000"/>
                            <a:headEnd/>
                            <a:tailEnd/>
                          </a:ln>
                        </pic:spPr>
                      </pic:pic>
                    </a:graphicData>
                  </a:graphic>
                </wp:inline>
              </w:drawing>
            </w:r>
          </w:p>
        </w:tc>
        <w:tc>
          <w:tcPr>
            <w:tcW w:w="6378" w:type="dxa"/>
            <w:vMerge w:val="restart"/>
            <w:tcBorders>
              <w:left w:val="single" w:sz="4" w:space="0" w:color="auto"/>
            </w:tcBorders>
          </w:tcPr>
          <w:p w:rsidR="00342DE6" w:rsidRPr="00CC11CD" w:rsidRDefault="00342DE6" w:rsidP="004B3D18">
            <w:pPr>
              <w:pStyle w:val="TableParagraph"/>
              <w:ind w:left="-108"/>
              <w:jc w:val="both"/>
            </w:pPr>
          </w:p>
          <w:p w:rsidR="00342DE6" w:rsidRDefault="00342DE6" w:rsidP="004B3D18">
            <w:pPr>
              <w:pStyle w:val="TableParagraph"/>
              <w:ind w:left="-108"/>
              <w:jc w:val="center"/>
              <w:rPr>
                <w:b/>
              </w:rPr>
            </w:pPr>
            <w:r>
              <w:rPr>
                <w:b/>
              </w:rPr>
              <w:t>T.C</w:t>
            </w:r>
          </w:p>
          <w:p w:rsidR="00342DE6" w:rsidRPr="00CC11CD" w:rsidRDefault="00342DE6" w:rsidP="004B3D18">
            <w:pPr>
              <w:pStyle w:val="TableParagraph"/>
              <w:ind w:left="-108"/>
              <w:jc w:val="center"/>
              <w:rPr>
                <w:b/>
              </w:rPr>
            </w:pPr>
            <w:r w:rsidRPr="00CC11CD">
              <w:rPr>
                <w:b/>
              </w:rPr>
              <w:t>MUNZUR ÜNİVERSİTESİ</w:t>
            </w:r>
          </w:p>
          <w:p w:rsidR="00342DE6" w:rsidRDefault="00342DE6" w:rsidP="004B3D18">
            <w:pPr>
              <w:pStyle w:val="TableParagraph"/>
              <w:ind w:left="-108" w:right="-108"/>
              <w:jc w:val="center"/>
              <w:rPr>
                <w:b/>
              </w:rPr>
            </w:pPr>
            <w:r w:rsidRPr="00CC11CD">
              <w:rPr>
                <w:b/>
              </w:rPr>
              <w:t>PERTEK SAKİNE GENÇ MESLEK YÜKSEKOKULU</w:t>
            </w:r>
          </w:p>
          <w:p w:rsidR="00342DE6" w:rsidRPr="00BC54FA" w:rsidRDefault="00342DE6" w:rsidP="00BC54FA">
            <w:pPr>
              <w:pStyle w:val="TableParagraph"/>
              <w:ind w:left="-108"/>
              <w:jc w:val="center"/>
            </w:pPr>
            <w:r w:rsidRPr="00CC11CD">
              <w:rPr>
                <w:b/>
              </w:rPr>
              <w:t>GÖREV TANIMLARI</w:t>
            </w:r>
          </w:p>
        </w:tc>
        <w:tc>
          <w:tcPr>
            <w:tcW w:w="2127" w:type="dxa"/>
            <w:tcBorders>
              <w:left w:val="single" w:sz="4" w:space="0" w:color="auto"/>
              <w:bottom w:val="single" w:sz="4" w:space="0" w:color="auto"/>
            </w:tcBorders>
            <w:vAlign w:val="center"/>
          </w:tcPr>
          <w:p w:rsidR="00342DE6" w:rsidRPr="00BC54FA" w:rsidRDefault="00327960" w:rsidP="00BC54FA">
            <w:pPr>
              <w:pStyle w:val="TableParagraph"/>
              <w:ind w:left="-108"/>
              <w:rPr>
                <w:b/>
                <w:sz w:val="20"/>
                <w:szCs w:val="20"/>
              </w:rPr>
            </w:pPr>
            <w:r>
              <w:rPr>
                <w:b/>
                <w:sz w:val="20"/>
                <w:szCs w:val="20"/>
              </w:rPr>
              <w:t xml:space="preserve">  </w:t>
            </w:r>
            <w:r w:rsidR="00342DE6" w:rsidRPr="001E16B7">
              <w:rPr>
                <w:b/>
                <w:sz w:val="20"/>
                <w:szCs w:val="20"/>
              </w:rPr>
              <w:t>Doküman No:</w:t>
            </w:r>
            <w:r w:rsidR="00342DE6">
              <w:rPr>
                <w:b/>
                <w:sz w:val="20"/>
                <w:szCs w:val="20"/>
              </w:rPr>
              <w:t xml:space="preserve"> </w:t>
            </w:r>
            <w:r w:rsidR="00342DE6">
              <w:rPr>
                <w:sz w:val="20"/>
                <w:szCs w:val="20"/>
              </w:rPr>
              <w:t>8</w:t>
            </w:r>
          </w:p>
        </w:tc>
      </w:tr>
      <w:tr w:rsidR="00342DE6" w:rsidRPr="00CC11CD" w:rsidTr="005A39F8">
        <w:trPr>
          <w:trHeight w:val="548"/>
        </w:trPr>
        <w:tc>
          <w:tcPr>
            <w:tcW w:w="2553" w:type="dxa"/>
            <w:vMerge/>
            <w:tcBorders>
              <w:bottom w:val="single" w:sz="4" w:space="0" w:color="auto"/>
              <w:right w:val="single" w:sz="4" w:space="0" w:color="auto"/>
            </w:tcBorders>
          </w:tcPr>
          <w:p w:rsidR="00342DE6" w:rsidRPr="00A62A54" w:rsidRDefault="00342DE6" w:rsidP="004B3D18">
            <w:pPr>
              <w:pStyle w:val="TableParagraph"/>
              <w:jc w:val="both"/>
              <w:rPr>
                <w:b/>
                <w:noProof/>
                <w:lang w:eastAsia="tr-TR"/>
              </w:rPr>
            </w:pPr>
          </w:p>
        </w:tc>
        <w:tc>
          <w:tcPr>
            <w:tcW w:w="6378" w:type="dxa"/>
            <w:vMerge/>
            <w:tcBorders>
              <w:left w:val="single" w:sz="4" w:space="0" w:color="auto"/>
              <w:bottom w:val="single" w:sz="4" w:space="0" w:color="auto"/>
            </w:tcBorders>
          </w:tcPr>
          <w:p w:rsidR="00342DE6" w:rsidRPr="00CC11CD" w:rsidRDefault="00342DE6" w:rsidP="004B3D18">
            <w:pPr>
              <w:pStyle w:val="TableParagraph"/>
              <w:ind w:left="-108"/>
              <w:jc w:val="both"/>
            </w:pPr>
          </w:p>
        </w:tc>
        <w:tc>
          <w:tcPr>
            <w:tcW w:w="2127" w:type="dxa"/>
            <w:tcBorders>
              <w:left w:val="single" w:sz="4" w:space="0" w:color="auto"/>
              <w:bottom w:val="single" w:sz="4" w:space="0" w:color="auto"/>
            </w:tcBorders>
            <w:vAlign w:val="center"/>
          </w:tcPr>
          <w:p w:rsidR="00342DE6" w:rsidRDefault="00327960" w:rsidP="007D2C21">
            <w:pPr>
              <w:pStyle w:val="TableParagraph"/>
              <w:ind w:left="-108"/>
              <w:rPr>
                <w:b/>
                <w:sz w:val="20"/>
                <w:szCs w:val="20"/>
              </w:rPr>
            </w:pPr>
            <w:r>
              <w:rPr>
                <w:b/>
                <w:sz w:val="20"/>
                <w:szCs w:val="20"/>
              </w:rPr>
              <w:t xml:space="preserve">  </w:t>
            </w:r>
            <w:r w:rsidR="00342DE6" w:rsidRPr="001E16B7">
              <w:rPr>
                <w:b/>
                <w:sz w:val="20"/>
                <w:szCs w:val="20"/>
              </w:rPr>
              <w:t>Düz</w:t>
            </w:r>
            <w:r w:rsidR="00342DE6">
              <w:rPr>
                <w:b/>
                <w:sz w:val="20"/>
                <w:szCs w:val="20"/>
              </w:rPr>
              <w:t>enleme Tarihi</w:t>
            </w:r>
            <w:r w:rsidR="00342DE6" w:rsidRPr="001E16B7">
              <w:rPr>
                <w:b/>
                <w:sz w:val="20"/>
                <w:szCs w:val="20"/>
              </w:rPr>
              <w:t>:</w:t>
            </w:r>
          </w:p>
          <w:p w:rsidR="00342DE6" w:rsidRPr="00CC11CD" w:rsidRDefault="00327960" w:rsidP="007D2C21">
            <w:pPr>
              <w:pStyle w:val="TableParagraph"/>
              <w:ind w:left="-108"/>
            </w:pPr>
            <w:r>
              <w:rPr>
                <w:sz w:val="20"/>
                <w:szCs w:val="20"/>
              </w:rPr>
              <w:t xml:space="preserve">  </w:t>
            </w:r>
            <w:r w:rsidR="00342DE6" w:rsidRPr="00FE2BD3">
              <w:rPr>
                <w:sz w:val="20"/>
                <w:szCs w:val="20"/>
              </w:rPr>
              <w:t>18.04.2022</w:t>
            </w:r>
          </w:p>
        </w:tc>
      </w:tr>
      <w:tr w:rsidR="00342DE6" w:rsidRPr="00CC11CD" w:rsidTr="00782782">
        <w:trPr>
          <w:trHeight w:val="307"/>
        </w:trPr>
        <w:tc>
          <w:tcPr>
            <w:tcW w:w="2553" w:type="dxa"/>
            <w:tcBorders>
              <w:top w:val="single" w:sz="4" w:space="0" w:color="auto"/>
              <w:bottom w:val="single" w:sz="4" w:space="0" w:color="auto"/>
              <w:right w:val="single" w:sz="4" w:space="0" w:color="auto"/>
            </w:tcBorders>
            <w:vAlign w:val="center"/>
          </w:tcPr>
          <w:p w:rsidR="00342DE6" w:rsidRPr="00CC11CD" w:rsidRDefault="00342DE6" w:rsidP="00342DE6">
            <w:pPr>
              <w:pStyle w:val="TableParagraph"/>
              <w:ind w:left="0"/>
              <w:rPr>
                <w:b/>
              </w:rPr>
            </w:pPr>
            <w:r w:rsidRPr="00CC11CD">
              <w:rPr>
                <w:b/>
              </w:rPr>
              <w:t>1.Birimi</w:t>
            </w:r>
          </w:p>
        </w:tc>
        <w:tc>
          <w:tcPr>
            <w:tcW w:w="8505" w:type="dxa"/>
            <w:gridSpan w:val="2"/>
            <w:tcBorders>
              <w:top w:val="single" w:sz="4" w:space="0" w:color="auto"/>
              <w:left w:val="single" w:sz="4" w:space="0" w:color="auto"/>
              <w:bottom w:val="single" w:sz="4" w:space="0" w:color="auto"/>
            </w:tcBorders>
            <w:vAlign w:val="center"/>
          </w:tcPr>
          <w:p w:rsidR="00342DE6" w:rsidRPr="00CC11CD" w:rsidRDefault="00342DE6" w:rsidP="00342DE6">
            <w:pPr>
              <w:pStyle w:val="TableParagraph"/>
              <w:ind w:left="0"/>
            </w:pPr>
            <w:r w:rsidRPr="00CC11CD">
              <w:t>Pertek Sakine Genç Meslek Yüksekokulu</w:t>
            </w:r>
          </w:p>
        </w:tc>
      </w:tr>
      <w:tr w:rsidR="00342DE6" w:rsidRPr="00CC11CD" w:rsidTr="00782782">
        <w:trPr>
          <w:trHeight w:val="249"/>
        </w:trPr>
        <w:tc>
          <w:tcPr>
            <w:tcW w:w="2553" w:type="dxa"/>
            <w:tcBorders>
              <w:top w:val="single" w:sz="4" w:space="0" w:color="auto"/>
              <w:bottom w:val="single" w:sz="4" w:space="0" w:color="auto"/>
              <w:right w:val="single" w:sz="4" w:space="0" w:color="auto"/>
            </w:tcBorders>
            <w:vAlign w:val="center"/>
          </w:tcPr>
          <w:p w:rsidR="00342DE6" w:rsidRPr="00CC11CD" w:rsidRDefault="00342DE6" w:rsidP="00342DE6">
            <w:pPr>
              <w:pStyle w:val="TableParagraph"/>
              <w:ind w:left="0"/>
              <w:rPr>
                <w:b/>
              </w:rPr>
            </w:pPr>
            <w:r w:rsidRPr="00CC11CD">
              <w:rPr>
                <w:b/>
              </w:rPr>
              <w:t>2.Kadro Unvanı</w:t>
            </w:r>
          </w:p>
        </w:tc>
        <w:tc>
          <w:tcPr>
            <w:tcW w:w="8505" w:type="dxa"/>
            <w:gridSpan w:val="2"/>
            <w:tcBorders>
              <w:top w:val="single" w:sz="4" w:space="0" w:color="auto"/>
              <w:left w:val="single" w:sz="4" w:space="0" w:color="auto"/>
              <w:bottom w:val="single" w:sz="4" w:space="0" w:color="auto"/>
            </w:tcBorders>
            <w:vAlign w:val="center"/>
          </w:tcPr>
          <w:p w:rsidR="00342DE6" w:rsidRPr="00CC11CD" w:rsidRDefault="00342DE6" w:rsidP="00342DE6">
            <w:pPr>
              <w:pStyle w:val="TableParagraph"/>
              <w:ind w:left="0"/>
            </w:pPr>
            <w:r>
              <w:t>Meslek Yüksekokul</w:t>
            </w:r>
            <w:r w:rsidRPr="00CC11CD">
              <w:t xml:space="preserve"> Sekreteri</w:t>
            </w:r>
          </w:p>
        </w:tc>
      </w:tr>
      <w:tr w:rsidR="00342DE6" w:rsidRPr="00CC11CD" w:rsidTr="00782782">
        <w:trPr>
          <w:trHeight w:val="249"/>
        </w:trPr>
        <w:tc>
          <w:tcPr>
            <w:tcW w:w="2553" w:type="dxa"/>
            <w:tcBorders>
              <w:top w:val="single" w:sz="4" w:space="0" w:color="auto"/>
              <w:bottom w:val="single" w:sz="4" w:space="0" w:color="auto"/>
              <w:right w:val="single" w:sz="4" w:space="0" w:color="auto"/>
            </w:tcBorders>
            <w:vAlign w:val="center"/>
          </w:tcPr>
          <w:p w:rsidR="00342DE6" w:rsidRPr="00CC11CD" w:rsidRDefault="00342DE6" w:rsidP="00342DE6">
            <w:pPr>
              <w:pStyle w:val="TableParagraph"/>
              <w:ind w:left="0"/>
              <w:rPr>
                <w:b/>
              </w:rPr>
            </w:pPr>
            <w:r w:rsidRPr="00CC11CD">
              <w:rPr>
                <w:b/>
              </w:rPr>
              <w:t>3.Görev Unvanı</w:t>
            </w:r>
          </w:p>
        </w:tc>
        <w:tc>
          <w:tcPr>
            <w:tcW w:w="8505" w:type="dxa"/>
            <w:gridSpan w:val="2"/>
            <w:tcBorders>
              <w:top w:val="single" w:sz="4" w:space="0" w:color="auto"/>
              <w:left w:val="single" w:sz="4" w:space="0" w:color="auto"/>
              <w:bottom w:val="single" w:sz="4" w:space="0" w:color="auto"/>
            </w:tcBorders>
            <w:vAlign w:val="center"/>
          </w:tcPr>
          <w:p w:rsidR="00342DE6" w:rsidRPr="00CC11CD" w:rsidRDefault="00342DE6" w:rsidP="00342DE6">
            <w:pPr>
              <w:pStyle w:val="TableParagraph"/>
              <w:ind w:left="0"/>
            </w:pPr>
            <w:r w:rsidRPr="00CC11CD">
              <w:t xml:space="preserve">Meslek Yüksekokul Sekreteri </w:t>
            </w:r>
          </w:p>
        </w:tc>
      </w:tr>
      <w:tr w:rsidR="00342DE6" w:rsidRPr="00CC11CD" w:rsidTr="00782782">
        <w:trPr>
          <w:trHeight w:val="285"/>
        </w:trPr>
        <w:tc>
          <w:tcPr>
            <w:tcW w:w="2553" w:type="dxa"/>
            <w:tcBorders>
              <w:top w:val="single" w:sz="4" w:space="0" w:color="auto"/>
              <w:bottom w:val="single" w:sz="4" w:space="0" w:color="auto"/>
              <w:right w:val="single" w:sz="4" w:space="0" w:color="auto"/>
            </w:tcBorders>
            <w:vAlign w:val="center"/>
          </w:tcPr>
          <w:p w:rsidR="00342DE6" w:rsidRPr="00CC11CD" w:rsidRDefault="00342DE6" w:rsidP="00342DE6">
            <w:pPr>
              <w:pStyle w:val="TableParagraph"/>
              <w:ind w:left="0"/>
              <w:rPr>
                <w:b/>
              </w:rPr>
            </w:pPr>
            <w:r w:rsidRPr="00CC11CD">
              <w:rPr>
                <w:b/>
              </w:rPr>
              <w:t>4.</w:t>
            </w:r>
            <w:r w:rsidRPr="00CC11CD">
              <w:rPr>
                <w:b/>
                <w:sz w:val="20"/>
                <w:szCs w:val="20"/>
              </w:rPr>
              <w:t>Bağlı Bulunduğu Unvan</w:t>
            </w:r>
          </w:p>
        </w:tc>
        <w:tc>
          <w:tcPr>
            <w:tcW w:w="8505" w:type="dxa"/>
            <w:gridSpan w:val="2"/>
            <w:tcBorders>
              <w:top w:val="single" w:sz="4" w:space="0" w:color="auto"/>
              <w:left w:val="single" w:sz="4" w:space="0" w:color="auto"/>
              <w:bottom w:val="single" w:sz="4" w:space="0" w:color="auto"/>
            </w:tcBorders>
            <w:vAlign w:val="center"/>
          </w:tcPr>
          <w:p w:rsidR="00342DE6" w:rsidRPr="00CC11CD" w:rsidRDefault="00342DE6" w:rsidP="00342DE6">
            <w:pPr>
              <w:pStyle w:val="TableParagraph"/>
              <w:ind w:left="0"/>
            </w:pPr>
            <w:r w:rsidRPr="00CC11CD">
              <w:t>Müdür</w:t>
            </w:r>
          </w:p>
        </w:tc>
      </w:tr>
      <w:tr w:rsidR="00342DE6" w:rsidRPr="00CC11CD" w:rsidTr="00782782">
        <w:trPr>
          <w:trHeight w:val="285"/>
        </w:trPr>
        <w:tc>
          <w:tcPr>
            <w:tcW w:w="2553" w:type="dxa"/>
            <w:tcBorders>
              <w:top w:val="single" w:sz="4" w:space="0" w:color="auto"/>
              <w:bottom w:val="single" w:sz="4" w:space="0" w:color="auto"/>
              <w:right w:val="single" w:sz="4" w:space="0" w:color="auto"/>
            </w:tcBorders>
            <w:vAlign w:val="center"/>
          </w:tcPr>
          <w:p w:rsidR="00342DE6" w:rsidRPr="00CC11CD" w:rsidRDefault="00342DE6" w:rsidP="00342DE6">
            <w:pPr>
              <w:pStyle w:val="TableParagraph"/>
              <w:ind w:left="0"/>
              <w:rPr>
                <w:b/>
              </w:rPr>
            </w:pPr>
            <w:r w:rsidRPr="00CC11CD">
              <w:rPr>
                <w:b/>
              </w:rPr>
              <w:t>5.Görevin Amacı</w:t>
            </w:r>
          </w:p>
        </w:tc>
        <w:tc>
          <w:tcPr>
            <w:tcW w:w="8505" w:type="dxa"/>
            <w:gridSpan w:val="2"/>
            <w:tcBorders>
              <w:top w:val="single" w:sz="4" w:space="0" w:color="auto"/>
              <w:left w:val="single" w:sz="4" w:space="0" w:color="auto"/>
              <w:bottom w:val="single" w:sz="4" w:space="0" w:color="auto"/>
            </w:tcBorders>
          </w:tcPr>
          <w:p w:rsidR="007D2C21" w:rsidRDefault="007D2C21" w:rsidP="004B3D18">
            <w:pPr>
              <w:pStyle w:val="TableParagraph"/>
              <w:ind w:left="0"/>
              <w:jc w:val="both"/>
            </w:pPr>
          </w:p>
          <w:p w:rsidR="00342DE6" w:rsidRPr="00CC11CD" w:rsidRDefault="00342DE6" w:rsidP="004B3D18">
            <w:pPr>
              <w:pStyle w:val="TableParagraph"/>
              <w:ind w:left="0"/>
              <w:jc w:val="both"/>
            </w:pPr>
            <w:r w:rsidRPr="00CC11CD">
              <w:t xml:space="preserve">Meslek Yüksekokulunun </w:t>
            </w:r>
            <w:proofErr w:type="gramStart"/>
            <w:r w:rsidRPr="00CC11CD">
              <w:t>vizyonu</w:t>
            </w:r>
            <w:proofErr w:type="gramEnd"/>
            <w:r>
              <w:t xml:space="preserve">, </w:t>
            </w:r>
            <w:r w:rsidRPr="00CC11CD">
              <w:t>misyonu doğrultusunda idari işlerin sağlıklı, düzenli ve uyumlu bir şekilde yürütülmesi ile ilgili çalışmalar yapmak, planlamak, yönlendirmek, koordine etmek ve denetlemek</w:t>
            </w:r>
          </w:p>
        </w:tc>
      </w:tr>
      <w:tr w:rsidR="00342DE6" w:rsidRPr="004C67FF" w:rsidTr="00782782">
        <w:trPr>
          <w:trHeight w:val="4387"/>
        </w:trPr>
        <w:tc>
          <w:tcPr>
            <w:tcW w:w="2553" w:type="dxa"/>
            <w:tcBorders>
              <w:top w:val="single" w:sz="4" w:space="0" w:color="auto"/>
              <w:bottom w:val="single" w:sz="4" w:space="0" w:color="auto"/>
              <w:right w:val="single" w:sz="4" w:space="0" w:color="auto"/>
            </w:tcBorders>
          </w:tcPr>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ind w:left="0"/>
              <w:rPr>
                <w:b/>
              </w:rPr>
            </w:pPr>
            <w:r w:rsidRPr="00CC11CD">
              <w:rPr>
                <w:b/>
              </w:rPr>
              <w:t>5.Görev, Yetki ve Sorumlulukları</w:t>
            </w:r>
          </w:p>
          <w:p w:rsidR="00342DE6" w:rsidRPr="00CC11CD" w:rsidRDefault="00342DE6" w:rsidP="004B3D18">
            <w:pPr>
              <w:pStyle w:val="TableParagrap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p w:rsidR="00342DE6" w:rsidRPr="00CC11CD" w:rsidRDefault="00342DE6" w:rsidP="004B3D18">
            <w:pPr>
              <w:pStyle w:val="TableParagraph"/>
              <w:jc w:val="both"/>
              <w:rPr>
                <w:b/>
              </w:rPr>
            </w:pPr>
          </w:p>
        </w:tc>
        <w:tc>
          <w:tcPr>
            <w:tcW w:w="8505" w:type="dxa"/>
            <w:gridSpan w:val="2"/>
            <w:tcBorders>
              <w:top w:val="single" w:sz="4" w:space="0" w:color="auto"/>
              <w:left w:val="single" w:sz="4" w:space="0" w:color="auto"/>
              <w:bottom w:val="single" w:sz="4" w:space="0" w:color="auto"/>
            </w:tcBorders>
          </w:tcPr>
          <w:p w:rsidR="00342DE6" w:rsidRDefault="00342DE6" w:rsidP="004B3D18">
            <w:pPr>
              <w:pStyle w:val="TableParagraph"/>
              <w:ind w:left="0" w:right="176"/>
              <w:jc w:val="both"/>
              <w:rPr>
                <w:b/>
              </w:rPr>
            </w:pPr>
          </w:p>
          <w:p w:rsidR="00342DE6" w:rsidRPr="00CC11CD" w:rsidRDefault="00342DE6" w:rsidP="004B3D18">
            <w:pPr>
              <w:pStyle w:val="TableParagraph"/>
              <w:ind w:left="0" w:right="176"/>
              <w:jc w:val="both"/>
            </w:pPr>
            <w:r>
              <w:rPr>
                <w:b/>
              </w:rPr>
              <w:t>1</w:t>
            </w:r>
            <w:r w:rsidRPr="00CC11CD">
              <w:rPr>
                <w:b/>
              </w:rPr>
              <w:t>.</w:t>
            </w:r>
            <w:r w:rsidRPr="00CC11CD">
              <w:t>Meslek Yüksekokulun Üniversite içi ve dışı tüm idari işlerini yürütmek,</w:t>
            </w:r>
          </w:p>
          <w:p w:rsidR="00342DE6" w:rsidRDefault="00342DE6" w:rsidP="004B3D18">
            <w:pPr>
              <w:pStyle w:val="TableParagraph"/>
              <w:ind w:left="0" w:right="176"/>
              <w:jc w:val="both"/>
            </w:pPr>
            <w:r>
              <w:rPr>
                <w:b/>
              </w:rPr>
              <w:t>2</w:t>
            </w:r>
            <w:r w:rsidRPr="00CC11CD">
              <w:rPr>
                <w:b/>
              </w:rPr>
              <w:t>.</w:t>
            </w:r>
            <w:r w:rsidRPr="00CC11CD">
              <w:t xml:space="preserve">Meslek Yüksekokulun idari personeli üzerinde genel gözetim ve denetim görevini yapmak, </w:t>
            </w:r>
          </w:p>
          <w:p w:rsidR="00342DE6" w:rsidRPr="00CC11CD" w:rsidRDefault="00342DE6" w:rsidP="004B3D18">
            <w:pPr>
              <w:pStyle w:val="TableParagraph"/>
              <w:ind w:left="0" w:right="176"/>
              <w:jc w:val="both"/>
            </w:pPr>
            <w:r w:rsidRPr="00CC11CD">
              <w:rPr>
                <w:b/>
              </w:rPr>
              <w:t>3.</w:t>
            </w:r>
            <w:r w:rsidRPr="00CC11CD">
              <w:t>5018 sayılı Kamu Mali Yönetimi ve Kontrol Kanununun 33. maddesi uyarınca gerçekleştirme görevlisi görevini yürütmek,</w:t>
            </w:r>
          </w:p>
          <w:p w:rsidR="00342DE6" w:rsidRPr="00CC11CD" w:rsidRDefault="00342DE6" w:rsidP="004B3D18">
            <w:pPr>
              <w:pStyle w:val="TableParagraph"/>
              <w:ind w:left="0" w:right="176"/>
              <w:jc w:val="both"/>
            </w:pPr>
            <w:r w:rsidRPr="00CC11CD">
              <w:rPr>
                <w:b/>
              </w:rPr>
              <w:t>4.</w:t>
            </w:r>
            <w:r w:rsidRPr="00CC11CD">
              <w:t xml:space="preserve">Meslek Yüksekokul Yönetim Kurulu ve Meslek Yüksekokul Kurulunda oya katılmaksızın </w:t>
            </w:r>
            <w:proofErr w:type="gramStart"/>
            <w:r w:rsidRPr="00CC11CD">
              <w:t>raportörlük</w:t>
            </w:r>
            <w:proofErr w:type="gramEnd"/>
            <w:r w:rsidRPr="00CC11CD">
              <w:t xml:space="preserve"> görevi yapmak; bu kurullarda alınan kararların yazılması, korunması ve saklanmasını sağlamak,  </w:t>
            </w:r>
          </w:p>
          <w:p w:rsidR="00342DE6" w:rsidRPr="00CC11CD" w:rsidRDefault="00342DE6" w:rsidP="004B3D18">
            <w:pPr>
              <w:pStyle w:val="TableParagraph"/>
              <w:ind w:left="0" w:right="176"/>
              <w:jc w:val="both"/>
            </w:pPr>
            <w:r w:rsidRPr="00CC11CD">
              <w:rPr>
                <w:b/>
              </w:rPr>
              <w:t>5.</w:t>
            </w:r>
            <w:r w:rsidRPr="00CC11CD">
              <w:t xml:space="preserve">Meslek Yüksekokul Kurulu, Yönetim Kurulu ve Disiplin Kurulu gündemini hazırlatmak ve üyelere dağıtılmasını sağlamak, </w:t>
            </w:r>
          </w:p>
          <w:p w:rsidR="00342DE6" w:rsidRPr="00CC11CD" w:rsidRDefault="00342DE6" w:rsidP="004B3D18">
            <w:pPr>
              <w:pStyle w:val="TableParagraph"/>
              <w:ind w:left="0" w:right="176"/>
              <w:jc w:val="both"/>
            </w:pPr>
            <w:r w:rsidRPr="00CC11CD">
              <w:rPr>
                <w:b/>
              </w:rPr>
              <w:t>6.</w:t>
            </w:r>
            <w:r w:rsidRPr="00CC11CD">
              <w:t>Meslek Yüksekokul Kurulu, Yönetim Kurulu ve Disiplin Kurulu kararlarının Rektörlük Makamına ve diğer ilgili makamlara iletilmesini ve arşivlenmesini sağlamak,</w:t>
            </w:r>
          </w:p>
          <w:p w:rsidR="00342DE6" w:rsidRPr="00CC11CD" w:rsidRDefault="00342DE6" w:rsidP="004B3D18">
            <w:pPr>
              <w:pStyle w:val="TableParagraph"/>
              <w:ind w:left="0" w:right="176"/>
              <w:jc w:val="both"/>
            </w:pPr>
            <w:r w:rsidRPr="00CC11CD">
              <w:rPr>
                <w:b/>
              </w:rPr>
              <w:t>7.</w:t>
            </w:r>
            <w:r w:rsidRPr="00CC11CD">
              <w:t xml:space="preserve">Meslek Yüksekokul idari teşkilatında görevlendirilecek personel hakkında Meslek Yüksekokul Müdürüne öneride bulunmak,  </w:t>
            </w:r>
          </w:p>
          <w:p w:rsidR="00342DE6" w:rsidRPr="00CC11CD" w:rsidRDefault="00342DE6" w:rsidP="004B3D18">
            <w:pPr>
              <w:pStyle w:val="TableParagraph"/>
              <w:ind w:left="0" w:right="176"/>
              <w:jc w:val="both"/>
            </w:pPr>
            <w:r w:rsidRPr="00CC11CD">
              <w:rPr>
                <w:b/>
              </w:rPr>
              <w:t>8.</w:t>
            </w:r>
            <w:r w:rsidRPr="00CC11CD">
              <w:t>Kurum içi ve kurum dışından gelen evrakın havalesini yaparak kaydedilmesini, birim içi yönlendirilmesini sağlamak,</w:t>
            </w:r>
          </w:p>
          <w:p w:rsidR="00342DE6" w:rsidRPr="00CC11CD" w:rsidRDefault="00342DE6" w:rsidP="004B3D18">
            <w:pPr>
              <w:pStyle w:val="TableParagraph"/>
              <w:ind w:left="0" w:right="176"/>
              <w:jc w:val="both"/>
            </w:pPr>
            <w:r w:rsidRPr="00CC11CD">
              <w:rPr>
                <w:b/>
              </w:rPr>
              <w:t>9.</w:t>
            </w:r>
            <w:r w:rsidRPr="00CC11CD">
              <w:t>Meslek Yüksekokulun protokol, ziyaret ve tören işlerini düzenlemek. Gerektiği zaman güvenlik önlemlerinin alınmasını sağlamak,</w:t>
            </w:r>
          </w:p>
          <w:p w:rsidR="00342DE6" w:rsidRPr="00CC11CD" w:rsidRDefault="00342DE6" w:rsidP="004B3D18">
            <w:pPr>
              <w:pStyle w:val="TableParagraph"/>
              <w:ind w:left="0" w:right="176"/>
              <w:jc w:val="both"/>
            </w:pPr>
            <w:r w:rsidRPr="00CC11CD">
              <w:rPr>
                <w:b/>
              </w:rPr>
              <w:t>10.</w:t>
            </w:r>
            <w:r w:rsidRPr="00CC11CD">
              <w:t>Akademik ve İdari personelin maaş ve yollukları ile ders ücretlerinin hazırlanmasını ve tahakkuk ettirilmesini sağlamak, taşınır mal kayıt kontrol, satın alma, bütçe ve ödenek durumlarının denetim ve takibini yapmak,</w:t>
            </w:r>
          </w:p>
          <w:p w:rsidR="00342DE6" w:rsidRDefault="00342DE6" w:rsidP="004B3D18">
            <w:pPr>
              <w:pStyle w:val="TableParagraph"/>
              <w:ind w:left="0" w:right="176"/>
              <w:jc w:val="both"/>
            </w:pPr>
            <w:r w:rsidRPr="00CC11CD">
              <w:rPr>
                <w:b/>
              </w:rPr>
              <w:t>11.</w:t>
            </w:r>
            <w:r w:rsidRPr="00CC11CD">
              <w:t xml:space="preserve">Bütün faaliyetlerin gözetim ve denetiminin yapılmasında, takip ve kontrol edilmesinde ve sonuçlarının alınmasında, Meslek Yüksekokul Müdürüne karşı birinci derecede sorumludur.  </w:t>
            </w:r>
          </w:p>
          <w:p w:rsidR="00342DE6" w:rsidRPr="00CC11CD" w:rsidRDefault="00342DE6" w:rsidP="004B3D18">
            <w:pPr>
              <w:pStyle w:val="TableParagraph"/>
              <w:ind w:left="0" w:right="176"/>
              <w:jc w:val="both"/>
            </w:pPr>
            <w:r w:rsidRPr="00CC11CD">
              <w:rPr>
                <w:b/>
              </w:rPr>
              <w:t>12</w:t>
            </w:r>
            <w:r w:rsidRPr="00CC11CD">
              <w:t>.Göreviyle ilgili evrak, eşya araç ve gereçleri korumak ve saklamak,</w:t>
            </w:r>
          </w:p>
          <w:p w:rsidR="00342DE6" w:rsidRPr="00CC11CD" w:rsidRDefault="00342DE6" w:rsidP="004B3D18">
            <w:pPr>
              <w:pStyle w:val="TableParagraph"/>
              <w:ind w:left="0" w:right="176"/>
              <w:jc w:val="both"/>
            </w:pPr>
            <w:r w:rsidRPr="00CC11CD">
              <w:rPr>
                <w:b/>
              </w:rPr>
              <w:t>13.</w:t>
            </w:r>
            <w:r w:rsidRPr="00CC11CD">
              <w:t>Tasarruf ilkelerine uygun hareket etmek,</w:t>
            </w:r>
          </w:p>
          <w:p w:rsidR="00342DE6" w:rsidRPr="00CC11CD" w:rsidRDefault="00342DE6" w:rsidP="004B3D18">
            <w:pPr>
              <w:pStyle w:val="TableParagraph"/>
              <w:ind w:left="0" w:right="176"/>
              <w:jc w:val="both"/>
            </w:pPr>
            <w:r w:rsidRPr="00CC11CD">
              <w:rPr>
                <w:b/>
              </w:rPr>
              <w:t>14.</w:t>
            </w:r>
            <w:r w:rsidRPr="00CC11CD">
              <w:t xml:space="preserve">Bağlı olduğu süreç ile üst yönetici/yöneticileri tarafından verilen diğer işleri ve işlemleri yapmak.  </w:t>
            </w:r>
          </w:p>
          <w:p w:rsidR="00342DE6" w:rsidRPr="00CC11CD" w:rsidRDefault="00342DE6" w:rsidP="004B3D18">
            <w:pPr>
              <w:pStyle w:val="TableParagraph"/>
              <w:ind w:left="0" w:right="176"/>
              <w:jc w:val="both"/>
            </w:pPr>
            <w:r w:rsidRPr="00CC11CD">
              <w:rPr>
                <w:b/>
              </w:rPr>
              <w:t>15.</w:t>
            </w:r>
            <w:r w:rsidRPr="00CC11CD">
              <w:t>Mesai saatlerine uyarak, sekreterliğin açık tutulmasını sağlamak,</w:t>
            </w:r>
          </w:p>
          <w:p w:rsidR="00342DE6" w:rsidRPr="00CC11CD" w:rsidRDefault="00342DE6" w:rsidP="004B3D18">
            <w:pPr>
              <w:pStyle w:val="TableParagraph"/>
              <w:ind w:left="0" w:right="176"/>
              <w:jc w:val="both"/>
            </w:pPr>
            <w:r w:rsidRPr="00CC11CD">
              <w:rPr>
                <w:b/>
              </w:rPr>
              <w:t>16.</w:t>
            </w:r>
            <w:r w:rsidRPr="00CC11CD">
              <w:t>Güvenlik ve tehlikelere karşı gerekli önlemleri alma,</w:t>
            </w:r>
          </w:p>
          <w:p w:rsidR="00342DE6" w:rsidRPr="00CC11CD" w:rsidRDefault="00342DE6" w:rsidP="004B3D18">
            <w:pPr>
              <w:pStyle w:val="TableParagraph"/>
              <w:ind w:left="0" w:right="176"/>
              <w:jc w:val="both"/>
            </w:pPr>
            <w:r w:rsidRPr="00CC11CD">
              <w:rPr>
                <w:b/>
              </w:rPr>
              <w:t>17.</w:t>
            </w:r>
            <w:r w:rsidRPr="00CC11CD">
              <w:t>Yıllık izinler ve idari izinleri işleri aksatmayacak şekilde istenmesine özen göstermek,</w:t>
            </w:r>
          </w:p>
          <w:p w:rsidR="00342DE6" w:rsidRPr="00CC11CD" w:rsidRDefault="00342DE6" w:rsidP="004B3D18">
            <w:pPr>
              <w:pStyle w:val="TableParagraph"/>
              <w:ind w:left="0" w:right="176"/>
              <w:jc w:val="both"/>
            </w:pPr>
            <w:r w:rsidRPr="00CC11CD">
              <w:rPr>
                <w:b/>
              </w:rPr>
              <w:t>18.</w:t>
            </w:r>
            <w:r w:rsidRPr="00CC11CD">
              <w:t>Kılık ve kıyafet kurallarına uymak,</w:t>
            </w:r>
          </w:p>
          <w:p w:rsidR="00342DE6" w:rsidRPr="00CC11CD" w:rsidRDefault="00342DE6" w:rsidP="004B3D18">
            <w:pPr>
              <w:pStyle w:val="TableParagraph"/>
              <w:ind w:left="0" w:right="176"/>
              <w:jc w:val="both"/>
            </w:pPr>
            <w:r w:rsidRPr="00CC11CD">
              <w:rPr>
                <w:b/>
              </w:rPr>
              <w:t>19.</w:t>
            </w:r>
            <w:r w:rsidRPr="00CC11CD">
              <w:t xml:space="preserve">İdari personel ile periyodik toplantılar </w:t>
            </w:r>
            <w:proofErr w:type="gramStart"/>
            <w:r w:rsidRPr="00CC11CD">
              <w:t>yapmak,uyumlu</w:t>
            </w:r>
            <w:proofErr w:type="gramEnd"/>
            <w:r w:rsidRPr="00CC11CD">
              <w:t xml:space="preserve"> ve verimli çalışmaları için gerekli tedbirleri almak, personel arasında adil işbölümü yapılmasını sağlamak, görevlerini yerine getirip getirmediklerini denetlemek, gerekli durumlarda idari personelin görev alanlarını ve birimlerini düzenlemek,</w:t>
            </w:r>
          </w:p>
          <w:p w:rsidR="00342DE6" w:rsidRPr="00CC11CD" w:rsidRDefault="00342DE6" w:rsidP="004B3D18">
            <w:pPr>
              <w:pStyle w:val="TableParagraph"/>
              <w:ind w:left="0" w:right="176"/>
              <w:jc w:val="both"/>
            </w:pPr>
            <w:r w:rsidRPr="00CC11CD">
              <w:rPr>
                <w:b/>
              </w:rPr>
              <w:t>20</w:t>
            </w:r>
            <w:r w:rsidRPr="00CC11CD">
              <w:t>.Meslek Yüksekokula alınacak Akademik personelin sınav işlemlerinin takibi ve sonuçlarının R</w:t>
            </w:r>
            <w:r>
              <w:t>ektörlüğe iletilmesini sağlar.</w:t>
            </w:r>
          </w:p>
          <w:p w:rsidR="00342DE6" w:rsidRPr="00CC11CD" w:rsidRDefault="00342DE6" w:rsidP="004B3D18">
            <w:pPr>
              <w:pStyle w:val="TableParagraph"/>
              <w:ind w:left="0" w:right="176"/>
              <w:jc w:val="both"/>
            </w:pPr>
            <w:r w:rsidRPr="00CC11CD">
              <w:rPr>
                <w:b/>
              </w:rPr>
              <w:t>21.</w:t>
            </w:r>
            <w:r w:rsidRPr="00CC11CD">
              <w:t xml:space="preserve">Eğitim-Öğretim hizmetlerinin kesintisiz ve sağlıklı bir şekilde sürdürülmesinde lüzumlu olan araç gereç ve malzemelerin zamanında temininin yapılması ve ilgili birimlere intikalini </w:t>
            </w:r>
            <w:r w:rsidRPr="00CC11CD">
              <w:lastRenderedPageBreak/>
              <w:t xml:space="preserve">sağlamak,  </w:t>
            </w:r>
          </w:p>
          <w:p w:rsidR="00342DE6" w:rsidRPr="00CC11CD" w:rsidRDefault="00342DE6" w:rsidP="004B3D18">
            <w:pPr>
              <w:pStyle w:val="TableParagraph"/>
              <w:ind w:left="0" w:right="176"/>
              <w:jc w:val="both"/>
            </w:pPr>
            <w:r w:rsidRPr="00CC11CD">
              <w:rPr>
                <w:b/>
              </w:rPr>
              <w:t>22.</w:t>
            </w:r>
            <w:r w:rsidRPr="00CC11CD">
              <w:t xml:space="preserve">Meslek Yüksekokul bütçesinin hazırlanmasında gerekli iş ve işlemleri yapmak, bütçe taslağını Müdürlüğe sunmak, bütçenin kullanılmasıyla ilgili gerekli tedbirleri almak,  </w:t>
            </w:r>
          </w:p>
          <w:p w:rsidR="00342DE6" w:rsidRPr="00CC11CD" w:rsidRDefault="00342DE6" w:rsidP="004B3D18">
            <w:pPr>
              <w:pStyle w:val="TableParagraph"/>
              <w:ind w:left="0" w:right="176"/>
              <w:jc w:val="both"/>
            </w:pPr>
            <w:r w:rsidRPr="00CC11CD">
              <w:rPr>
                <w:b/>
              </w:rPr>
              <w:t>23.</w:t>
            </w:r>
            <w:r w:rsidRPr="00CC11CD">
              <w:t xml:space="preserve">Meslek Yüksekokulu’nun bina ve tesisleri ile makine ve teçhizatın bakım onarımı için gerekli çalışmalarda bulunmak, bilgilendirmek, </w:t>
            </w:r>
          </w:p>
          <w:p w:rsidR="00342DE6" w:rsidRPr="00CC11CD" w:rsidRDefault="00342DE6" w:rsidP="004B3D18">
            <w:pPr>
              <w:pStyle w:val="TableParagraph"/>
              <w:ind w:left="0" w:right="176"/>
              <w:jc w:val="both"/>
            </w:pPr>
            <w:r w:rsidRPr="00CC11CD">
              <w:rPr>
                <w:b/>
              </w:rPr>
              <w:t>24.</w:t>
            </w:r>
            <w:r w:rsidRPr="00CC11CD">
              <w:t xml:space="preserve">Öğrencilerin ihtiyaç duyduğu (kayıt, derse yazılım, sınav, rapor, disiplin vb. gibi) konularda kendilerine yardımcı </w:t>
            </w:r>
            <w:proofErr w:type="gramStart"/>
            <w:r w:rsidRPr="00CC11CD">
              <w:t>olmak.Bu</w:t>
            </w:r>
            <w:proofErr w:type="gramEnd"/>
            <w:r w:rsidRPr="00CC11CD">
              <w:t xml:space="preserve"> amaçla özellikle öğrencilerle ilgili değişen yasa ve yönetmelikleri takip ederek,yanlış bilgilendirmeyi önlemek,  </w:t>
            </w:r>
          </w:p>
          <w:p w:rsidR="00342DE6" w:rsidRPr="00CC11CD" w:rsidRDefault="00342DE6" w:rsidP="004B3D18">
            <w:pPr>
              <w:pStyle w:val="TableParagraph"/>
              <w:ind w:left="0" w:right="176"/>
              <w:jc w:val="both"/>
            </w:pPr>
            <w:r w:rsidRPr="00CC11CD">
              <w:rPr>
                <w:b/>
              </w:rPr>
              <w:t>25.</w:t>
            </w:r>
            <w:r w:rsidRPr="00CC11CD">
              <w:t xml:space="preserve">Bölüm öğretim elemanlarının iletişim bilgilerini tutarak, gerektiğinde bulunmalarını sağlamak.  </w:t>
            </w:r>
          </w:p>
          <w:p w:rsidR="00342DE6" w:rsidRPr="00CC11CD" w:rsidRDefault="00342DE6" w:rsidP="004B3D18">
            <w:pPr>
              <w:pStyle w:val="TableParagraph"/>
              <w:ind w:left="0" w:right="-14"/>
              <w:jc w:val="both"/>
            </w:pPr>
            <w:r w:rsidRPr="00CC11CD">
              <w:rPr>
                <w:b/>
              </w:rPr>
              <w:t>26.</w:t>
            </w:r>
            <w:r w:rsidRPr="00CC11CD">
              <w:t>Öğrencilerin ihtiyaç duyduğu önemli bilgiler, listeler, programlar, akademik takvim, sınav kuralları, disiplin cezaları, ders planları, resmi tatil günleri, sınav programları, sınav sonuçları, önemli duyuruları vb. panolara asarak, salonlarda, öğretim elemanlarına ait kapıların önlerinde gereksiz yere beklemelerini ve gürültü yapmalarını önlemek.</w:t>
            </w:r>
          </w:p>
          <w:p w:rsidR="00342DE6" w:rsidRPr="00CC11CD" w:rsidRDefault="00342DE6" w:rsidP="004B3D18">
            <w:pPr>
              <w:pStyle w:val="TableParagraph"/>
              <w:ind w:left="0" w:right="-14"/>
              <w:jc w:val="both"/>
            </w:pPr>
            <w:r w:rsidRPr="00CC11CD">
              <w:rPr>
                <w:b/>
              </w:rPr>
              <w:t>27.</w:t>
            </w:r>
            <w:r w:rsidRPr="00CC11CD">
              <w:t>Müdürlükçe verilecek diğer işleri yapmak.</w:t>
            </w:r>
          </w:p>
        </w:tc>
      </w:tr>
      <w:tr w:rsidR="00342DE6" w:rsidRPr="004C67FF" w:rsidTr="00782782">
        <w:trPr>
          <w:trHeight w:val="1014"/>
        </w:trPr>
        <w:tc>
          <w:tcPr>
            <w:tcW w:w="2553" w:type="dxa"/>
            <w:tcBorders>
              <w:top w:val="single" w:sz="4" w:space="0" w:color="auto"/>
              <w:bottom w:val="single" w:sz="4" w:space="0" w:color="auto"/>
              <w:right w:val="single" w:sz="4" w:space="0" w:color="auto"/>
            </w:tcBorders>
          </w:tcPr>
          <w:p w:rsidR="00342DE6" w:rsidRDefault="00342DE6" w:rsidP="004B3D18">
            <w:pPr>
              <w:pStyle w:val="TableParagraph"/>
              <w:ind w:left="0"/>
              <w:jc w:val="both"/>
              <w:rPr>
                <w:b/>
                <w:sz w:val="20"/>
                <w:szCs w:val="20"/>
              </w:rPr>
            </w:pPr>
          </w:p>
          <w:p w:rsidR="00342DE6" w:rsidRDefault="00342DE6" w:rsidP="004B3D18">
            <w:pPr>
              <w:pStyle w:val="TableParagraph"/>
              <w:ind w:left="0"/>
              <w:jc w:val="both"/>
              <w:rPr>
                <w:b/>
                <w:sz w:val="20"/>
                <w:szCs w:val="20"/>
              </w:rPr>
            </w:pPr>
          </w:p>
          <w:p w:rsidR="005A668B" w:rsidRPr="00865772" w:rsidRDefault="005A668B" w:rsidP="005A668B">
            <w:pPr>
              <w:pStyle w:val="TableParagraph"/>
              <w:ind w:left="0" w:right="-108"/>
              <w:rPr>
                <w:b/>
              </w:rPr>
            </w:pPr>
            <w:r>
              <w:rPr>
                <w:b/>
              </w:rPr>
              <w:t>6</w:t>
            </w:r>
            <w:r w:rsidRPr="00865772">
              <w:rPr>
                <w:b/>
              </w:rPr>
              <w:t>. Görevin Gerektirdiği Nitelikler</w:t>
            </w:r>
          </w:p>
          <w:p w:rsidR="00342DE6" w:rsidRPr="004C67FF" w:rsidRDefault="00342DE6" w:rsidP="005A668B">
            <w:pPr>
              <w:pStyle w:val="TableParagraph"/>
              <w:ind w:left="0"/>
              <w:jc w:val="both"/>
              <w:rPr>
                <w:b/>
                <w:sz w:val="20"/>
                <w:szCs w:val="20"/>
              </w:rPr>
            </w:pPr>
          </w:p>
        </w:tc>
        <w:tc>
          <w:tcPr>
            <w:tcW w:w="8505" w:type="dxa"/>
            <w:gridSpan w:val="2"/>
            <w:tcBorders>
              <w:top w:val="single" w:sz="4" w:space="0" w:color="auto"/>
              <w:left w:val="single" w:sz="4" w:space="0" w:color="auto"/>
              <w:bottom w:val="single" w:sz="4" w:space="0" w:color="auto"/>
            </w:tcBorders>
          </w:tcPr>
          <w:p w:rsidR="00342DE6" w:rsidRDefault="00342DE6" w:rsidP="004B3D18">
            <w:pPr>
              <w:autoSpaceDE w:val="0"/>
              <w:autoSpaceDN w:val="0"/>
              <w:adjustRightInd w:val="0"/>
              <w:ind w:right="-14"/>
              <w:jc w:val="both"/>
              <w:rPr>
                <w:rFonts w:ascii="Times New Roman" w:hAnsi="Times New Roman" w:cs="Times New Roman"/>
                <w:b/>
                <w:color w:val="1A1A1A"/>
              </w:rPr>
            </w:pPr>
          </w:p>
          <w:p w:rsidR="00342DE6" w:rsidRPr="00DB71A8" w:rsidRDefault="00342DE6" w:rsidP="004B3D18">
            <w:pPr>
              <w:autoSpaceDE w:val="0"/>
              <w:autoSpaceDN w:val="0"/>
              <w:adjustRightInd w:val="0"/>
              <w:ind w:right="-14"/>
              <w:jc w:val="both"/>
              <w:rPr>
                <w:rFonts w:ascii="Times New Roman" w:hAnsi="Times New Roman" w:cs="Times New Roman"/>
                <w:color w:val="1A1A1A"/>
              </w:rPr>
            </w:pPr>
            <w:r w:rsidRPr="00DB71A8">
              <w:rPr>
                <w:rFonts w:ascii="Times New Roman" w:hAnsi="Times New Roman" w:cs="Times New Roman"/>
                <w:b/>
                <w:color w:val="1A1A1A"/>
              </w:rPr>
              <w:t>1</w:t>
            </w:r>
            <w:r>
              <w:rPr>
                <w:rFonts w:ascii="Times New Roman" w:hAnsi="Times New Roman" w:cs="Times New Roman"/>
                <w:b/>
                <w:color w:val="1A1A1A"/>
              </w:rPr>
              <w:t>.</w:t>
            </w:r>
            <w:r w:rsidRPr="00DB71A8">
              <w:rPr>
                <w:rFonts w:ascii="Times New Roman" w:hAnsi="Times New Roman" w:cs="Times New Roman"/>
                <w:color w:val="1A1A1A"/>
              </w:rPr>
              <w:t xml:space="preserve">657 </w:t>
            </w:r>
            <w:r>
              <w:rPr>
                <w:rFonts w:ascii="Times New Roman" w:hAnsi="Times New Roman" w:cs="Times New Roman"/>
                <w:color w:val="1A1A1A"/>
              </w:rPr>
              <w:t>s</w:t>
            </w:r>
            <w:r w:rsidRPr="00DB71A8">
              <w:rPr>
                <w:rFonts w:ascii="Times New Roman" w:hAnsi="Times New Roman" w:cs="Times New Roman"/>
                <w:color w:val="1A1A1A"/>
              </w:rPr>
              <w:t>ayılı Devlet Memurları Kanunu’nda belirtilen genel niteliklere sahip olmak,</w:t>
            </w:r>
          </w:p>
          <w:p w:rsidR="00342DE6" w:rsidRPr="00DB71A8" w:rsidRDefault="00342DE6" w:rsidP="004B3D18">
            <w:pPr>
              <w:autoSpaceDE w:val="0"/>
              <w:autoSpaceDN w:val="0"/>
              <w:adjustRightInd w:val="0"/>
              <w:ind w:right="-14"/>
              <w:jc w:val="both"/>
              <w:rPr>
                <w:rFonts w:ascii="Times New Roman" w:hAnsi="Times New Roman" w:cs="Times New Roman"/>
                <w:color w:val="1A1A1A"/>
              </w:rPr>
            </w:pPr>
            <w:r w:rsidRPr="00DB71A8">
              <w:rPr>
                <w:rFonts w:ascii="Times New Roman" w:hAnsi="Times New Roman" w:cs="Times New Roman"/>
                <w:b/>
                <w:color w:val="1A1A1A"/>
              </w:rPr>
              <w:t>2</w:t>
            </w:r>
            <w:r>
              <w:rPr>
                <w:rFonts w:ascii="Times New Roman" w:hAnsi="Times New Roman" w:cs="Times New Roman"/>
                <w:b/>
                <w:color w:val="1A1A1A"/>
              </w:rPr>
              <w:t>.</w:t>
            </w:r>
            <w:r w:rsidRPr="00DB71A8">
              <w:rPr>
                <w:rFonts w:ascii="Times New Roman" w:hAnsi="Times New Roman" w:cs="Times New Roman"/>
                <w:color w:val="1A1A1A"/>
              </w:rPr>
              <w:t>Görevinin gerektirdiği düzeyde iş deneyimine sahip olmak,</w:t>
            </w:r>
          </w:p>
          <w:p w:rsidR="00342DE6" w:rsidRPr="00DB71A8" w:rsidRDefault="00342DE6" w:rsidP="004B3D18">
            <w:pPr>
              <w:autoSpaceDE w:val="0"/>
              <w:autoSpaceDN w:val="0"/>
              <w:adjustRightInd w:val="0"/>
              <w:ind w:right="-14"/>
              <w:jc w:val="both"/>
              <w:rPr>
                <w:rFonts w:ascii="Times New Roman" w:hAnsi="Times New Roman" w:cs="Times New Roman"/>
                <w:color w:val="1A1A1A"/>
              </w:rPr>
            </w:pPr>
            <w:r w:rsidRPr="00DB71A8">
              <w:rPr>
                <w:rFonts w:ascii="Times New Roman" w:hAnsi="Times New Roman" w:cs="Times New Roman"/>
                <w:b/>
                <w:color w:val="1A1A1A"/>
              </w:rPr>
              <w:t>3</w:t>
            </w:r>
            <w:r>
              <w:rPr>
                <w:rFonts w:ascii="Times New Roman" w:hAnsi="Times New Roman" w:cs="Times New Roman"/>
                <w:b/>
                <w:color w:val="1A1A1A"/>
              </w:rPr>
              <w:t>.</w:t>
            </w:r>
            <w:r w:rsidRPr="00DB71A8">
              <w:rPr>
                <w:rFonts w:ascii="Times New Roman" w:hAnsi="Times New Roman" w:cs="Times New Roman"/>
                <w:color w:val="1A1A1A"/>
              </w:rPr>
              <w:t>Yöneticilik niteliklerine sahip olmak; sevk ve idare gereklerini bilmek,</w:t>
            </w:r>
          </w:p>
          <w:p w:rsidR="00342DE6" w:rsidRPr="00DB71A8" w:rsidRDefault="00342DE6" w:rsidP="004B3D18">
            <w:pPr>
              <w:autoSpaceDE w:val="0"/>
              <w:autoSpaceDN w:val="0"/>
              <w:adjustRightInd w:val="0"/>
              <w:ind w:right="-14"/>
              <w:jc w:val="both"/>
              <w:rPr>
                <w:rFonts w:ascii="Times New Roman" w:hAnsi="Times New Roman" w:cs="Times New Roman"/>
                <w:color w:val="1A1A1A"/>
              </w:rPr>
            </w:pPr>
            <w:r w:rsidRPr="00DB71A8">
              <w:rPr>
                <w:rFonts w:ascii="Times New Roman" w:hAnsi="Times New Roman" w:cs="Times New Roman"/>
                <w:b/>
                <w:color w:val="1A1A1A"/>
              </w:rPr>
              <w:t>4</w:t>
            </w:r>
            <w:r>
              <w:rPr>
                <w:rFonts w:ascii="Times New Roman" w:hAnsi="Times New Roman" w:cs="Times New Roman"/>
                <w:b/>
                <w:color w:val="1A1A1A"/>
              </w:rPr>
              <w:t>.</w:t>
            </w:r>
            <w:r w:rsidRPr="00DB71A8">
              <w:rPr>
                <w:rFonts w:ascii="Times New Roman" w:hAnsi="Times New Roman" w:cs="Times New Roman"/>
                <w:color w:val="1A1A1A"/>
              </w:rPr>
              <w:t>Faaliyetlerini en iyi şekilde sürdürebilmesi için gerekli karar verme ve sorun çözme niteliklerine sahip olmak.</w:t>
            </w:r>
          </w:p>
          <w:p w:rsidR="00342DE6" w:rsidRPr="004C67FF" w:rsidRDefault="00342DE6" w:rsidP="004B3D18">
            <w:pPr>
              <w:pStyle w:val="TableParagraph"/>
              <w:ind w:left="0" w:right="-14"/>
              <w:jc w:val="both"/>
              <w:rPr>
                <w:b/>
                <w:sz w:val="20"/>
                <w:szCs w:val="20"/>
              </w:rPr>
            </w:pPr>
          </w:p>
        </w:tc>
      </w:tr>
      <w:tr w:rsidR="00342DE6" w:rsidTr="004B3D18">
        <w:trPr>
          <w:trHeight w:val="1014"/>
        </w:trPr>
        <w:tc>
          <w:tcPr>
            <w:tcW w:w="11058" w:type="dxa"/>
            <w:gridSpan w:val="3"/>
          </w:tcPr>
          <w:p w:rsidR="00342DE6" w:rsidRDefault="00342DE6" w:rsidP="00342DE6">
            <w:pPr>
              <w:pStyle w:val="TableParagraph"/>
              <w:ind w:left="0" w:right="-108"/>
              <w:rPr>
                <w:b/>
              </w:rPr>
            </w:pPr>
          </w:p>
          <w:p w:rsidR="007D2C21" w:rsidRDefault="00342DE6" w:rsidP="007D2C21">
            <w:pPr>
              <w:pStyle w:val="TableParagraph"/>
              <w:ind w:left="0" w:right="-108"/>
              <w:rPr>
                <w:b/>
              </w:rPr>
            </w:pPr>
            <w:r>
              <w:rPr>
                <w:b/>
              </w:rPr>
              <w:t xml:space="preserve">                </w:t>
            </w:r>
            <w:r w:rsidRPr="00FE111D">
              <w:rPr>
                <w:b/>
              </w:rPr>
              <w:t xml:space="preserve">Bu dokümanda açıklanan görev tanımını okudum. Görevimi burada belirtilen kapsamda yerine getirmeyi kabul ve taahhüt ediyorum. </w:t>
            </w:r>
            <w:proofErr w:type="gramStart"/>
            <w:r>
              <w:rPr>
                <w:b/>
              </w:rPr>
              <w:t>……</w:t>
            </w:r>
            <w:proofErr w:type="gramEnd"/>
            <w:r>
              <w:rPr>
                <w:b/>
              </w:rPr>
              <w:t>/……/……</w:t>
            </w:r>
          </w:p>
          <w:p w:rsidR="007D2C21" w:rsidRDefault="007D2C21" w:rsidP="007D2C21">
            <w:pPr>
              <w:pStyle w:val="TableParagraph"/>
              <w:ind w:left="0" w:right="-108"/>
              <w:rPr>
                <w:b/>
              </w:rPr>
            </w:pPr>
          </w:p>
          <w:p w:rsidR="007D2C21" w:rsidRDefault="007D2C21" w:rsidP="007D2C21">
            <w:pPr>
              <w:pStyle w:val="TableParagraph"/>
              <w:ind w:left="0" w:right="-108"/>
              <w:rPr>
                <w:b/>
              </w:rPr>
            </w:pPr>
          </w:p>
          <w:p w:rsidR="00342DE6" w:rsidRDefault="00342DE6" w:rsidP="007D2C21">
            <w:pPr>
              <w:pStyle w:val="TableParagraph"/>
              <w:ind w:left="0" w:right="-108"/>
              <w:jc w:val="center"/>
              <w:rPr>
                <w:b/>
              </w:rPr>
            </w:pPr>
            <w:proofErr w:type="gramStart"/>
            <w:r w:rsidRPr="002E50BE">
              <w:rPr>
                <w:b/>
              </w:rPr>
              <w:t>…………………………</w:t>
            </w:r>
            <w:proofErr w:type="gramEnd"/>
          </w:p>
          <w:p w:rsidR="007D2C21" w:rsidRDefault="007D2C21" w:rsidP="007D2C21">
            <w:pPr>
              <w:pStyle w:val="TableParagraph"/>
              <w:ind w:left="0" w:right="-108"/>
              <w:jc w:val="center"/>
              <w:rPr>
                <w:b/>
              </w:rPr>
            </w:pPr>
          </w:p>
          <w:p w:rsidR="00342DE6" w:rsidRPr="002E50BE" w:rsidRDefault="00342DE6" w:rsidP="00342DE6">
            <w:pPr>
              <w:pStyle w:val="TableParagraph"/>
              <w:ind w:left="0" w:right="-108"/>
              <w:jc w:val="center"/>
              <w:rPr>
                <w:b/>
              </w:rPr>
            </w:pPr>
          </w:p>
          <w:p w:rsidR="00342DE6" w:rsidRDefault="00342DE6" w:rsidP="004B3D18">
            <w:pPr>
              <w:pStyle w:val="TableParagraph"/>
              <w:ind w:left="0" w:right="-108"/>
              <w:jc w:val="center"/>
              <w:rPr>
                <w:b/>
              </w:rPr>
            </w:pPr>
            <w:r>
              <w:rPr>
                <w:b/>
              </w:rPr>
              <w:t xml:space="preserve">Meslek </w:t>
            </w:r>
            <w:r w:rsidRPr="002E50BE">
              <w:rPr>
                <w:b/>
              </w:rPr>
              <w:t>Yüksekokul Sekreteri</w:t>
            </w:r>
          </w:p>
          <w:p w:rsidR="00342DE6" w:rsidRDefault="00342DE6" w:rsidP="004B3D18">
            <w:pPr>
              <w:pStyle w:val="TableParagraph"/>
              <w:ind w:left="0" w:right="-108"/>
              <w:jc w:val="center"/>
            </w:pPr>
          </w:p>
        </w:tc>
      </w:tr>
      <w:tr w:rsidR="00342DE6" w:rsidRPr="004C67FF" w:rsidTr="004B3D18">
        <w:trPr>
          <w:trHeight w:val="1014"/>
        </w:trPr>
        <w:tc>
          <w:tcPr>
            <w:tcW w:w="11058" w:type="dxa"/>
            <w:gridSpan w:val="3"/>
          </w:tcPr>
          <w:p w:rsidR="00342DE6" w:rsidRDefault="00342DE6" w:rsidP="004B3D18">
            <w:pPr>
              <w:pStyle w:val="TableParagraph"/>
              <w:ind w:left="0" w:right="-108"/>
              <w:jc w:val="center"/>
              <w:rPr>
                <w:b/>
              </w:rPr>
            </w:pPr>
          </w:p>
          <w:p w:rsidR="007D2C21" w:rsidRDefault="00342DE6" w:rsidP="007D2C21">
            <w:pPr>
              <w:pStyle w:val="TableParagraph"/>
              <w:ind w:left="0" w:right="-108"/>
              <w:jc w:val="center"/>
              <w:rPr>
                <w:b/>
              </w:rPr>
            </w:pPr>
            <w:r w:rsidRPr="00FE111D">
              <w:rPr>
                <w:b/>
              </w:rPr>
              <w:t xml:space="preserve">ONAYLAYAN </w:t>
            </w:r>
          </w:p>
          <w:p w:rsidR="007D2C21" w:rsidRDefault="007D2C21" w:rsidP="007D2C21">
            <w:pPr>
              <w:pStyle w:val="TableParagraph"/>
              <w:ind w:left="0" w:right="-108"/>
              <w:jc w:val="center"/>
              <w:rPr>
                <w:b/>
              </w:rPr>
            </w:pPr>
          </w:p>
          <w:p w:rsidR="007D2C21" w:rsidRDefault="007D2C21" w:rsidP="007D2C21">
            <w:pPr>
              <w:pStyle w:val="TableParagraph"/>
              <w:ind w:left="0" w:right="-108"/>
              <w:jc w:val="center"/>
              <w:rPr>
                <w:b/>
              </w:rPr>
            </w:pPr>
          </w:p>
          <w:p w:rsidR="00342DE6" w:rsidRPr="00FE111D" w:rsidRDefault="00342DE6" w:rsidP="007D2C21">
            <w:pPr>
              <w:pStyle w:val="TableParagraph"/>
              <w:ind w:left="0" w:right="-108"/>
              <w:jc w:val="center"/>
              <w:rPr>
                <w:b/>
              </w:rPr>
            </w:pPr>
            <w:r w:rsidRPr="00FE111D">
              <w:rPr>
                <w:b/>
              </w:rPr>
              <w:t>……/……/……</w:t>
            </w:r>
          </w:p>
          <w:p w:rsidR="00342DE6" w:rsidRPr="00FE111D" w:rsidRDefault="00342DE6" w:rsidP="004B3D18">
            <w:pPr>
              <w:pStyle w:val="TableParagraph"/>
              <w:ind w:left="0" w:right="-108"/>
              <w:jc w:val="center"/>
              <w:rPr>
                <w:b/>
              </w:rPr>
            </w:pPr>
          </w:p>
          <w:p w:rsidR="00342DE6" w:rsidRPr="00FE111D" w:rsidRDefault="00342DE6" w:rsidP="004B3D18">
            <w:pPr>
              <w:pStyle w:val="TableParagraph"/>
              <w:ind w:left="0" w:right="-108"/>
              <w:rPr>
                <w:b/>
              </w:rPr>
            </w:pPr>
          </w:p>
          <w:p w:rsidR="00342DE6" w:rsidRDefault="00342DE6" w:rsidP="004B3D18">
            <w:pPr>
              <w:pStyle w:val="TableParagraph"/>
              <w:ind w:left="0" w:right="-108"/>
              <w:jc w:val="center"/>
              <w:rPr>
                <w:b/>
                <w:sz w:val="20"/>
                <w:szCs w:val="20"/>
              </w:rPr>
            </w:pPr>
            <w:r>
              <w:rPr>
                <w:b/>
              </w:rPr>
              <w:t xml:space="preserve">Meslek </w:t>
            </w:r>
            <w:r w:rsidRPr="00FE111D">
              <w:rPr>
                <w:b/>
              </w:rPr>
              <w:t xml:space="preserve">Yüksekokul </w:t>
            </w:r>
            <w:r>
              <w:rPr>
                <w:b/>
              </w:rPr>
              <w:t>Müdürü</w:t>
            </w:r>
          </w:p>
          <w:p w:rsidR="00342DE6" w:rsidRPr="004C67FF" w:rsidRDefault="00342DE6" w:rsidP="004B3D18">
            <w:pPr>
              <w:pStyle w:val="TableParagraph"/>
              <w:ind w:left="0"/>
              <w:jc w:val="both"/>
              <w:rPr>
                <w:b/>
                <w:sz w:val="20"/>
                <w:szCs w:val="20"/>
              </w:rPr>
            </w:pPr>
          </w:p>
        </w:tc>
      </w:tr>
    </w:tbl>
    <w:p w:rsidR="00DD0063" w:rsidRDefault="00DD0063"/>
    <w:sectPr w:rsidR="00DD0063" w:rsidSect="00AC61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42DE6"/>
    <w:rsid w:val="002111E7"/>
    <w:rsid w:val="00327960"/>
    <w:rsid w:val="00342DE6"/>
    <w:rsid w:val="005A39F8"/>
    <w:rsid w:val="005A668B"/>
    <w:rsid w:val="00782782"/>
    <w:rsid w:val="0079124B"/>
    <w:rsid w:val="007D2C21"/>
    <w:rsid w:val="00AC61FA"/>
    <w:rsid w:val="00BB25B4"/>
    <w:rsid w:val="00BC54FA"/>
    <w:rsid w:val="00DD0063"/>
    <w:rsid w:val="00EB2C7E"/>
    <w:rsid w:val="00FE1A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1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42D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342DE6"/>
    <w:pPr>
      <w:widowControl w:val="0"/>
      <w:autoSpaceDE w:val="0"/>
      <w:autoSpaceDN w:val="0"/>
      <w:spacing w:after="0" w:line="240" w:lineRule="auto"/>
      <w:ind w:left="806"/>
    </w:pPr>
    <w:rPr>
      <w:rFonts w:ascii="Times New Roman" w:eastAsia="Times New Roman" w:hAnsi="Times New Roman" w:cs="Times New Roman"/>
      <w:lang w:eastAsia="en-US"/>
    </w:rPr>
  </w:style>
  <w:style w:type="paragraph" w:styleId="BalonMetni">
    <w:name w:val="Balloon Text"/>
    <w:basedOn w:val="Normal"/>
    <w:link w:val="BalonMetniChar"/>
    <w:uiPriority w:val="99"/>
    <w:semiHidden/>
    <w:unhideWhenUsed/>
    <w:rsid w:val="00342DE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42D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730</Words>
  <Characters>4167</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2022-04-22T06:35:00Z</dcterms:created>
  <dcterms:modified xsi:type="dcterms:W3CDTF">2022-04-22T08:12:00Z</dcterms:modified>
</cp:coreProperties>
</file>