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B3EA9" w:rsidRPr="00D87C0C" w14:paraId="0D9ED4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880118" w14:textId="2CF2ED68" w:rsidR="00AB3EA9" w:rsidRPr="00D87C0C" w:rsidRDefault="00D97FC6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Organik Tarım Programı Program Çıktıları (PÇ) </w:t>
            </w:r>
          </w:p>
        </w:tc>
      </w:tr>
      <w:tr w:rsidR="00AB3EA9" w:rsidRPr="00D87C0C" w14:paraId="4313B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72644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1. Organik tarımın tanımını, tarihçesini ve konvansiyonel (geleneksel) tarımdan farklarını </w:t>
            </w:r>
            <w:proofErr w:type="gramStart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ekolojik</w:t>
            </w:r>
            <w:proofErr w:type="gramEnd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ilkeler çerçevesinde açıklar.</w:t>
            </w:r>
          </w:p>
        </w:tc>
      </w:tr>
      <w:tr w:rsidR="00AB3EA9" w:rsidRPr="00D87C0C" w14:paraId="1C5FC6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B977F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2. Organik tarım kanunu ve ilgili yönetmeliklere </w:t>
            </w:r>
            <w:proofErr w:type="gramStart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hakim</w:t>
            </w:r>
            <w:proofErr w:type="gramEnd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olarak, üretim planlamasını yasal mevzuata uygun şekilde yapar.</w:t>
            </w:r>
          </w:p>
        </w:tc>
        <w:bookmarkStart w:id="0" w:name="_GoBack"/>
        <w:bookmarkEnd w:id="0"/>
      </w:tr>
      <w:tr w:rsidR="00AB3EA9" w:rsidRPr="00D87C0C" w14:paraId="6062E7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9F829E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3. Toprak verimliliğini artırmak ve korumak amacıyla ekim nöbeti (münavebe), yeşil gübreleme ve kompost yapım tekniklerini uygular.</w:t>
            </w:r>
          </w:p>
        </w:tc>
      </w:tr>
      <w:tr w:rsidR="00AB3EA9" w:rsidRPr="00D87C0C" w14:paraId="00A7DB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522E0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4. Tarla bitkileri, sebze ve meyve yetiştiriciliğinde tohumdan hasada kadar olan süreçte organik üretim metotlarını kullanır.</w:t>
            </w:r>
          </w:p>
        </w:tc>
      </w:tr>
      <w:tr w:rsidR="00AB3EA9" w:rsidRPr="00D87C0C" w14:paraId="3D2DFE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4A801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5. Bitkisel üretimde hastalık, zararlı ve yabancı otlarla mücadelede kimyasal ilaç yerine biyolojik ve kültürel yöntemleri uygular.</w:t>
            </w:r>
          </w:p>
        </w:tc>
      </w:tr>
      <w:tr w:rsidR="00AB3EA9" w:rsidRPr="00D87C0C" w14:paraId="7AB259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3E5E3F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6. Bitkilerin besin ihtiyacını belirler ve organik tarımda kullanımına izin verilen organik ve mikrobiyal gübreleri doğru şekilde kullanır.</w:t>
            </w:r>
          </w:p>
        </w:tc>
      </w:tr>
      <w:tr w:rsidR="00AB3EA9" w:rsidRPr="00D87C0C" w14:paraId="4D3E00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6FABC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7. Su kaynaklarının korunması ilkesiyle, bitki su tüketimine uygun basınçlı sulama sistemlerini ve su tasarrufu yöntemlerini uygular.</w:t>
            </w:r>
          </w:p>
        </w:tc>
      </w:tr>
      <w:tr w:rsidR="00AB3EA9" w:rsidRPr="00D87C0C" w14:paraId="40507D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8CA2A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8. Doğada kendiliğinden yetişen ve ekonomik değeri olan bitkileri, doğal </w:t>
            </w:r>
            <w:proofErr w:type="gramStart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floraya</w:t>
            </w:r>
            <w:proofErr w:type="gramEnd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zarar vermeden toplama ve değerlendirme becerisi kazanır.</w:t>
            </w:r>
          </w:p>
        </w:tc>
      </w:tr>
      <w:tr w:rsidR="00AB3EA9" w:rsidRPr="00D87C0C" w14:paraId="5A25AC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14EB8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9. Organik hayvancılıkta hayvan refahını, barınak koşullarını ve koruyucu sağlık tedbirlerini standartlara uygun olarak sağlar.</w:t>
            </w:r>
          </w:p>
        </w:tc>
      </w:tr>
      <w:tr w:rsidR="00AB3EA9" w:rsidRPr="00D87C0C" w14:paraId="003445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75D333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10. Hayvansal üretimde kullanılacak organik yem bitkilerini yetiştirir, çayır ve mera alanlarının bakımını ve yönetimini yapar.</w:t>
            </w:r>
          </w:p>
        </w:tc>
      </w:tr>
      <w:tr w:rsidR="00AB3EA9" w:rsidRPr="00D87C0C" w14:paraId="603D6C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DDCE3B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11. Yerel tohumların önemi, üretimi ve saklanması konusunda bilgi sahibi olur; GDO'lu ürünlerin risklerini ayırt eder.</w:t>
            </w:r>
          </w:p>
        </w:tc>
      </w:tr>
      <w:tr w:rsidR="00AB3EA9" w:rsidRPr="00D87C0C" w14:paraId="06D348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AD751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12. Organik tarıma uygun toprak işleme aletlerini, ekim-dikim makinelerini ve tarımsal mekanizasyon araçlarını tekniğine uygun kullanır.</w:t>
            </w:r>
          </w:p>
        </w:tc>
      </w:tr>
      <w:tr w:rsidR="00AB3EA9" w:rsidRPr="00D87C0C" w14:paraId="6293E7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199BE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13. Ürünlerin hasat, kurutma, sınıflandırma ve depolama işlemlerini </w:t>
            </w:r>
            <w:proofErr w:type="gramStart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hijyen</w:t>
            </w:r>
            <w:proofErr w:type="gramEnd"/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 xml:space="preserve"> kurallarına uyarak ve ürün kalitesini bozmadan gerçekleştirir.</w:t>
            </w:r>
          </w:p>
        </w:tc>
      </w:tr>
      <w:tr w:rsidR="00AB3EA9" w:rsidRPr="00D87C0C" w14:paraId="475C6A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6C265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14. Organik tarımın en önemli aşaması olan kontrol ve sertifikasyon sürecini yönetir, arazi kayıtlarını ve belgeleri eksiksiz tutar.</w:t>
            </w:r>
          </w:p>
        </w:tc>
      </w:tr>
      <w:tr w:rsidR="00AB3EA9" w:rsidRPr="00D87C0C" w14:paraId="0A793C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5E899" w14:textId="77777777" w:rsidR="00AB3EA9" w:rsidRPr="00D87C0C" w:rsidRDefault="00AB3EA9" w:rsidP="00AB3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</w:pPr>
            <w:r w:rsidRPr="00D87C0C">
              <w:rPr>
                <w:rFonts w:ascii="Times New Roman" w:eastAsia="Times New Roman" w:hAnsi="Times New Roman" w:cs="Times New Roman"/>
                <w:color w:val="1B1C1D"/>
                <w:kern w:val="0"/>
                <w:lang w:eastAsia="tr-TR"/>
                <w14:ligatures w14:val="none"/>
              </w:rPr>
              <w:t>15. Elde edilen organik ürünlerin ambalajlanması, etiketlenmesi, markalaşması ve pazara sunulması süreçlerinde aktif görev alır.</w:t>
            </w:r>
          </w:p>
        </w:tc>
      </w:tr>
    </w:tbl>
    <w:p w14:paraId="227A3244" w14:textId="63D5FEB9" w:rsidR="00AB3EA9" w:rsidRPr="00D87C0C" w:rsidRDefault="00AB3EA9">
      <w:pPr>
        <w:rPr>
          <w:rFonts w:ascii="Times New Roman" w:hAnsi="Times New Roman" w:cs="Times New Roman"/>
        </w:rPr>
      </w:pPr>
    </w:p>
    <w:sectPr w:rsidR="00AB3EA9" w:rsidRPr="00D8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A9"/>
    <w:rsid w:val="00523579"/>
    <w:rsid w:val="00616125"/>
    <w:rsid w:val="00AB3EA9"/>
    <w:rsid w:val="00D87C0C"/>
    <w:rsid w:val="00D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7BE4"/>
  <w15:chartTrackingRefBased/>
  <w15:docId w15:val="{1DC8DD83-F322-4675-99F4-62663365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3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E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E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E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E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E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E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3E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E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E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3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3E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EA9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AB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RAGIP ADIGÜZEL</cp:lastModifiedBy>
  <cp:revision>3</cp:revision>
  <dcterms:created xsi:type="dcterms:W3CDTF">2025-11-20T11:56:00Z</dcterms:created>
  <dcterms:modified xsi:type="dcterms:W3CDTF">2025-11-20T12:00:00Z</dcterms:modified>
</cp:coreProperties>
</file>