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CEC" w:rsidRDefault="00AF53F9" w:rsidP="00AF53F9">
      <w:pPr>
        <w:spacing w:after="0"/>
        <w:rPr>
          <w:b/>
          <w:sz w:val="24"/>
          <w:szCs w:val="24"/>
        </w:rPr>
      </w:pPr>
      <w:bookmarkStart w:id="0" w:name="_GoBack"/>
      <w:bookmarkEnd w:id="0"/>
      <w:r w:rsidRPr="00AF53F9">
        <w:rPr>
          <w:b/>
          <w:sz w:val="24"/>
          <w:szCs w:val="24"/>
        </w:rPr>
        <w:t xml:space="preserve">                 </w:t>
      </w:r>
      <w:r w:rsidR="00EF7CEC">
        <w:rPr>
          <w:b/>
          <w:sz w:val="24"/>
          <w:szCs w:val="24"/>
        </w:rPr>
        <w:t xml:space="preserve">                                   </w:t>
      </w:r>
      <w:r w:rsidRPr="00AF53F9">
        <w:rPr>
          <w:b/>
          <w:sz w:val="24"/>
          <w:szCs w:val="24"/>
        </w:rPr>
        <w:t xml:space="preserve"> TUNCELİ MESLEK YÜKSEKOKULU</w:t>
      </w:r>
      <w:r w:rsidR="00EF7CEC">
        <w:rPr>
          <w:b/>
          <w:sz w:val="24"/>
          <w:szCs w:val="24"/>
        </w:rPr>
        <w:t xml:space="preserve">                                                                                                        </w:t>
      </w:r>
      <w:r w:rsidRPr="00AF53F9">
        <w:rPr>
          <w:b/>
          <w:sz w:val="24"/>
          <w:szCs w:val="24"/>
        </w:rPr>
        <w:t xml:space="preserve"> </w:t>
      </w:r>
      <w:r w:rsidR="00EF7CEC">
        <w:rPr>
          <w:b/>
          <w:sz w:val="24"/>
          <w:szCs w:val="24"/>
        </w:rPr>
        <w:t xml:space="preserve">                              </w:t>
      </w:r>
    </w:p>
    <w:p w:rsidR="0054014A" w:rsidRPr="00AF53F9" w:rsidRDefault="00EF7CEC" w:rsidP="00AF53F9">
      <w:pPr>
        <w:spacing w:after="0"/>
        <w:rPr>
          <w:b/>
          <w:sz w:val="24"/>
          <w:szCs w:val="24"/>
        </w:rPr>
      </w:pPr>
      <w:r>
        <w:rPr>
          <w:b/>
          <w:sz w:val="24"/>
          <w:szCs w:val="24"/>
        </w:rPr>
        <w:t xml:space="preserve">                                     FİNANS BANKACILIK BÖLÜMÜ MALİYE PROGRAMI</w:t>
      </w:r>
    </w:p>
    <w:p w:rsidR="006E0F5D" w:rsidRPr="002974B7" w:rsidRDefault="006E0F5D" w:rsidP="006E0F5D">
      <w:pPr>
        <w:rPr>
          <w:b/>
          <w:bCs/>
        </w:rPr>
      </w:pPr>
      <w:r>
        <w:rPr>
          <w:b/>
          <w:sz w:val="24"/>
          <w:szCs w:val="24"/>
        </w:rPr>
        <w:t xml:space="preserve">                           </w:t>
      </w:r>
      <w:r w:rsidR="00AF53F9" w:rsidRPr="00AF53F9">
        <w:rPr>
          <w:b/>
          <w:sz w:val="24"/>
          <w:szCs w:val="24"/>
        </w:rPr>
        <w:t xml:space="preserve">  NORMAL ÖRGÜN ÖĞRETİM - II. ÖĞRETİM DERS İÇERİKLERİ </w:t>
      </w:r>
      <w:r w:rsidR="00AF53F9" w:rsidRPr="00AF53F9">
        <w:rPr>
          <w:b/>
          <w:sz w:val="24"/>
          <w:szCs w:val="24"/>
        </w:rPr>
        <w:cr/>
      </w:r>
      <w:r w:rsidRPr="006E0F5D">
        <w:rPr>
          <w:b/>
          <w:bCs/>
        </w:rPr>
        <w:t xml:space="preserve"> </w:t>
      </w:r>
    </w:p>
    <w:tbl>
      <w:tblPr>
        <w:tblW w:w="8519"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30"/>
        <w:gridCol w:w="719"/>
        <w:gridCol w:w="2730"/>
        <w:gridCol w:w="863"/>
        <w:gridCol w:w="719"/>
        <w:gridCol w:w="718"/>
        <w:gridCol w:w="863"/>
        <w:gridCol w:w="877"/>
      </w:tblGrid>
      <w:tr w:rsidR="006E0F5D" w:rsidRPr="00F6157F" w:rsidTr="00EB5D45">
        <w:trPr>
          <w:cantSplit/>
          <w:trHeight w:val="275"/>
        </w:trPr>
        <w:tc>
          <w:tcPr>
            <w:tcW w:w="8519" w:type="dxa"/>
            <w:gridSpan w:val="8"/>
            <w:shd w:val="clear" w:color="auto" w:fill="auto"/>
          </w:tcPr>
          <w:p w:rsidR="006E0F5D" w:rsidRPr="00F6157F" w:rsidRDefault="006E0F5D" w:rsidP="00EB5D45">
            <w:pPr>
              <w:jc w:val="center"/>
              <w:rPr>
                <w:sz w:val="20"/>
                <w:szCs w:val="20"/>
              </w:rPr>
            </w:pPr>
            <w:r w:rsidRPr="00F6157F">
              <w:rPr>
                <w:b/>
                <w:bCs/>
                <w:sz w:val="20"/>
                <w:szCs w:val="20"/>
              </w:rPr>
              <w:t>I. YARIYIL</w:t>
            </w:r>
          </w:p>
        </w:tc>
      </w:tr>
      <w:tr w:rsidR="006E0F5D" w:rsidRPr="00F6157F" w:rsidTr="00EB5D45">
        <w:trPr>
          <w:cantSplit/>
          <w:trHeight w:val="230"/>
        </w:trPr>
        <w:tc>
          <w:tcPr>
            <w:tcW w:w="1030" w:type="dxa"/>
            <w:vMerge w:val="restart"/>
            <w:shd w:val="clear" w:color="auto" w:fill="auto"/>
          </w:tcPr>
          <w:p w:rsidR="006E0F5D" w:rsidRPr="00F6157F" w:rsidRDefault="006E0F5D" w:rsidP="00EB5D45">
            <w:pPr>
              <w:rPr>
                <w:b/>
                <w:bCs/>
                <w:sz w:val="20"/>
                <w:szCs w:val="20"/>
              </w:rPr>
            </w:pPr>
            <w:r w:rsidRPr="00F6157F">
              <w:rPr>
                <w:b/>
                <w:bCs/>
                <w:sz w:val="20"/>
                <w:szCs w:val="20"/>
              </w:rPr>
              <w:t>Ders kodu</w:t>
            </w:r>
          </w:p>
        </w:tc>
        <w:tc>
          <w:tcPr>
            <w:tcW w:w="719" w:type="dxa"/>
            <w:vMerge w:val="restart"/>
            <w:shd w:val="clear" w:color="auto" w:fill="auto"/>
          </w:tcPr>
          <w:p w:rsidR="006E0F5D" w:rsidRPr="00F6157F" w:rsidRDefault="006E0F5D" w:rsidP="00EB5D45">
            <w:pPr>
              <w:rPr>
                <w:b/>
                <w:bCs/>
                <w:sz w:val="20"/>
                <w:szCs w:val="20"/>
              </w:rPr>
            </w:pPr>
          </w:p>
        </w:tc>
        <w:tc>
          <w:tcPr>
            <w:tcW w:w="2730" w:type="dxa"/>
            <w:vMerge w:val="restart"/>
            <w:shd w:val="clear" w:color="auto" w:fill="auto"/>
          </w:tcPr>
          <w:p w:rsidR="006E0F5D" w:rsidRPr="00F6157F" w:rsidRDefault="006E0F5D" w:rsidP="00EB5D45">
            <w:pPr>
              <w:rPr>
                <w:b/>
                <w:bCs/>
                <w:sz w:val="20"/>
                <w:szCs w:val="20"/>
              </w:rPr>
            </w:pPr>
            <w:r w:rsidRPr="00F6157F">
              <w:rPr>
                <w:b/>
                <w:bCs/>
                <w:sz w:val="20"/>
                <w:szCs w:val="20"/>
              </w:rPr>
              <w:t>DERSLER</w:t>
            </w:r>
          </w:p>
        </w:tc>
        <w:tc>
          <w:tcPr>
            <w:tcW w:w="2300" w:type="dxa"/>
            <w:gridSpan w:val="3"/>
            <w:shd w:val="clear" w:color="auto" w:fill="auto"/>
          </w:tcPr>
          <w:p w:rsidR="006E0F5D" w:rsidRPr="00F6157F" w:rsidRDefault="006E0F5D" w:rsidP="00EB5D45">
            <w:pPr>
              <w:jc w:val="center"/>
              <w:rPr>
                <w:b/>
                <w:bCs/>
                <w:sz w:val="20"/>
                <w:szCs w:val="20"/>
              </w:rPr>
            </w:pPr>
            <w:r w:rsidRPr="00F6157F">
              <w:rPr>
                <w:b/>
                <w:bCs/>
                <w:sz w:val="20"/>
                <w:szCs w:val="20"/>
              </w:rPr>
              <w:t>Haftalık Ders Saati</w:t>
            </w:r>
          </w:p>
        </w:tc>
        <w:tc>
          <w:tcPr>
            <w:tcW w:w="863" w:type="dxa"/>
            <w:vMerge w:val="restart"/>
            <w:shd w:val="clear" w:color="auto" w:fill="auto"/>
          </w:tcPr>
          <w:p w:rsidR="006E0F5D" w:rsidRPr="00F6157F" w:rsidRDefault="006E0F5D" w:rsidP="00EB5D45">
            <w:pPr>
              <w:jc w:val="center"/>
              <w:rPr>
                <w:b/>
                <w:bCs/>
                <w:sz w:val="20"/>
                <w:szCs w:val="20"/>
              </w:rPr>
            </w:pPr>
            <w:r w:rsidRPr="00F6157F">
              <w:rPr>
                <w:b/>
                <w:bCs/>
                <w:sz w:val="20"/>
                <w:szCs w:val="20"/>
              </w:rPr>
              <w:t>Toplam Kredi</w:t>
            </w:r>
          </w:p>
        </w:tc>
        <w:tc>
          <w:tcPr>
            <w:tcW w:w="877" w:type="dxa"/>
            <w:vMerge w:val="restart"/>
            <w:shd w:val="clear" w:color="auto" w:fill="auto"/>
            <w:vAlign w:val="center"/>
          </w:tcPr>
          <w:p w:rsidR="006E0F5D" w:rsidRPr="00F6157F" w:rsidRDefault="006E0F5D" w:rsidP="00EB5D45">
            <w:pPr>
              <w:jc w:val="center"/>
              <w:rPr>
                <w:b/>
                <w:bCs/>
                <w:sz w:val="20"/>
                <w:szCs w:val="20"/>
              </w:rPr>
            </w:pPr>
            <w:r w:rsidRPr="00F6157F">
              <w:rPr>
                <w:b/>
                <w:bCs/>
                <w:sz w:val="20"/>
                <w:szCs w:val="20"/>
              </w:rPr>
              <w:t>AKTS</w:t>
            </w:r>
          </w:p>
          <w:p w:rsidR="006E0F5D" w:rsidRPr="00F6157F" w:rsidRDefault="006E0F5D" w:rsidP="00EB5D45">
            <w:pPr>
              <w:jc w:val="center"/>
              <w:rPr>
                <w:sz w:val="20"/>
                <w:szCs w:val="20"/>
              </w:rPr>
            </w:pPr>
          </w:p>
        </w:tc>
      </w:tr>
      <w:tr w:rsidR="006E0F5D" w:rsidRPr="00F6157F" w:rsidTr="00EB5D45">
        <w:trPr>
          <w:cantSplit/>
          <w:trHeight w:val="147"/>
        </w:trPr>
        <w:tc>
          <w:tcPr>
            <w:tcW w:w="1030" w:type="dxa"/>
            <w:vMerge/>
            <w:shd w:val="clear" w:color="auto" w:fill="auto"/>
            <w:vAlign w:val="center"/>
          </w:tcPr>
          <w:p w:rsidR="006E0F5D" w:rsidRPr="00F6157F" w:rsidRDefault="006E0F5D" w:rsidP="00EB5D45">
            <w:pPr>
              <w:rPr>
                <w:b/>
                <w:bCs/>
                <w:sz w:val="20"/>
                <w:szCs w:val="20"/>
              </w:rPr>
            </w:pPr>
          </w:p>
        </w:tc>
        <w:tc>
          <w:tcPr>
            <w:tcW w:w="719" w:type="dxa"/>
            <w:vMerge/>
            <w:shd w:val="clear" w:color="auto" w:fill="auto"/>
            <w:vAlign w:val="center"/>
          </w:tcPr>
          <w:p w:rsidR="006E0F5D" w:rsidRPr="00F6157F" w:rsidRDefault="006E0F5D" w:rsidP="00EB5D45">
            <w:pPr>
              <w:rPr>
                <w:b/>
                <w:bCs/>
                <w:sz w:val="20"/>
                <w:szCs w:val="20"/>
              </w:rPr>
            </w:pPr>
          </w:p>
        </w:tc>
        <w:tc>
          <w:tcPr>
            <w:tcW w:w="2730" w:type="dxa"/>
            <w:vMerge/>
            <w:shd w:val="clear" w:color="auto" w:fill="auto"/>
            <w:vAlign w:val="center"/>
          </w:tcPr>
          <w:p w:rsidR="006E0F5D" w:rsidRPr="00F6157F" w:rsidRDefault="006E0F5D" w:rsidP="00EB5D45">
            <w:pPr>
              <w:rPr>
                <w:b/>
                <w:bCs/>
                <w:sz w:val="20"/>
                <w:szCs w:val="20"/>
              </w:rPr>
            </w:pPr>
          </w:p>
        </w:tc>
        <w:tc>
          <w:tcPr>
            <w:tcW w:w="863" w:type="dxa"/>
            <w:shd w:val="clear" w:color="auto" w:fill="auto"/>
          </w:tcPr>
          <w:p w:rsidR="006E0F5D" w:rsidRPr="00F6157F" w:rsidRDefault="006E0F5D" w:rsidP="00EB5D45">
            <w:pPr>
              <w:jc w:val="center"/>
              <w:rPr>
                <w:b/>
                <w:bCs/>
                <w:sz w:val="20"/>
                <w:szCs w:val="20"/>
              </w:rPr>
            </w:pPr>
            <w:r w:rsidRPr="00F6157F">
              <w:rPr>
                <w:b/>
                <w:bCs/>
                <w:sz w:val="20"/>
                <w:szCs w:val="20"/>
              </w:rPr>
              <w:t>Toplam</w:t>
            </w:r>
          </w:p>
        </w:tc>
        <w:tc>
          <w:tcPr>
            <w:tcW w:w="719" w:type="dxa"/>
            <w:shd w:val="clear" w:color="auto" w:fill="auto"/>
          </w:tcPr>
          <w:p w:rsidR="006E0F5D" w:rsidRPr="00F6157F" w:rsidRDefault="006E0F5D" w:rsidP="00EB5D45">
            <w:pPr>
              <w:jc w:val="center"/>
              <w:rPr>
                <w:b/>
                <w:bCs/>
                <w:sz w:val="20"/>
                <w:szCs w:val="20"/>
              </w:rPr>
            </w:pPr>
            <w:r w:rsidRPr="00F6157F">
              <w:rPr>
                <w:b/>
                <w:bCs/>
                <w:sz w:val="20"/>
                <w:szCs w:val="20"/>
              </w:rPr>
              <w:t>Teori</w:t>
            </w:r>
          </w:p>
        </w:tc>
        <w:tc>
          <w:tcPr>
            <w:tcW w:w="718" w:type="dxa"/>
            <w:shd w:val="clear" w:color="auto" w:fill="auto"/>
          </w:tcPr>
          <w:p w:rsidR="006E0F5D" w:rsidRPr="00F6157F" w:rsidRDefault="006E0F5D" w:rsidP="00EB5D45">
            <w:pPr>
              <w:jc w:val="center"/>
              <w:rPr>
                <w:b/>
                <w:bCs/>
                <w:sz w:val="20"/>
                <w:szCs w:val="20"/>
              </w:rPr>
            </w:pPr>
            <w:r w:rsidRPr="00F6157F">
              <w:rPr>
                <w:b/>
                <w:bCs/>
                <w:sz w:val="20"/>
                <w:szCs w:val="20"/>
              </w:rPr>
              <w:t>Uyg.</w:t>
            </w:r>
          </w:p>
        </w:tc>
        <w:tc>
          <w:tcPr>
            <w:tcW w:w="863" w:type="dxa"/>
            <w:vMerge/>
            <w:shd w:val="clear" w:color="auto" w:fill="auto"/>
            <w:vAlign w:val="center"/>
          </w:tcPr>
          <w:p w:rsidR="006E0F5D" w:rsidRPr="00F6157F" w:rsidRDefault="006E0F5D" w:rsidP="00EB5D45">
            <w:pPr>
              <w:rPr>
                <w:b/>
                <w:bCs/>
                <w:sz w:val="20"/>
                <w:szCs w:val="20"/>
              </w:rPr>
            </w:pPr>
          </w:p>
        </w:tc>
        <w:tc>
          <w:tcPr>
            <w:tcW w:w="877" w:type="dxa"/>
            <w:vMerge/>
            <w:shd w:val="clear" w:color="auto" w:fill="auto"/>
          </w:tcPr>
          <w:p w:rsidR="006E0F5D" w:rsidRPr="00F6157F" w:rsidRDefault="006E0F5D" w:rsidP="00EB5D45">
            <w:pPr>
              <w:jc w:val="center"/>
              <w:rPr>
                <w:b/>
                <w:bCs/>
                <w:sz w:val="20"/>
                <w:szCs w:val="20"/>
              </w:rPr>
            </w:pPr>
          </w:p>
        </w:tc>
      </w:tr>
      <w:tr w:rsidR="006E0F5D" w:rsidRPr="00F6157F" w:rsidTr="00EB5D45">
        <w:trPr>
          <w:cantSplit/>
          <w:trHeight w:val="230"/>
        </w:trPr>
        <w:tc>
          <w:tcPr>
            <w:tcW w:w="1030" w:type="dxa"/>
            <w:shd w:val="clear" w:color="auto" w:fill="auto"/>
            <w:vAlign w:val="center"/>
          </w:tcPr>
          <w:p w:rsidR="006E0F5D" w:rsidRPr="00F6157F" w:rsidRDefault="006E0F5D" w:rsidP="00EB5D45">
            <w:pPr>
              <w:rPr>
                <w:sz w:val="20"/>
                <w:szCs w:val="20"/>
              </w:rPr>
            </w:pPr>
            <w:r w:rsidRPr="00F6157F">
              <w:rPr>
                <w:sz w:val="20"/>
                <w:szCs w:val="20"/>
              </w:rPr>
              <w:t>TRD101</w:t>
            </w:r>
          </w:p>
        </w:tc>
        <w:tc>
          <w:tcPr>
            <w:tcW w:w="719" w:type="dxa"/>
            <w:shd w:val="clear" w:color="auto" w:fill="auto"/>
            <w:vAlign w:val="center"/>
          </w:tcPr>
          <w:p w:rsidR="006E0F5D" w:rsidRPr="00F6157F" w:rsidRDefault="006E0F5D" w:rsidP="00EB5D45">
            <w:pPr>
              <w:rPr>
                <w:b/>
                <w:bCs/>
                <w:sz w:val="20"/>
                <w:szCs w:val="20"/>
              </w:rPr>
            </w:pPr>
          </w:p>
        </w:tc>
        <w:tc>
          <w:tcPr>
            <w:tcW w:w="2730" w:type="dxa"/>
            <w:shd w:val="clear" w:color="auto" w:fill="auto"/>
          </w:tcPr>
          <w:p w:rsidR="006E0F5D" w:rsidRPr="00F6157F" w:rsidRDefault="006E0F5D" w:rsidP="00EB5D45">
            <w:pPr>
              <w:jc w:val="both"/>
              <w:rPr>
                <w:b/>
                <w:sz w:val="20"/>
                <w:szCs w:val="20"/>
              </w:rPr>
            </w:pPr>
            <w:r w:rsidRPr="00F6157F">
              <w:rPr>
                <w:b/>
                <w:sz w:val="20"/>
                <w:szCs w:val="20"/>
              </w:rPr>
              <w:t xml:space="preserve">Türk </w:t>
            </w:r>
            <w:bookmarkStart w:id="1" w:name="_Hlt10709843"/>
            <w:r w:rsidRPr="00F6157F">
              <w:rPr>
                <w:b/>
                <w:sz w:val="20"/>
                <w:szCs w:val="20"/>
              </w:rPr>
              <w:t>D</w:t>
            </w:r>
            <w:bookmarkEnd w:id="1"/>
            <w:r w:rsidRPr="00F6157F">
              <w:rPr>
                <w:b/>
                <w:sz w:val="20"/>
                <w:szCs w:val="20"/>
              </w:rPr>
              <w:t>ili –I</w:t>
            </w:r>
          </w:p>
        </w:tc>
        <w:tc>
          <w:tcPr>
            <w:tcW w:w="863" w:type="dxa"/>
            <w:shd w:val="clear" w:color="auto" w:fill="auto"/>
          </w:tcPr>
          <w:p w:rsidR="006E0F5D" w:rsidRPr="00F6157F" w:rsidRDefault="006E0F5D" w:rsidP="00EB5D45">
            <w:pPr>
              <w:jc w:val="center"/>
              <w:rPr>
                <w:sz w:val="20"/>
                <w:szCs w:val="20"/>
              </w:rPr>
            </w:pPr>
            <w:r w:rsidRPr="00F6157F">
              <w:rPr>
                <w:sz w:val="20"/>
                <w:szCs w:val="20"/>
              </w:rPr>
              <w:t>2</w:t>
            </w:r>
          </w:p>
        </w:tc>
        <w:tc>
          <w:tcPr>
            <w:tcW w:w="719" w:type="dxa"/>
            <w:shd w:val="clear" w:color="auto" w:fill="auto"/>
          </w:tcPr>
          <w:p w:rsidR="006E0F5D" w:rsidRPr="00F6157F" w:rsidRDefault="006E0F5D" w:rsidP="00EB5D45">
            <w:pPr>
              <w:jc w:val="center"/>
              <w:rPr>
                <w:sz w:val="20"/>
                <w:szCs w:val="20"/>
              </w:rPr>
            </w:pPr>
            <w:r w:rsidRPr="00F6157F">
              <w:rPr>
                <w:sz w:val="20"/>
                <w:szCs w:val="20"/>
              </w:rPr>
              <w:t>2</w:t>
            </w:r>
          </w:p>
        </w:tc>
        <w:tc>
          <w:tcPr>
            <w:tcW w:w="718" w:type="dxa"/>
            <w:shd w:val="clear" w:color="auto" w:fill="auto"/>
          </w:tcPr>
          <w:p w:rsidR="006E0F5D" w:rsidRPr="00F6157F" w:rsidRDefault="006E0F5D" w:rsidP="00EB5D45">
            <w:pPr>
              <w:jc w:val="center"/>
              <w:rPr>
                <w:sz w:val="20"/>
                <w:szCs w:val="20"/>
              </w:rPr>
            </w:pPr>
            <w:r w:rsidRPr="00F6157F">
              <w:rPr>
                <w:sz w:val="20"/>
                <w:szCs w:val="20"/>
              </w:rPr>
              <w:t>0</w:t>
            </w:r>
          </w:p>
        </w:tc>
        <w:tc>
          <w:tcPr>
            <w:tcW w:w="863" w:type="dxa"/>
            <w:shd w:val="clear" w:color="auto" w:fill="auto"/>
          </w:tcPr>
          <w:p w:rsidR="006E0F5D" w:rsidRPr="00F6157F" w:rsidRDefault="006E0F5D" w:rsidP="00EB5D45">
            <w:pPr>
              <w:pStyle w:val="NormalWeb"/>
              <w:jc w:val="center"/>
              <w:rPr>
                <w:sz w:val="20"/>
                <w:szCs w:val="20"/>
              </w:rPr>
            </w:pPr>
            <w:r w:rsidRPr="00F6157F">
              <w:rPr>
                <w:sz w:val="20"/>
                <w:szCs w:val="20"/>
              </w:rPr>
              <w:t>2</w:t>
            </w:r>
          </w:p>
        </w:tc>
        <w:tc>
          <w:tcPr>
            <w:tcW w:w="877" w:type="dxa"/>
            <w:shd w:val="clear" w:color="auto" w:fill="auto"/>
          </w:tcPr>
          <w:p w:rsidR="006E0F5D" w:rsidRPr="00F6157F" w:rsidRDefault="006E0F5D" w:rsidP="00EB5D45">
            <w:pPr>
              <w:pStyle w:val="NormalWeb"/>
              <w:jc w:val="center"/>
              <w:rPr>
                <w:sz w:val="20"/>
                <w:szCs w:val="20"/>
              </w:rPr>
            </w:pPr>
            <w:r>
              <w:rPr>
                <w:sz w:val="20"/>
                <w:szCs w:val="20"/>
              </w:rPr>
              <w:t>2</w:t>
            </w:r>
          </w:p>
        </w:tc>
      </w:tr>
      <w:tr w:rsidR="006E0F5D" w:rsidRPr="00F6157F" w:rsidTr="00EB5D45">
        <w:trPr>
          <w:cantSplit/>
          <w:trHeight w:val="230"/>
        </w:trPr>
        <w:tc>
          <w:tcPr>
            <w:tcW w:w="1030" w:type="dxa"/>
            <w:shd w:val="clear" w:color="auto" w:fill="auto"/>
            <w:vAlign w:val="center"/>
          </w:tcPr>
          <w:p w:rsidR="006E0F5D" w:rsidRPr="00F6157F" w:rsidRDefault="006E0F5D" w:rsidP="00EB5D45">
            <w:pPr>
              <w:rPr>
                <w:sz w:val="20"/>
                <w:szCs w:val="20"/>
              </w:rPr>
            </w:pPr>
            <w:r w:rsidRPr="00F6157F">
              <w:rPr>
                <w:sz w:val="20"/>
                <w:szCs w:val="20"/>
              </w:rPr>
              <w:t>AİT101</w:t>
            </w:r>
          </w:p>
        </w:tc>
        <w:tc>
          <w:tcPr>
            <w:tcW w:w="719" w:type="dxa"/>
            <w:shd w:val="clear" w:color="auto" w:fill="auto"/>
            <w:vAlign w:val="center"/>
          </w:tcPr>
          <w:p w:rsidR="006E0F5D" w:rsidRPr="00F6157F" w:rsidRDefault="006E0F5D" w:rsidP="00EB5D45">
            <w:pPr>
              <w:rPr>
                <w:b/>
                <w:bCs/>
                <w:sz w:val="20"/>
                <w:szCs w:val="20"/>
              </w:rPr>
            </w:pPr>
          </w:p>
        </w:tc>
        <w:tc>
          <w:tcPr>
            <w:tcW w:w="2730" w:type="dxa"/>
            <w:shd w:val="clear" w:color="auto" w:fill="auto"/>
          </w:tcPr>
          <w:p w:rsidR="006E0F5D" w:rsidRPr="00F6157F" w:rsidRDefault="006E0F5D" w:rsidP="00EB5D45">
            <w:pPr>
              <w:jc w:val="both"/>
              <w:rPr>
                <w:b/>
                <w:sz w:val="20"/>
                <w:szCs w:val="20"/>
              </w:rPr>
            </w:pPr>
            <w:r>
              <w:rPr>
                <w:b/>
                <w:snapToGrid w:val="0"/>
                <w:color w:val="000000"/>
                <w:sz w:val="20"/>
                <w:szCs w:val="20"/>
              </w:rPr>
              <w:t>Atatürk İlk. Ve Inkılap Tarihi -</w:t>
            </w:r>
            <w:r w:rsidRPr="00F6157F">
              <w:rPr>
                <w:b/>
                <w:snapToGrid w:val="0"/>
                <w:color w:val="000000"/>
                <w:sz w:val="20"/>
                <w:szCs w:val="20"/>
              </w:rPr>
              <w:t>I</w:t>
            </w:r>
          </w:p>
        </w:tc>
        <w:tc>
          <w:tcPr>
            <w:tcW w:w="863" w:type="dxa"/>
            <w:shd w:val="clear" w:color="auto" w:fill="auto"/>
          </w:tcPr>
          <w:p w:rsidR="006E0F5D" w:rsidRPr="00F6157F" w:rsidRDefault="006E0F5D" w:rsidP="00EB5D45">
            <w:pPr>
              <w:jc w:val="center"/>
              <w:rPr>
                <w:sz w:val="20"/>
                <w:szCs w:val="20"/>
              </w:rPr>
            </w:pPr>
            <w:r w:rsidRPr="00F6157F">
              <w:rPr>
                <w:sz w:val="20"/>
                <w:szCs w:val="20"/>
              </w:rPr>
              <w:t>2</w:t>
            </w:r>
          </w:p>
        </w:tc>
        <w:tc>
          <w:tcPr>
            <w:tcW w:w="719" w:type="dxa"/>
            <w:shd w:val="clear" w:color="auto" w:fill="auto"/>
          </w:tcPr>
          <w:p w:rsidR="006E0F5D" w:rsidRPr="00F6157F" w:rsidRDefault="006E0F5D" w:rsidP="00EB5D45">
            <w:pPr>
              <w:jc w:val="center"/>
              <w:rPr>
                <w:sz w:val="20"/>
                <w:szCs w:val="20"/>
              </w:rPr>
            </w:pPr>
            <w:r w:rsidRPr="00F6157F">
              <w:rPr>
                <w:sz w:val="20"/>
                <w:szCs w:val="20"/>
              </w:rPr>
              <w:t>2</w:t>
            </w:r>
          </w:p>
        </w:tc>
        <w:tc>
          <w:tcPr>
            <w:tcW w:w="718" w:type="dxa"/>
            <w:shd w:val="clear" w:color="auto" w:fill="auto"/>
          </w:tcPr>
          <w:p w:rsidR="006E0F5D" w:rsidRPr="00F6157F" w:rsidRDefault="006E0F5D" w:rsidP="00EB5D45">
            <w:pPr>
              <w:jc w:val="center"/>
              <w:rPr>
                <w:sz w:val="20"/>
                <w:szCs w:val="20"/>
              </w:rPr>
            </w:pPr>
            <w:r w:rsidRPr="00F6157F">
              <w:rPr>
                <w:sz w:val="20"/>
                <w:szCs w:val="20"/>
              </w:rPr>
              <w:t>0</w:t>
            </w:r>
          </w:p>
        </w:tc>
        <w:tc>
          <w:tcPr>
            <w:tcW w:w="863" w:type="dxa"/>
            <w:shd w:val="clear" w:color="auto" w:fill="auto"/>
          </w:tcPr>
          <w:p w:rsidR="006E0F5D" w:rsidRPr="00F6157F" w:rsidRDefault="006E0F5D" w:rsidP="00EB5D45">
            <w:pPr>
              <w:jc w:val="center"/>
              <w:rPr>
                <w:sz w:val="20"/>
                <w:szCs w:val="20"/>
              </w:rPr>
            </w:pPr>
            <w:r w:rsidRPr="00F6157F">
              <w:rPr>
                <w:sz w:val="20"/>
                <w:szCs w:val="20"/>
              </w:rPr>
              <w:t>2</w:t>
            </w:r>
          </w:p>
        </w:tc>
        <w:tc>
          <w:tcPr>
            <w:tcW w:w="877" w:type="dxa"/>
            <w:shd w:val="clear" w:color="auto" w:fill="auto"/>
          </w:tcPr>
          <w:p w:rsidR="006E0F5D" w:rsidRPr="00F6157F" w:rsidRDefault="006E0F5D" w:rsidP="00EB5D45">
            <w:pPr>
              <w:jc w:val="center"/>
              <w:rPr>
                <w:sz w:val="20"/>
                <w:szCs w:val="20"/>
              </w:rPr>
            </w:pPr>
            <w:r>
              <w:rPr>
                <w:sz w:val="20"/>
                <w:szCs w:val="20"/>
              </w:rPr>
              <w:t>3</w:t>
            </w:r>
          </w:p>
        </w:tc>
      </w:tr>
      <w:tr w:rsidR="006E0F5D" w:rsidRPr="00F6157F" w:rsidTr="00EB5D45">
        <w:trPr>
          <w:cantSplit/>
          <w:trHeight w:val="230"/>
        </w:trPr>
        <w:tc>
          <w:tcPr>
            <w:tcW w:w="1030" w:type="dxa"/>
            <w:shd w:val="clear" w:color="auto" w:fill="auto"/>
          </w:tcPr>
          <w:p w:rsidR="006E0F5D" w:rsidRPr="00F6157F" w:rsidRDefault="006E0F5D" w:rsidP="00EB5D45">
            <w:pPr>
              <w:rPr>
                <w:sz w:val="20"/>
                <w:szCs w:val="20"/>
              </w:rPr>
            </w:pPr>
            <w:r w:rsidRPr="00F6157F">
              <w:rPr>
                <w:sz w:val="20"/>
                <w:szCs w:val="20"/>
              </w:rPr>
              <w:t>YDİ131</w:t>
            </w:r>
          </w:p>
        </w:tc>
        <w:tc>
          <w:tcPr>
            <w:tcW w:w="719" w:type="dxa"/>
            <w:shd w:val="clear" w:color="auto" w:fill="auto"/>
          </w:tcPr>
          <w:p w:rsidR="006E0F5D" w:rsidRPr="00F6157F" w:rsidRDefault="006E0F5D" w:rsidP="00EB5D45">
            <w:pPr>
              <w:rPr>
                <w:b/>
                <w:bCs/>
                <w:sz w:val="20"/>
                <w:szCs w:val="20"/>
              </w:rPr>
            </w:pPr>
          </w:p>
        </w:tc>
        <w:tc>
          <w:tcPr>
            <w:tcW w:w="2730" w:type="dxa"/>
            <w:shd w:val="clear" w:color="auto" w:fill="auto"/>
          </w:tcPr>
          <w:p w:rsidR="006E0F5D" w:rsidRPr="00F6157F" w:rsidRDefault="006E0F5D" w:rsidP="00EB5D45">
            <w:pPr>
              <w:jc w:val="both"/>
              <w:rPr>
                <w:b/>
                <w:sz w:val="20"/>
                <w:szCs w:val="20"/>
              </w:rPr>
            </w:pPr>
            <w:r w:rsidRPr="00F6157F">
              <w:rPr>
                <w:b/>
                <w:sz w:val="20"/>
                <w:szCs w:val="20"/>
              </w:rPr>
              <w:t>Ya</w:t>
            </w:r>
            <w:bookmarkStart w:id="2" w:name="_Hlt10702322"/>
            <w:r w:rsidRPr="00F6157F">
              <w:rPr>
                <w:b/>
                <w:sz w:val="20"/>
                <w:szCs w:val="20"/>
              </w:rPr>
              <w:t>b</w:t>
            </w:r>
            <w:bookmarkEnd w:id="2"/>
            <w:r w:rsidRPr="00F6157F">
              <w:rPr>
                <w:b/>
                <w:sz w:val="20"/>
                <w:szCs w:val="20"/>
              </w:rPr>
              <w:t>a</w:t>
            </w:r>
            <w:bookmarkStart w:id="3" w:name="_Hlt10709870"/>
            <w:r w:rsidRPr="00F6157F">
              <w:rPr>
                <w:b/>
                <w:sz w:val="20"/>
                <w:szCs w:val="20"/>
              </w:rPr>
              <w:t>n</w:t>
            </w:r>
            <w:bookmarkEnd w:id="3"/>
            <w:r w:rsidRPr="00F6157F">
              <w:rPr>
                <w:b/>
                <w:sz w:val="20"/>
                <w:szCs w:val="20"/>
              </w:rPr>
              <w:t>cı Dil-I</w:t>
            </w:r>
          </w:p>
        </w:tc>
        <w:tc>
          <w:tcPr>
            <w:tcW w:w="863" w:type="dxa"/>
            <w:shd w:val="clear" w:color="auto" w:fill="auto"/>
          </w:tcPr>
          <w:p w:rsidR="006E0F5D" w:rsidRPr="00F6157F" w:rsidRDefault="006E0F5D" w:rsidP="00EB5D45">
            <w:pPr>
              <w:jc w:val="center"/>
              <w:rPr>
                <w:sz w:val="20"/>
                <w:szCs w:val="20"/>
              </w:rPr>
            </w:pPr>
            <w:r>
              <w:rPr>
                <w:sz w:val="20"/>
                <w:szCs w:val="20"/>
              </w:rPr>
              <w:t>3</w:t>
            </w:r>
          </w:p>
        </w:tc>
        <w:tc>
          <w:tcPr>
            <w:tcW w:w="719" w:type="dxa"/>
            <w:shd w:val="clear" w:color="auto" w:fill="auto"/>
          </w:tcPr>
          <w:p w:rsidR="006E0F5D" w:rsidRPr="00F6157F" w:rsidRDefault="006E0F5D" w:rsidP="00EB5D45">
            <w:pPr>
              <w:jc w:val="center"/>
              <w:rPr>
                <w:sz w:val="20"/>
                <w:szCs w:val="20"/>
              </w:rPr>
            </w:pPr>
            <w:r>
              <w:rPr>
                <w:sz w:val="20"/>
                <w:szCs w:val="20"/>
              </w:rPr>
              <w:t>3</w:t>
            </w:r>
          </w:p>
        </w:tc>
        <w:tc>
          <w:tcPr>
            <w:tcW w:w="718" w:type="dxa"/>
            <w:shd w:val="clear" w:color="auto" w:fill="auto"/>
          </w:tcPr>
          <w:p w:rsidR="006E0F5D" w:rsidRPr="00F6157F" w:rsidRDefault="006E0F5D" w:rsidP="00EB5D45">
            <w:pPr>
              <w:jc w:val="center"/>
              <w:rPr>
                <w:sz w:val="20"/>
                <w:szCs w:val="20"/>
              </w:rPr>
            </w:pPr>
            <w:r w:rsidRPr="00F6157F">
              <w:rPr>
                <w:sz w:val="20"/>
                <w:szCs w:val="20"/>
              </w:rPr>
              <w:t>0</w:t>
            </w:r>
          </w:p>
        </w:tc>
        <w:tc>
          <w:tcPr>
            <w:tcW w:w="863" w:type="dxa"/>
            <w:shd w:val="clear" w:color="auto" w:fill="auto"/>
          </w:tcPr>
          <w:p w:rsidR="006E0F5D" w:rsidRPr="00F6157F" w:rsidRDefault="006E0F5D" w:rsidP="00EB5D45">
            <w:pPr>
              <w:jc w:val="center"/>
              <w:rPr>
                <w:sz w:val="20"/>
                <w:szCs w:val="20"/>
              </w:rPr>
            </w:pPr>
            <w:r>
              <w:rPr>
                <w:sz w:val="20"/>
                <w:szCs w:val="20"/>
              </w:rPr>
              <w:t>3</w:t>
            </w:r>
          </w:p>
        </w:tc>
        <w:tc>
          <w:tcPr>
            <w:tcW w:w="877" w:type="dxa"/>
            <w:shd w:val="clear" w:color="auto" w:fill="auto"/>
          </w:tcPr>
          <w:p w:rsidR="006E0F5D" w:rsidRPr="00F6157F" w:rsidRDefault="006E0F5D" w:rsidP="00EB5D45">
            <w:pPr>
              <w:jc w:val="center"/>
              <w:rPr>
                <w:sz w:val="20"/>
                <w:szCs w:val="20"/>
              </w:rPr>
            </w:pPr>
            <w:r>
              <w:rPr>
                <w:sz w:val="20"/>
                <w:szCs w:val="20"/>
              </w:rPr>
              <w:t>3</w:t>
            </w:r>
          </w:p>
        </w:tc>
      </w:tr>
      <w:tr w:rsidR="006E0F5D" w:rsidRPr="00F6157F" w:rsidTr="00EB5D45">
        <w:trPr>
          <w:cantSplit/>
          <w:trHeight w:val="230"/>
        </w:trPr>
        <w:tc>
          <w:tcPr>
            <w:tcW w:w="1030" w:type="dxa"/>
            <w:shd w:val="clear" w:color="auto" w:fill="auto"/>
          </w:tcPr>
          <w:p w:rsidR="006E0F5D" w:rsidRPr="00F6157F" w:rsidRDefault="006E0F5D" w:rsidP="00EB5D45">
            <w:pPr>
              <w:rPr>
                <w:sz w:val="20"/>
                <w:szCs w:val="20"/>
              </w:rPr>
            </w:pPr>
            <w:r w:rsidRPr="00F6157F">
              <w:rPr>
                <w:sz w:val="20"/>
                <w:szCs w:val="20"/>
              </w:rPr>
              <w:t>MAT153</w:t>
            </w:r>
          </w:p>
        </w:tc>
        <w:tc>
          <w:tcPr>
            <w:tcW w:w="719" w:type="dxa"/>
            <w:shd w:val="clear" w:color="auto" w:fill="auto"/>
          </w:tcPr>
          <w:p w:rsidR="006E0F5D" w:rsidRPr="00F6157F" w:rsidRDefault="006E0F5D" w:rsidP="00EB5D45">
            <w:pPr>
              <w:rPr>
                <w:b/>
                <w:bCs/>
                <w:sz w:val="20"/>
                <w:szCs w:val="20"/>
              </w:rPr>
            </w:pPr>
          </w:p>
        </w:tc>
        <w:tc>
          <w:tcPr>
            <w:tcW w:w="2730" w:type="dxa"/>
            <w:shd w:val="clear" w:color="auto" w:fill="auto"/>
          </w:tcPr>
          <w:p w:rsidR="006E0F5D" w:rsidRPr="00F6157F" w:rsidRDefault="006E0F5D" w:rsidP="00EB5D45">
            <w:pPr>
              <w:jc w:val="both"/>
              <w:rPr>
                <w:b/>
                <w:sz w:val="20"/>
                <w:szCs w:val="20"/>
              </w:rPr>
            </w:pPr>
            <w:r w:rsidRPr="00F6157F">
              <w:rPr>
                <w:b/>
                <w:sz w:val="20"/>
                <w:szCs w:val="20"/>
              </w:rPr>
              <w:t>Matem</w:t>
            </w:r>
            <w:bookmarkStart w:id="4" w:name="_Hlt10705874"/>
            <w:r w:rsidRPr="00F6157F">
              <w:rPr>
                <w:b/>
                <w:sz w:val="20"/>
                <w:szCs w:val="20"/>
              </w:rPr>
              <w:t>a</w:t>
            </w:r>
            <w:bookmarkEnd w:id="4"/>
            <w:r w:rsidRPr="00F6157F">
              <w:rPr>
                <w:b/>
                <w:sz w:val="20"/>
                <w:szCs w:val="20"/>
              </w:rPr>
              <w:t>t</w:t>
            </w:r>
            <w:bookmarkStart w:id="5" w:name="_Hlt10709885"/>
            <w:r w:rsidRPr="00F6157F">
              <w:rPr>
                <w:b/>
                <w:sz w:val="20"/>
                <w:szCs w:val="20"/>
              </w:rPr>
              <w:t>i</w:t>
            </w:r>
            <w:bookmarkStart w:id="6" w:name="_Hlt10773528"/>
            <w:bookmarkEnd w:id="5"/>
            <w:r w:rsidRPr="00F6157F">
              <w:rPr>
                <w:b/>
                <w:sz w:val="20"/>
                <w:szCs w:val="20"/>
              </w:rPr>
              <w:t>k</w:t>
            </w:r>
            <w:bookmarkEnd w:id="6"/>
            <w:r w:rsidRPr="00F6157F">
              <w:rPr>
                <w:b/>
                <w:sz w:val="20"/>
                <w:szCs w:val="20"/>
              </w:rPr>
              <w:t>-I</w:t>
            </w:r>
          </w:p>
        </w:tc>
        <w:tc>
          <w:tcPr>
            <w:tcW w:w="863" w:type="dxa"/>
            <w:shd w:val="clear" w:color="auto" w:fill="auto"/>
          </w:tcPr>
          <w:p w:rsidR="006E0F5D" w:rsidRPr="00F6157F" w:rsidRDefault="006E0F5D" w:rsidP="00EB5D45">
            <w:pPr>
              <w:jc w:val="center"/>
              <w:rPr>
                <w:sz w:val="20"/>
                <w:szCs w:val="20"/>
              </w:rPr>
            </w:pPr>
            <w:r>
              <w:rPr>
                <w:sz w:val="20"/>
                <w:szCs w:val="20"/>
              </w:rPr>
              <w:t>2</w:t>
            </w:r>
          </w:p>
        </w:tc>
        <w:tc>
          <w:tcPr>
            <w:tcW w:w="719" w:type="dxa"/>
            <w:shd w:val="clear" w:color="auto" w:fill="auto"/>
          </w:tcPr>
          <w:p w:rsidR="006E0F5D" w:rsidRPr="00F6157F" w:rsidRDefault="006E0F5D" w:rsidP="00EB5D45">
            <w:pPr>
              <w:jc w:val="center"/>
              <w:rPr>
                <w:sz w:val="20"/>
                <w:szCs w:val="20"/>
              </w:rPr>
            </w:pPr>
            <w:r w:rsidRPr="00F6157F">
              <w:rPr>
                <w:sz w:val="20"/>
                <w:szCs w:val="20"/>
              </w:rPr>
              <w:t>2</w:t>
            </w:r>
          </w:p>
        </w:tc>
        <w:tc>
          <w:tcPr>
            <w:tcW w:w="718" w:type="dxa"/>
            <w:shd w:val="clear" w:color="auto" w:fill="auto"/>
          </w:tcPr>
          <w:p w:rsidR="006E0F5D" w:rsidRPr="00F6157F" w:rsidRDefault="006E0F5D" w:rsidP="00EB5D45">
            <w:pPr>
              <w:jc w:val="center"/>
              <w:rPr>
                <w:sz w:val="20"/>
                <w:szCs w:val="20"/>
              </w:rPr>
            </w:pPr>
            <w:r>
              <w:rPr>
                <w:sz w:val="20"/>
                <w:szCs w:val="20"/>
              </w:rPr>
              <w:t>0</w:t>
            </w:r>
          </w:p>
        </w:tc>
        <w:tc>
          <w:tcPr>
            <w:tcW w:w="863" w:type="dxa"/>
            <w:shd w:val="clear" w:color="auto" w:fill="auto"/>
          </w:tcPr>
          <w:p w:rsidR="006E0F5D" w:rsidRPr="00F6157F" w:rsidRDefault="006E0F5D" w:rsidP="00EB5D45">
            <w:pPr>
              <w:jc w:val="center"/>
              <w:rPr>
                <w:sz w:val="20"/>
                <w:szCs w:val="20"/>
              </w:rPr>
            </w:pPr>
            <w:r>
              <w:rPr>
                <w:sz w:val="20"/>
                <w:szCs w:val="20"/>
              </w:rPr>
              <w:t>2</w:t>
            </w:r>
          </w:p>
        </w:tc>
        <w:tc>
          <w:tcPr>
            <w:tcW w:w="877" w:type="dxa"/>
            <w:shd w:val="clear" w:color="auto" w:fill="auto"/>
          </w:tcPr>
          <w:p w:rsidR="006E0F5D" w:rsidRPr="00F6157F" w:rsidRDefault="006E0F5D" w:rsidP="00EB5D45">
            <w:pPr>
              <w:jc w:val="center"/>
              <w:rPr>
                <w:sz w:val="20"/>
                <w:szCs w:val="20"/>
              </w:rPr>
            </w:pPr>
            <w:r>
              <w:rPr>
                <w:sz w:val="20"/>
                <w:szCs w:val="20"/>
              </w:rPr>
              <w:t>3</w:t>
            </w:r>
          </w:p>
        </w:tc>
      </w:tr>
      <w:tr w:rsidR="006E0F5D" w:rsidRPr="00F6157F" w:rsidTr="00EB5D45">
        <w:trPr>
          <w:cantSplit/>
          <w:trHeight w:val="230"/>
        </w:trPr>
        <w:tc>
          <w:tcPr>
            <w:tcW w:w="1030" w:type="dxa"/>
            <w:shd w:val="clear" w:color="auto" w:fill="auto"/>
          </w:tcPr>
          <w:p w:rsidR="006E0F5D" w:rsidRPr="00F6157F" w:rsidRDefault="006E0F5D" w:rsidP="00EB5D45">
            <w:pPr>
              <w:rPr>
                <w:sz w:val="20"/>
                <w:szCs w:val="20"/>
              </w:rPr>
            </w:pPr>
            <w:r>
              <w:rPr>
                <w:sz w:val="20"/>
                <w:szCs w:val="20"/>
              </w:rPr>
              <w:t>ENF100</w:t>
            </w:r>
          </w:p>
        </w:tc>
        <w:tc>
          <w:tcPr>
            <w:tcW w:w="719" w:type="dxa"/>
            <w:shd w:val="clear" w:color="auto" w:fill="auto"/>
          </w:tcPr>
          <w:p w:rsidR="006E0F5D" w:rsidRPr="00F6157F" w:rsidRDefault="006E0F5D" w:rsidP="00EB5D45">
            <w:pPr>
              <w:rPr>
                <w:b/>
                <w:bCs/>
                <w:sz w:val="20"/>
                <w:szCs w:val="20"/>
              </w:rPr>
            </w:pPr>
          </w:p>
        </w:tc>
        <w:tc>
          <w:tcPr>
            <w:tcW w:w="2730" w:type="dxa"/>
            <w:shd w:val="clear" w:color="auto" w:fill="auto"/>
          </w:tcPr>
          <w:p w:rsidR="006E0F5D" w:rsidRPr="00F6157F" w:rsidRDefault="006E0F5D" w:rsidP="00EB5D45">
            <w:pPr>
              <w:rPr>
                <w:b/>
                <w:snapToGrid w:val="0"/>
                <w:color w:val="000000"/>
                <w:sz w:val="20"/>
                <w:szCs w:val="20"/>
              </w:rPr>
            </w:pPr>
            <w:r w:rsidRPr="00F6157F">
              <w:rPr>
                <w:b/>
                <w:sz w:val="20"/>
                <w:szCs w:val="20"/>
              </w:rPr>
              <w:t>Bilgis</w:t>
            </w:r>
            <w:bookmarkStart w:id="7" w:name="_Hlt10705907"/>
            <w:r w:rsidRPr="00F6157F">
              <w:rPr>
                <w:b/>
                <w:sz w:val="20"/>
                <w:szCs w:val="20"/>
              </w:rPr>
              <w:t>a</w:t>
            </w:r>
            <w:bookmarkStart w:id="8" w:name="_Hlt10709902"/>
            <w:bookmarkEnd w:id="7"/>
            <w:r w:rsidRPr="00F6157F">
              <w:rPr>
                <w:b/>
                <w:sz w:val="20"/>
                <w:szCs w:val="20"/>
              </w:rPr>
              <w:t>y</w:t>
            </w:r>
            <w:bookmarkEnd w:id="8"/>
            <w:r w:rsidRPr="00F6157F">
              <w:rPr>
                <w:b/>
                <w:sz w:val="20"/>
                <w:szCs w:val="20"/>
              </w:rPr>
              <w:t>a</w:t>
            </w:r>
            <w:bookmarkStart w:id="9" w:name="_Hlt10773533"/>
            <w:r w:rsidRPr="00F6157F">
              <w:rPr>
                <w:b/>
                <w:sz w:val="20"/>
                <w:szCs w:val="20"/>
              </w:rPr>
              <w:t>r</w:t>
            </w:r>
            <w:bookmarkEnd w:id="9"/>
            <w:r>
              <w:rPr>
                <w:b/>
                <w:sz w:val="20"/>
                <w:szCs w:val="20"/>
              </w:rPr>
              <w:t>a Giriş</w:t>
            </w:r>
            <w:r w:rsidRPr="00F6157F">
              <w:rPr>
                <w:b/>
                <w:sz w:val="20"/>
                <w:szCs w:val="20"/>
              </w:rPr>
              <w:t>-I</w:t>
            </w:r>
          </w:p>
        </w:tc>
        <w:tc>
          <w:tcPr>
            <w:tcW w:w="863" w:type="dxa"/>
            <w:shd w:val="clear" w:color="auto" w:fill="auto"/>
          </w:tcPr>
          <w:p w:rsidR="006E0F5D" w:rsidRPr="00F6157F" w:rsidRDefault="006E0F5D" w:rsidP="00EB5D45">
            <w:pPr>
              <w:jc w:val="center"/>
              <w:rPr>
                <w:sz w:val="20"/>
                <w:szCs w:val="20"/>
              </w:rPr>
            </w:pPr>
            <w:r>
              <w:rPr>
                <w:sz w:val="20"/>
                <w:szCs w:val="20"/>
              </w:rPr>
              <w:t>2</w:t>
            </w:r>
          </w:p>
        </w:tc>
        <w:tc>
          <w:tcPr>
            <w:tcW w:w="719" w:type="dxa"/>
            <w:shd w:val="clear" w:color="auto" w:fill="auto"/>
          </w:tcPr>
          <w:p w:rsidR="006E0F5D" w:rsidRPr="00F6157F" w:rsidRDefault="006E0F5D" w:rsidP="00EB5D45">
            <w:pPr>
              <w:jc w:val="center"/>
              <w:rPr>
                <w:sz w:val="20"/>
                <w:szCs w:val="20"/>
              </w:rPr>
            </w:pPr>
            <w:r>
              <w:rPr>
                <w:sz w:val="20"/>
                <w:szCs w:val="20"/>
              </w:rPr>
              <w:t>2</w:t>
            </w:r>
          </w:p>
        </w:tc>
        <w:tc>
          <w:tcPr>
            <w:tcW w:w="718" w:type="dxa"/>
            <w:shd w:val="clear" w:color="auto" w:fill="auto"/>
          </w:tcPr>
          <w:p w:rsidR="006E0F5D" w:rsidRPr="00F6157F" w:rsidRDefault="006E0F5D" w:rsidP="00EB5D45">
            <w:pPr>
              <w:jc w:val="center"/>
              <w:rPr>
                <w:sz w:val="20"/>
                <w:szCs w:val="20"/>
              </w:rPr>
            </w:pPr>
            <w:r>
              <w:rPr>
                <w:sz w:val="20"/>
                <w:szCs w:val="20"/>
              </w:rPr>
              <w:t>0</w:t>
            </w:r>
          </w:p>
        </w:tc>
        <w:tc>
          <w:tcPr>
            <w:tcW w:w="863" w:type="dxa"/>
            <w:shd w:val="clear" w:color="auto" w:fill="auto"/>
          </w:tcPr>
          <w:p w:rsidR="006E0F5D" w:rsidRPr="00F6157F" w:rsidRDefault="006E0F5D" w:rsidP="00EB5D45">
            <w:pPr>
              <w:jc w:val="center"/>
              <w:rPr>
                <w:sz w:val="20"/>
                <w:szCs w:val="20"/>
              </w:rPr>
            </w:pPr>
            <w:r w:rsidRPr="00F6157F">
              <w:rPr>
                <w:sz w:val="20"/>
                <w:szCs w:val="20"/>
              </w:rPr>
              <w:t>2</w:t>
            </w:r>
          </w:p>
        </w:tc>
        <w:tc>
          <w:tcPr>
            <w:tcW w:w="877" w:type="dxa"/>
            <w:shd w:val="clear" w:color="auto" w:fill="auto"/>
          </w:tcPr>
          <w:p w:rsidR="006E0F5D" w:rsidRPr="00F6157F" w:rsidRDefault="006E0F5D" w:rsidP="00EB5D45">
            <w:pPr>
              <w:jc w:val="center"/>
              <w:rPr>
                <w:sz w:val="20"/>
                <w:szCs w:val="20"/>
              </w:rPr>
            </w:pPr>
            <w:r>
              <w:rPr>
                <w:sz w:val="20"/>
                <w:szCs w:val="20"/>
              </w:rPr>
              <w:t>3</w:t>
            </w:r>
          </w:p>
        </w:tc>
      </w:tr>
      <w:tr w:rsidR="006E0F5D" w:rsidRPr="00EB5D45" w:rsidTr="00EB5D45">
        <w:trPr>
          <w:cantSplit/>
          <w:trHeight w:val="230"/>
        </w:trPr>
        <w:tc>
          <w:tcPr>
            <w:tcW w:w="1030" w:type="dxa"/>
            <w:shd w:val="clear" w:color="auto" w:fill="auto"/>
          </w:tcPr>
          <w:p w:rsidR="006E0F5D" w:rsidRPr="00EB5D45" w:rsidRDefault="00EB5D45" w:rsidP="00EB5D45">
            <w:pPr>
              <w:rPr>
                <w:color w:val="FF0000"/>
                <w:sz w:val="20"/>
                <w:szCs w:val="20"/>
              </w:rPr>
            </w:pPr>
            <w:r w:rsidRPr="00EB5D45">
              <w:rPr>
                <w:color w:val="FF0000"/>
                <w:sz w:val="20"/>
                <w:szCs w:val="20"/>
              </w:rPr>
              <w:t>İŞL101</w:t>
            </w:r>
          </w:p>
        </w:tc>
        <w:tc>
          <w:tcPr>
            <w:tcW w:w="719" w:type="dxa"/>
            <w:shd w:val="clear" w:color="auto" w:fill="auto"/>
          </w:tcPr>
          <w:p w:rsidR="006E0F5D" w:rsidRPr="00EB5D45" w:rsidRDefault="006E0F5D" w:rsidP="00EB5D45">
            <w:pPr>
              <w:rPr>
                <w:b/>
                <w:bCs/>
                <w:color w:val="FF0000"/>
                <w:sz w:val="20"/>
                <w:szCs w:val="20"/>
              </w:rPr>
            </w:pPr>
          </w:p>
        </w:tc>
        <w:tc>
          <w:tcPr>
            <w:tcW w:w="2730" w:type="dxa"/>
            <w:shd w:val="clear" w:color="auto" w:fill="auto"/>
          </w:tcPr>
          <w:p w:rsidR="006E0F5D" w:rsidRPr="00EB5D45" w:rsidRDefault="00EB5D45" w:rsidP="00EB5D45">
            <w:pPr>
              <w:rPr>
                <w:b/>
                <w:snapToGrid w:val="0"/>
                <w:color w:val="FF0000"/>
                <w:sz w:val="20"/>
                <w:szCs w:val="20"/>
              </w:rPr>
            </w:pPr>
            <w:r w:rsidRPr="00EB5D45">
              <w:rPr>
                <w:b/>
                <w:color w:val="FF0000"/>
                <w:sz w:val="20"/>
                <w:szCs w:val="20"/>
              </w:rPr>
              <w:t>İşletme-I</w:t>
            </w:r>
          </w:p>
        </w:tc>
        <w:tc>
          <w:tcPr>
            <w:tcW w:w="863" w:type="dxa"/>
            <w:shd w:val="clear" w:color="auto" w:fill="auto"/>
          </w:tcPr>
          <w:p w:rsidR="006E0F5D" w:rsidRPr="00EB5D45" w:rsidRDefault="00EB5D45" w:rsidP="00EB5D45">
            <w:pPr>
              <w:jc w:val="center"/>
              <w:rPr>
                <w:color w:val="FF0000"/>
                <w:sz w:val="20"/>
                <w:szCs w:val="20"/>
              </w:rPr>
            </w:pPr>
            <w:r w:rsidRPr="00EB5D45">
              <w:rPr>
                <w:color w:val="FF0000"/>
                <w:sz w:val="20"/>
                <w:szCs w:val="20"/>
              </w:rPr>
              <w:t>3</w:t>
            </w:r>
          </w:p>
        </w:tc>
        <w:tc>
          <w:tcPr>
            <w:tcW w:w="719" w:type="dxa"/>
            <w:shd w:val="clear" w:color="auto" w:fill="auto"/>
          </w:tcPr>
          <w:p w:rsidR="006E0F5D" w:rsidRPr="00EB5D45" w:rsidRDefault="00EB5D45" w:rsidP="00EB5D45">
            <w:pPr>
              <w:jc w:val="center"/>
              <w:rPr>
                <w:color w:val="FF0000"/>
                <w:sz w:val="20"/>
                <w:szCs w:val="20"/>
              </w:rPr>
            </w:pPr>
            <w:r w:rsidRPr="00EB5D45">
              <w:rPr>
                <w:color w:val="FF0000"/>
                <w:sz w:val="20"/>
                <w:szCs w:val="20"/>
              </w:rPr>
              <w:t>3</w:t>
            </w:r>
          </w:p>
        </w:tc>
        <w:tc>
          <w:tcPr>
            <w:tcW w:w="718" w:type="dxa"/>
            <w:shd w:val="clear" w:color="auto" w:fill="auto"/>
          </w:tcPr>
          <w:p w:rsidR="006E0F5D" w:rsidRPr="00EB5D45" w:rsidRDefault="006E0F5D" w:rsidP="00EB5D45">
            <w:pPr>
              <w:jc w:val="center"/>
              <w:rPr>
                <w:color w:val="FF0000"/>
                <w:sz w:val="20"/>
                <w:szCs w:val="20"/>
              </w:rPr>
            </w:pPr>
            <w:r w:rsidRPr="00EB5D45">
              <w:rPr>
                <w:color w:val="FF0000"/>
                <w:sz w:val="20"/>
                <w:szCs w:val="20"/>
              </w:rPr>
              <w:t>0</w:t>
            </w:r>
          </w:p>
        </w:tc>
        <w:tc>
          <w:tcPr>
            <w:tcW w:w="863" w:type="dxa"/>
            <w:shd w:val="clear" w:color="auto" w:fill="auto"/>
          </w:tcPr>
          <w:p w:rsidR="006E0F5D" w:rsidRPr="00EB5D45" w:rsidRDefault="00EB5D45" w:rsidP="00EB5D45">
            <w:pPr>
              <w:jc w:val="center"/>
              <w:rPr>
                <w:color w:val="FF0000"/>
                <w:sz w:val="20"/>
                <w:szCs w:val="20"/>
              </w:rPr>
            </w:pPr>
            <w:r w:rsidRPr="00EB5D45">
              <w:rPr>
                <w:color w:val="FF0000"/>
                <w:sz w:val="20"/>
                <w:szCs w:val="20"/>
              </w:rPr>
              <w:t>3</w:t>
            </w:r>
          </w:p>
        </w:tc>
        <w:tc>
          <w:tcPr>
            <w:tcW w:w="877" w:type="dxa"/>
            <w:shd w:val="clear" w:color="auto" w:fill="auto"/>
          </w:tcPr>
          <w:p w:rsidR="006E0F5D" w:rsidRPr="00EB5D45" w:rsidRDefault="006E0F5D" w:rsidP="00EB5D45">
            <w:pPr>
              <w:jc w:val="center"/>
              <w:rPr>
                <w:color w:val="FF0000"/>
                <w:sz w:val="20"/>
                <w:szCs w:val="20"/>
              </w:rPr>
            </w:pPr>
            <w:r w:rsidRPr="00EB5D45">
              <w:rPr>
                <w:color w:val="FF0000"/>
                <w:sz w:val="20"/>
                <w:szCs w:val="20"/>
              </w:rPr>
              <w:t>4</w:t>
            </w:r>
          </w:p>
        </w:tc>
      </w:tr>
      <w:tr w:rsidR="006E0F5D" w:rsidRPr="00F6157F" w:rsidTr="00EB5D45">
        <w:trPr>
          <w:cantSplit/>
          <w:trHeight w:val="314"/>
        </w:trPr>
        <w:tc>
          <w:tcPr>
            <w:tcW w:w="1030" w:type="dxa"/>
            <w:shd w:val="clear" w:color="auto" w:fill="auto"/>
          </w:tcPr>
          <w:p w:rsidR="006E0F5D" w:rsidRPr="00F6157F" w:rsidRDefault="006E0F5D" w:rsidP="00EB5D45">
            <w:pPr>
              <w:rPr>
                <w:sz w:val="20"/>
                <w:szCs w:val="20"/>
              </w:rPr>
            </w:pPr>
            <w:r w:rsidRPr="00F6157F">
              <w:rPr>
                <w:bCs/>
                <w:sz w:val="20"/>
                <w:szCs w:val="20"/>
              </w:rPr>
              <w:t>M10</w:t>
            </w:r>
            <w:r>
              <w:rPr>
                <w:bCs/>
                <w:sz w:val="20"/>
                <w:szCs w:val="20"/>
              </w:rPr>
              <w:t>7</w:t>
            </w:r>
          </w:p>
        </w:tc>
        <w:tc>
          <w:tcPr>
            <w:tcW w:w="719" w:type="dxa"/>
            <w:shd w:val="clear" w:color="auto" w:fill="auto"/>
          </w:tcPr>
          <w:p w:rsidR="006E0F5D" w:rsidRPr="00F6157F" w:rsidRDefault="006E0F5D" w:rsidP="00EB5D45">
            <w:pPr>
              <w:rPr>
                <w:b/>
                <w:bCs/>
                <w:sz w:val="20"/>
                <w:szCs w:val="20"/>
              </w:rPr>
            </w:pPr>
          </w:p>
        </w:tc>
        <w:tc>
          <w:tcPr>
            <w:tcW w:w="2730" w:type="dxa"/>
            <w:shd w:val="clear" w:color="auto" w:fill="auto"/>
          </w:tcPr>
          <w:p w:rsidR="006E0F5D" w:rsidRPr="00F6157F" w:rsidRDefault="006E0F5D" w:rsidP="00EB5D45">
            <w:pPr>
              <w:rPr>
                <w:b/>
                <w:snapToGrid w:val="0"/>
                <w:color w:val="000000"/>
                <w:sz w:val="20"/>
                <w:szCs w:val="20"/>
              </w:rPr>
            </w:pPr>
            <w:r w:rsidRPr="00F6157F">
              <w:rPr>
                <w:b/>
                <w:sz w:val="20"/>
                <w:szCs w:val="20"/>
              </w:rPr>
              <w:t>Genel Muhasebe</w:t>
            </w:r>
          </w:p>
        </w:tc>
        <w:tc>
          <w:tcPr>
            <w:tcW w:w="863" w:type="dxa"/>
            <w:shd w:val="clear" w:color="auto" w:fill="auto"/>
          </w:tcPr>
          <w:p w:rsidR="006E0F5D" w:rsidRPr="00F6157F" w:rsidRDefault="006E0F5D" w:rsidP="00EB5D45">
            <w:pPr>
              <w:jc w:val="center"/>
              <w:rPr>
                <w:sz w:val="20"/>
                <w:szCs w:val="20"/>
              </w:rPr>
            </w:pPr>
            <w:r>
              <w:rPr>
                <w:sz w:val="20"/>
                <w:szCs w:val="20"/>
              </w:rPr>
              <w:t>4</w:t>
            </w:r>
          </w:p>
        </w:tc>
        <w:tc>
          <w:tcPr>
            <w:tcW w:w="719" w:type="dxa"/>
            <w:shd w:val="clear" w:color="auto" w:fill="auto"/>
          </w:tcPr>
          <w:p w:rsidR="006E0F5D" w:rsidRPr="00F6157F" w:rsidRDefault="006E0F5D" w:rsidP="00EB5D45">
            <w:pPr>
              <w:jc w:val="center"/>
              <w:rPr>
                <w:sz w:val="20"/>
                <w:szCs w:val="20"/>
              </w:rPr>
            </w:pPr>
            <w:r>
              <w:rPr>
                <w:sz w:val="20"/>
                <w:szCs w:val="20"/>
              </w:rPr>
              <w:t>4</w:t>
            </w:r>
          </w:p>
        </w:tc>
        <w:tc>
          <w:tcPr>
            <w:tcW w:w="718" w:type="dxa"/>
            <w:shd w:val="clear" w:color="auto" w:fill="auto"/>
          </w:tcPr>
          <w:p w:rsidR="006E0F5D" w:rsidRPr="00F6157F" w:rsidRDefault="006E0F5D" w:rsidP="00EB5D45">
            <w:pPr>
              <w:jc w:val="center"/>
              <w:rPr>
                <w:sz w:val="20"/>
                <w:szCs w:val="20"/>
              </w:rPr>
            </w:pPr>
            <w:r>
              <w:rPr>
                <w:sz w:val="20"/>
                <w:szCs w:val="20"/>
              </w:rPr>
              <w:t>0</w:t>
            </w:r>
          </w:p>
        </w:tc>
        <w:tc>
          <w:tcPr>
            <w:tcW w:w="863" w:type="dxa"/>
            <w:shd w:val="clear" w:color="auto" w:fill="auto"/>
          </w:tcPr>
          <w:p w:rsidR="006E0F5D" w:rsidRPr="00F6157F" w:rsidRDefault="006E0F5D" w:rsidP="00EB5D45">
            <w:pPr>
              <w:jc w:val="center"/>
              <w:rPr>
                <w:sz w:val="20"/>
                <w:szCs w:val="20"/>
              </w:rPr>
            </w:pPr>
            <w:r>
              <w:rPr>
                <w:sz w:val="20"/>
                <w:szCs w:val="20"/>
              </w:rPr>
              <w:t>4</w:t>
            </w:r>
          </w:p>
        </w:tc>
        <w:tc>
          <w:tcPr>
            <w:tcW w:w="877" w:type="dxa"/>
            <w:shd w:val="clear" w:color="auto" w:fill="auto"/>
          </w:tcPr>
          <w:p w:rsidR="006E0F5D" w:rsidRPr="00F6157F" w:rsidRDefault="006E0F5D" w:rsidP="00EB5D45">
            <w:pPr>
              <w:jc w:val="center"/>
              <w:rPr>
                <w:sz w:val="20"/>
                <w:szCs w:val="20"/>
              </w:rPr>
            </w:pPr>
            <w:r>
              <w:rPr>
                <w:sz w:val="20"/>
                <w:szCs w:val="20"/>
              </w:rPr>
              <w:t>4</w:t>
            </w:r>
          </w:p>
        </w:tc>
      </w:tr>
      <w:tr w:rsidR="006E0F5D" w:rsidRPr="00F6157F" w:rsidTr="00EB5D45">
        <w:trPr>
          <w:cantSplit/>
          <w:trHeight w:val="286"/>
        </w:trPr>
        <w:tc>
          <w:tcPr>
            <w:tcW w:w="1030" w:type="dxa"/>
            <w:shd w:val="clear" w:color="auto" w:fill="auto"/>
          </w:tcPr>
          <w:p w:rsidR="006E0F5D" w:rsidRPr="00F6157F" w:rsidRDefault="006E0F5D" w:rsidP="00EB5D45">
            <w:pPr>
              <w:rPr>
                <w:sz w:val="20"/>
                <w:szCs w:val="20"/>
              </w:rPr>
            </w:pPr>
            <w:r w:rsidRPr="00F6157F">
              <w:rPr>
                <w:bCs/>
                <w:sz w:val="20"/>
                <w:szCs w:val="20"/>
              </w:rPr>
              <w:t>M10</w:t>
            </w:r>
            <w:r>
              <w:rPr>
                <w:bCs/>
                <w:sz w:val="20"/>
                <w:szCs w:val="20"/>
              </w:rPr>
              <w:t>9</w:t>
            </w:r>
          </w:p>
        </w:tc>
        <w:tc>
          <w:tcPr>
            <w:tcW w:w="719" w:type="dxa"/>
            <w:shd w:val="clear" w:color="auto" w:fill="auto"/>
          </w:tcPr>
          <w:p w:rsidR="006E0F5D" w:rsidRPr="00F6157F" w:rsidRDefault="006E0F5D" w:rsidP="00EB5D45">
            <w:pPr>
              <w:rPr>
                <w:b/>
                <w:bCs/>
                <w:sz w:val="20"/>
                <w:szCs w:val="20"/>
              </w:rPr>
            </w:pPr>
          </w:p>
        </w:tc>
        <w:tc>
          <w:tcPr>
            <w:tcW w:w="2730" w:type="dxa"/>
            <w:shd w:val="clear" w:color="auto" w:fill="auto"/>
          </w:tcPr>
          <w:p w:rsidR="006E0F5D" w:rsidRPr="00F6157F" w:rsidRDefault="006E0F5D" w:rsidP="00EB5D45">
            <w:pPr>
              <w:rPr>
                <w:b/>
                <w:snapToGrid w:val="0"/>
                <w:color w:val="000000"/>
                <w:sz w:val="20"/>
                <w:szCs w:val="20"/>
              </w:rPr>
            </w:pPr>
            <w:r w:rsidRPr="00F6157F">
              <w:rPr>
                <w:b/>
                <w:sz w:val="20"/>
                <w:szCs w:val="20"/>
              </w:rPr>
              <w:t>Hukuk</w:t>
            </w:r>
            <w:r>
              <w:rPr>
                <w:b/>
                <w:sz w:val="20"/>
                <w:szCs w:val="20"/>
              </w:rPr>
              <w:t>un Temel Kavramları</w:t>
            </w:r>
          </w:p>
        </w:tc>
        <w:tc>
          <w:tcPr>
            <w:tcW w:w="863" w:type="dxa"/>
            <w:shd w:val="clear" w:color="auto" w:fill="auto"/>
          </w:tcPr>
          <w:p w:rsidR="006E0F5D" w:rsidRPr="00F6157F" w:rsidRDefault="006E0F5D" w:rsidP="00EB5D45">
            <w:pPr>
              <w:jc w:val="center"/>
              <w:rPr>
                <w:sz w:val="20"/>
                <w:szCs w:val="20"/>
              </w:rPr>
            </w:pPr>
            <w:r>
              <w:rPr>
                <w:sz w:val="20"/>
                <w:szCs w:val="20"/>
              </w:rPr>
              <w:t>3</w:t>
            </w:r>
          </w:p>
        </w:tc>
        <w:tc>
          <w:tcPr>
            <w:tcW w:w="719" w:type="dxa"/>
            <w:shd w:val="clear" w:color="auto" w:fill="auto"/>
          </w:tcPr>
          <w:p w:rsidR="006E0F5D" w:rsidRPr="00F6157F" w:rsidRDefault="006E0F5D" w:rsidP="00EB5D45">
            <w:pPr>
              <w:jc w:val="center"/>
              <w:rPr>
                <w:sz w:val="20"/>
                <w:szCs w:val="20"/>
              </w:rPr>
            </w:pPr>
            <w:r>
              <w:rPr>
                <w:sz w:val="20"/>
                <w:szCs w:val="20"/>
              </w:rPr>
              <w:t>3</w:t>
            </w:r>
          </w:p>
        </w:tc>
        <w:tc>
          <w:tcPr>
            <w:tcW w:w="718" w:type="dxa"/>
            <w:shd w:val="clear" w:color="auto" w:fill="auto"/>
          </w:tcPr>
          <w:p w:rsidR="006E0F5D" w:rsidRPr="00F6157F" w:rsidRDefault="006E0F5D" w:rsidP="00EB5D45">
            <w:pPr>
              <w:jc w:val="center"/>
              <w:rPr>
                <w:sz w:val="20"/>
                <w:szCs w:val="20"/>
              </w:rPr>
            </w:pPr>
            <w:r>
              <w:rPr>
                <w:sz w:val="20"/>
                <w:szCs w:val="20"/>
              </w:rPr>
              <w:t>0</w:t>
            </w:r>
          </w:p>
        </w:tc>
        <w:tc>
          <w:tcPr>
            <w:tcW w:w="863" w:type="dxa"/>
            <w:shd w:val="clear" w:color="auto" w:fill="auto"/>
          </w:tcPr>
          <w:p w:rsidR="006E0F5D" w:rsidRPr="00F6157F" w:rsidRDefault="006E0F5D" w:rsidP="00EB5D45">
            <w:pPr>
              <w:jc w:val="center"/>
              <w:rPr>
                <w:sz w:val="20"/>
                <w:szCs w:val="20"/>
              </w:rPr>
            </w:pPr>
            <w:r>
              <w:rPr>
                <w:sz w:val="20"/>
                <w:szCs w:val="20"/>
              </w:rPr>
              <w:t>3</w:t>
            </w:r>
          </w:p>
        </w:tc>
        <w:tc>
          <w:tcPr>
            <w:tcW w:w="877" w:type="dxa"/>
            <w:shd w:val="clear" w:color="auto" w:fill="auto"/>
          </w:tcPr>
          <w:p w:rsidR="006E0F5D" w:rsidRPr="00F6157F" w:rsidRDefault="006E0F5D" w:rsidP="00EB5D45">
            <w:pPr>
              <w:jc w:val="center"/>
              <w:rPr>
                <w:sz w:val="20"/>
                <w:szCs w:val="20"/>
              </w:rPr>
            </w:pPr>
            <w:r>
              <w:rPr>
                <w:sz w:val="20"/>
                <w:szCs w:val="20"/>
              </w:rPr>
              <w:t>4</w:t>
            </w:r>
          </w:p>
        </w:tc>
      </w:tr>
      <w:tr w:rsidR="006E0F5D" w:rsidRPr="00F6157F" w:rsidTr="00EB5D45">
        <w:trPr>
          <w:cantSplit/>
          <w:trHeight w:val="275"/>
        </w:trPr>
        <w:tc>
          <w:tcPr>
            <w:tcW w:w="1030" w:type="dxa"/>
            <w:shd w:val="clear" w:color="auto" w:fill="auto"/>
          </w:tcPr>
          <w:p w:rsidR="006E0F5D" w:rsidRPr="00F6157F" w:rsidRDefault="006E0F5D" w:rsidP="00EB5D45">
            <w:pPr>
              <w:rPr>
                <w:sz w:val="20"/>
                <w:szCs w:val="20"/>
              </w:rPr>
            </w:pPr>
            <w:r w:rsidRPr="00F6157F">
              <w:rPr>
                <w:bCs/>
                <w:sz w:val="20"/>
                <w:szCs w:val="20"/>
              </w:rPr>
              <w:t>M105</w:t>
            </w:r>
          </w:p>
        </w:tc>
        <w:tc>
          <w:tcPr>
            <w:tcW w:w="719" w:type="dxa"/>
            <w:shd w:val="clear" w:color="auto" w:fill="auto"/>
          </w:tcPr>
          <w:p w:rsidR="006E0F5D" w:rsidRPr="00F6157F" w:rsidRDefault="006E0F5D" w:rsidP="00EB5D45">
            <w:pPr>
              <w:rPr>
                <w:b/>
                <w:bCs/>
                <w:sz w:val="20"/>
                <w:szCs w:val="20"/>
              </w:rPr>
            </w:pPr>
          </w:p>
        </w:tc>
        <w:tc>
          <w:tcPr>
            <w:tcW w:w="2730" w:type="dxa"/>
            <w:shd w:val="clear" w:color="auto" w:fill="auto"/>
          </w:tcPr>
          <w:p w:rsidR="006E0F5D" w:rsidRPr="00F6157F" w:rsidRDefault="006E0F5D" w:rsidP="00EB5D45">
            <w:pPr>
              <w:rPr>
                <w:b/>
                <w:snapToGrid w:val="0"/>
                <w:color w:val="000000"/>
                <w:sz w:val="20"/>
                <w:szCs w:val="20"/>
              </w:rPr>
            </w:pPr>
            <w:r w:rsidRPr="00F6157F">
              <w:rPr>
                <w:b/>
                <w:sz w:val="20"/>
                <w:szCs w:val="20"/>
              </w:rPr>
              <w:t>İktisada Giriş</w:t>
            </w:r>
            <w:r>
              <w:rPr>
                <w:b/>
                <w:sz w:val="20"/>
                <w:szCs w:val="20"/>
              </w:rPr>
              <w:t xml:space="preserve"> I</w:t>
            </w:r>
          </w:p>
        </w:tc>
        <w:tc>
          <w:tcPr>
            <w:tcW w:w="863" w:type="dxa"/>
            <w:shd w:val="clear" w:color="auto" w:fill="auto"/>
          </w:tcPr>
          <w:p w:rsidR="006E0F5D" w:rsidRPr="00F6157F" w:rsidRDefault="006E0F5D" w:rsidP="00EB5D45">
            <w:pPr>
              <w:jc w:val="center"/>
              <w:rPr>
                <w:sz w:val="20"/>
                <w:szCs w:val="20"/>
              </w:rPr>
            </w:pPr>
            <w:r>
              <w:rPr>
                <w:sz w:val="20"/>
                <w:szCs w:val="20"/>
              </w:rPr>
              <w:t>3</w:t>
            </w:r>
          </w:p>
        </w:tc>
        <w:tc>
          <w:tcPr>
            <w:tcW w:w="719" w:type="dxa"/>
            <w:shd w:val="clear" w:color="auto" w:fill="auto"/>
          </w:tcPr>
          <w:p w:rsidR="006E0F5D" w:rsidRPr="00F6157F" w:rsidRDefault="006E0F5D" w:rsidP="00EB5D45">
            <w:pPr>
              <w:jc w:val="center"/>
              <w:rPr>
                <w:sz w:val="20"/>
                <w:szCs w:val="20"/>
              </w:rPr>
            </w:pPr>
            <w:r>
              <w:rPr>
                <w:sz w:val="20"/>
                <w:szCs w:val="20"/>
              </w:rPr>
              <w:t>3</w:t>
            </w:r>
          </w:p>
        </w:tc>
        <w:tc>
          <w:tcPr>
            <w:tcW w:w="718" w:type="dxa"/>
            <w:shd w:val="clear" w:color="auto" w:fill="auto"/>
          </w:tcPr>
          <w:p w:rsidR="006E0F5D" w:rsidRPr="00F6157F" w:rsidRDefault="006E0F5D" w:rsidP="00EB5D45">
            <w:pPr>
              <w:jc w:val="center"/>
              <w:rPr>
                <w:sz w:val="20"/>
                <w:szCs w:val="20"/>
              </w:rPr>
            </w:pPr>
            <w:r w:rsidRPr="00F6157F">
              <w:rPr>
                <w:sz w:val="20"/>
                <w:szCs w:val="20"/>
              </w:rPr>
              <w:t>0</w:t>
            </w:r>
          </w:p>
        </w:tc>
        <w:tc>
          <w:tcPr>
            <w:tcW w:w="863" w:type="dxa"/>
            <w:shd w:val="clear" w:color="auto" w:fill="auto"/>
          </w:tcPr>
          <w:p w:rsidR="006E0F5D" w:rsidRPr="00F6157F" w:rsidRDefault="006E0F5D" w:rsidP="00EB5D45">
            <w:pPr>
              <w:jc w:val="center"/>
              <w:rPr>
                <w:sz w:val="20"/>
                <w:szCs w:val="20"/>
              </w:rPr>
            </w:pPr>
            <w:r>
              <w:rPr>
                <w:sz w:val="20"/>
                <w:szCs w:val="20"/>
              </w:rPr>
              <w:t>3</w:t>
            </w:r>
          </w:p>
        </w:tc>
        <w:tc>
          <w:tcPr>
            <w:tcW w:w="877" w:type="dxa"/>
            <w:shd w:val="clear" w:color="auto" w:fill="auto"/>
          </w:tcPr>
          <w:p w:rsidR="006E0F5D" w:rsidRPr="00F6157F" w:rsidRDefault="006E0F5D" w:rsidP="00EB5D45">
            <w:pPr>
              <w:jc w:val="center"/>
              <w:rPr>
                <w:sz w:val="20"/>
                <w:szCs w:val="20"/>
              </w:rPr>
            </w:pPr>
            <w:r>
              <w:rPr>
                <w:sz w:val="20"/>
                <w:szCs w:val="20"/>
              </w:rPr>
              <w:t>4</w:t>
            </w:r>
          </w:p>
        </w:tc>
      </w:tr>
      <w:tr w:rsidR="006E0F5D" w:rsidRPr="00F6157F" w:rsidTr="00EB5D45">
        <w:trPr>
          <w:cantSplit/>
          <w:trHeight w:val="275"/>
        </w:trPr>
        <w:tc>
          <w:tcPr>
            <w:tcW w:w="1749" w:type="dxa"/>
            <w:gridSpan w:val="2"/>
            <w:shd w:val="clear" w:color="auto" w:fill="auto"/>
          </w:tcPr>
          <w:p w:rsidR="006E0F5D" w:rsidRDefault="006E0F5D" w:rsidP="00EB5D45">
            <w:pPr>
              <w:rPr>
                <w:b/>
                <w:bCs/>
                <w:sz w:val="20"/>
                <w:szCs w:val="20"/>
              </w:rPr>
            </w:pPr>
            <w:r>
              <w:rPr>
                <w:b/>
                <w:bCs/>
                <w:sz w:val="20"/>
                <w:szCs w:val="20"/>
              </w:rPr>
              <w:t>TOPLAM</w:t>
            </w:r>
          </w:p>
        </w:tc>
        <w:tc>
          <w:tcPr>
            <w:tcW w:w="2730" w:type="dxa"/>
            <w:shd w:val="clear" w:color="auto" w:fill="auto"/>
          </w:tcPr>
          <w:p w:rsidR="006E0F5D" w:rsidRPr="00F6157F" w:rsidRDefault="006E0F5D" w:rsidP="00EB5D45">
            <w:pPr>
              <w:rPr>
                <w:b/>
                <w:sz w:val="20"/>
                <w:szCs w:val="20"/>
              </w:rPr>
            </w:pPr>
          </w:p>
        </w:tc>
        <w:tc>
          <w:tcPr>
            <w:tcW w:w="863" w:type="dxa"/>
            <w:shd w:val="clear" w:color="auto" w:fill="auto"/>
          </w:tcPr>
          <w:p w:rsidR="006E0F5D" w:rsidRPr="00575652" w:rsidRDefault="006E0F5D" w:rsidP="00EB5D45">
            <w:pPr>
              <w:jc w:val="center"/>
              <w:rPr>
                <w:b/>
                <w:sz w:val="20"/>
                <w:szCs w:val="20"/>
              </w:rPr>
            </w:pPr>
            <w:r w:rsidRPr="00575652">
              <w:rPr>
                <w:b/>
                <w:sz w:val="20"/>
                <w:szCs w:val="20"/>
              </w:rPr>
              <w:t>25</w:t>
            </w:r>
          </w:p>
        </w:tc>
        <w:tc>
          <w:tcPr>
            <w:tcW w:w="719" w:type="dxa"/>
            <w:shd w:val="clear" w:color="auto" w:fill="auto"/>
          </w:tcPr>
          <w:p w:rsidR="006E0F5D" w:rsidRPr="00575652" w:rsidRDefault="006E0F5D" w:rsidP="00EB5D45">
            <w:pPr>
              <w:jc w:val="center"/>
              <w:rPr>
                <w:b/>
                <w:sz w:val="20"/>
                <w:szCs w:val="20"/>
              </w:rPr>
            </w:pPr>
            <w:r w:rsidRPr="00575652">
              <w:rPr>
                <w:b/>
                <w:sz w:val="20"/>
                <w:szCs w:val="20"/>
              </w:rPr>
              <w:t>25</w:t>
            </w:r>
          </w:p>
        </w:tc>
        <w:tc>
          <w:tcPr>
            <w:tcW w:w="718" w:type="dxa"/>
            <w:shd w:val="clear" w:color="auto" w:fill="auto"/>
          </w:tcPr>
          <w:p w:rsidR="006E0F5D" w:rsidRPr="00575652" w:rsidRDefault="006E0F5D" w:rsidP="00EB5D45">
            <w:pPr>
              <w:jc w:val="center"/>
              <w:rPr>
                <w:b/>
                <w:sz w:val="20"/>
                <w:szCs w:val="20"/>
              </w:rPr>
            </w:pPr>
            <w:r w:rsidRPr="00575652">
              <w:rPr>
                <w:b/>
                <w:sz w:val="20"/>
                <w:szCs w:val="20"/>
              </w:rPr>
              <w:t>0</w:t>
            </w:r>
          </w:p>
        </w:tc>
        <w:tc>
          <w:tcPr>
            <w:tcW w:w="863" w:type="dxa"/>
            <w:shd w:val="clear" w:color="auto" w:fill="auto"/>
          </w:tcPr>
          <w:p w:rsidR="006E0F5D" w:rsidRPr="00575652" w:rsidRDefault="006E0F5D" w:rsidP="00EB5D45">
            <w:pPr>
              <w:jc w:val="center"/>
              <w:rPr>
                <w:b/>
                <w:sz w:val="20"/>
                <w:szCs w:val="20"/>
              </w:rPr>
            </w:pPr>
            <w:r w:rsidRPr="00575652">
              <w:rPr>
                <w:b/>
                <w:sz w:val="20"/>
                <w:szCs w:val="20"/>
              </w:rPr>
              <w:t>25</w:t>
            </w:r>
          </w:p>
        </w:tc>
        <w:tc>
          <w:tcPr>
            <w:tcW w:w="877" w:type="dxa"/>
            <w:shd w:val="clear" w:color="auto" w:fill="auto"/>
          </w:tcPr>
          <w:p w:rsidR="006E0F5D" w:rsidRPr="00575652" w:rsidRDefault="006E0F5D" w:rsidP="00EB5D45">
            <w:pPr>
              <w:jc w:val="center"/>
              <w:rPr>
                <w:b/>
                <w:sz w:val="20"/>
                <w:szCs w:val="20"/>
              </w:rPr>
            </w:pPr>
            <w:r w:rsidRPr="00575652">
              <w:rPr>
                <w:b/>
                <w:sz w:val="20"/>
                <w:szCs w:val="20"/>
              </w:rPr>
              <w:t>30</w:t>
            </w:r>
          </w:p>
        </w:tc>
      </w:tr>
    </w:tbl>
    <w:p w:rsidR="006E0F5D" w:rsidRPr="002974B7" w:rsidRDefault="006E0F5D" w:rsidP="006E0F5D">
      <w:pPr>
        <w:rPr>
          <w:b/>
          <w:bCs/>
          <w:sz w:val="20"/>
          <w:szCs w:val="20"/>
        </w:rPr>
      </w:pPr>
    </w:p>
    <w:tbl>
      <w:tblPr>
        <w:tblW w:w="8402"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16"/>
        <w:gridCol w:w="786"/>
        <w:gridCol w:w="2616"/>
        <w:gridCol w:w="851"/>
        <w:gridCol w:w="709"/>
        <w:gridCol w:w="708"/>
        <w:gridCol w:w="851"/>
        <w:gridCol w:w="865"/>
      </w:tblGrid>
      <w:tr w:rsidR="006E0F5D" w:rsidRPr="00F6157F" w:rsidTr="00EB5D45">
        <w:trPr>
          <w:cantSplit/>
          <w:trHeight w:val="275"/>
        </w:trPr>
        <w:tc>
          <w:tcPr>
            <w:tcW w:w="8402" w:type="dxa"/>
            <w:gridSpan w:val="8"/>
            <w:shd w:val="clear" w:color="auto" w:fill="auto"/>
          </w:tcPr>
          <w:p w:rsidR="006E0F5D" w:rsidRPr="00F6157F" w:rsidRDefault="006E0F5D" w:rsidP="006E0F5D">
            <w:pPr>
              <w:tabs>
                <w:tab w:val="center" w:pos="4116"/>
              </w:tabs>
              <w:rPr>
                <w:sz w:val="20"/>
                <w:szCs w:val="20"/>
              </w:rPr>
            </w:pPr>
            <w:r>
              <w:rPr>
                <w:b/>
                <w:bCs/>
                <w:sz w:val="20"/>
                <w:szCs w:val="20"/>
              </w:rPr>
              <w:tab/>
            </w:r>
            <w:r w:rsidRPr="00F6157F">
              <w:rPr>
                <w:b/>
                <w:bCs/>
                <w:sz w:val="20"/>
                <w:szCs w:val="20"/>
              </w:rPr>
              <w:t>II. YARIYIL</w:t>
            </w:r>
          </w:p>
        </w:tc>
      </w:tr>
      <w:tr w:rsidR="006E0F5D" w:rsidRPr="00F6157F" w:rsidTr="00EB5D45">
        <w:trPr>
          <w:cantSplit/>
          <w:trHeight w:val="230"/>
        </w:trPr>
        <w:tc>
          <w:tcPr>
            <w:tcW w:w="1016" w:type="dxa"/>
            <w:vMerge w:val="restart"/>
            <w:shd w:val="clear" w:color="auto" w:fill="auto"/>
          </w:tcPr>
          <w:p w:rsidR="006E0F5D" w:rsidRPr="00F6157F" w:rsidRDefault="006E0F5D" w:rsidP="00EB5D45">
            <w:pPr>
              <w:rPr>
                <w:b/>
                <w:bCs/>
                <w:sz w:val="20"/>
                <w:szCs w:val="20"/>
              </w:rPr>
            </w:pPr>
            <w:r w:rsidRPr="00F6157F">
              <w:rPr>
                <w:b/>
                <w:bCs/>
                <w:sz w:val="20"/>
                <w:szCs w:val="20"/>
              </w:rPr>
              <w:t>Ders kodu</w:t>
            </w:r>
          </w:p>
        </w:tc>
        <w:tc>
          <w:tcPr>
            <w:tcW w:w="786" w:type="dxa"/>
            <w:vMerge w:val="restart"/>
            <w:shd w:val="clear" w:color="auto" w:fill="auto"/>
          </w:tcPr>
          <w:p w:rsidR="006E0F5D" w:rsidRPr="00F6157F" w:rsidRDefault="006E0F5D" w:rsidP="00EB5D45">
            <w:pPr>
              <w:rPr>
                <w:b/>
                <w:bCs/>
                <w:sz w:val="20"/>
                <w:szCs w:val="20"/>
              </w:rPr>
            </w:pPr>
          </w:p>
        </w:tc>
        <w:tc>
          <w:tcPr>
            <w:tcW w:w="2616" w:type="dxa"/>
            <w:vMerge w:val="restart"/>
            <w:shd w:val="clear" w:color="auto" w:fill="auto"/>
          </w:tcPr>
          <w:p w:rsidR="006E0F5D" w:rsidRPr="00F6157F" w:rsidRDefault="006E0F5D" w:rsidP="00EB5D45">
            <w:pPr>
              <w:rPr>
                <w:b/>
                <w:bCs/>
                <w:sz w:val="20"/>
                <w:szCs w:val="20"/>
              </w:rPr>
            </w:pPr>
            <w:r w:rsidRPr="00F6157F">
              <w:rPr>
                <w:b/>
                <w:bCs/>
                <w:sz w:val="20"/>
                <w:szCs w:val="20"/>
              </w:rPr>
              <w:t>DERSLER</w:t>
            </w:r>
          </w:p>
        </w:tc>
        <w:tc>
          <w:tcPr>
            <w:tcW w:w="2268" w:type="dxa"/>
            <w:gridSpan w:val="3"/>
            <w:shd w:val="clear" w:color="auto" w:fill="auto"/>
          </w:tcPr>
          <w:p w:rsidR="006E0F5D" w:rsidRPr="00F6157F" w:rsidRDefault="006E0F5D" w:rsidP="00EB5D45">
            <w:pPr>
              <w:jc w:val="center"/>
              <w:rPr>
                <w:b/>
                <w:bCs/>
                <w:sz w:val="20"/>
                <w:szCs w:val="20"/>
              </w:rPr>
            </w:pPr>
            <w:r w:rsidRPr="00F6157F">
              <w:rPr>
                <w:b/>
                <w:bCs/>
                <w:sz w:val="20"/>
                <w:szCs w:val="20"/>
              </w:rPr>
              <w:t>Haftalık Ders Saati</w:t>
            </w:r>
          </w:p>
        </w:tc>
        <w:tc>
          <w:tcPr>
            <w:tcW w:w="851" w:type="dxa"/>
            <w:vMerge w:val="restart"/>
            <w:shd w:val="clear" w:color="auto" w:fill="auto"/>
          </w:tcPr>
          <w:p w:rsidR="006E0F5D" w:rsidRPr="00F6157F" w:rsidRDefault="006E0F5D" w:rsidP="00EB5D45">
            <w:pPr>
              <w:jc w:val="center"/>
              <w:rPr>
                <w:b/>
                <w:bCs/>
                <w:sz w:val="20"/>
                <w:szCs w:val="20"/>
              </w:rPr>
            </w:pPr>
            <w:r w:rsidRPr="00F6157F">
              <w:rPr>
                <w:b/>
                <w:bCs/>
                <w:sz w:val="20"/>
                <w:szCs w:val="20"/>
              </w:rPr>
              <w:t>Toplam Kredi</w:t>
            </w:r>
          </w:p>
        </w:tc>
        <w:tc>
          <w:tcPr>
            <w:tcW w:w="865" w:type="dxa"/>
            <w:vMerge w:val="restart"/>
            <w:shd w:val="clear" w:color="auto" w:fill="auto"/>
            <w:vAlign w:val="center"/>
          </w:tcPr>
          <w:p w:rsidR="006E0F5D" w:rsidRPr="00F6157F" w:rsidRDefault="006E0F5D" w:rsidP="00EB5D45">
            <w:pPr>
              <w:jc w:val="center"/>
              <w:rPr>
                <w:b/>
                <w:bCs/>
                <w:sz w:val="20"/>
                <w:szCs w:val="20"/>
              </w:rPr>
            </w:pPr>
            <w:r w:rsidRPr="00F6157F">
              <w:rPr>
                <w:b/>
                <w:bCs/>
                <w:sz w:val="20"/>
                <w:szCs w:val="20"/>
              </w:rPr>
              <w:t>AKTS</w:t>
            </w:r>
          </w:p>
          <w:p w:rsidR="006E0F5D" w:rsidRPr="00F6157F" w:rsidRDefault="006E0F5D" w:rsidP="00EB5D45">
            <w:pPr>
              <w:jc w:val="center"/>
              <w:rPr>
                <w:sz w:val="20"/>
                <w:szCs w:val="20"/>
              </w:rPr>
            </w:pPr>
          </w:p>
        </w:tc>
      </w:tr>
      <w:tr w:rsidR="006E0F5D" w:rsidRPr="00F6157F" w:rsidTr="00EB5D45">
        <w:trPr>
          <w:cantSplit/>
          <w:trHeight w:val="147"/>
        </w:trPr>
        <w:tc>
          <w:tcPr>
            <w:tcW w:w="1016" w:type="dxa"/>
            <w:vMerge/>
            <w:shd w:val="clear" w:color="auto" w:fill="auto"/>
            <w:vAlign w:val="center"/>
          </w:tcPr>
          <w:p w:rsidR="006E0F5D" w:rsidRPr="00F6157F" w:rsidRDefault="006E0F5D" w:rsidP="00EB5D45">
            <w:pPr>
              <w:rPr>
                <w:b/>
                <w:bCs/>
                <w:sz w:val="20"/>
                <w:szCs w:val="20"/>
              </w:rPr>
            </w:pPr>
          </w:p>
        </w:tc>
        <w:tc>
          <w:tcPr>
            <w:tcW w:w="786" w:type="dxa"/>
            <w:vMerge/>
            <w:shd w:val="clear" w:color="auto" w:fill="auto"/>
            <w:vAlign w:val="center"/>
          </w:tcPr>
          <w:p w:rsidR="006E0F5D" w:rsidRPr="00F6157F" w:rsidRDefault="006E0F5D" w:rsidP="00EB5D45">
            <w:pPr>
              <w:rPr>
                <w:b/>
                <w:bCs/>
                <w:sz w:val="20"/>
                <w:szCs w:val="20"/>
              </w:rPr>
            </w:pPr>
          </w:p>
        </w:tc>
        <w:tc>
          <w:tcPr>
            <w:tcW w:w="2616" w:type="dxa"/>
            <w:vMerge/>
            <w:shd w:val="clear" w:color="auto" w:fill="auto"/>
            <w:vAlign w:val="center"/>
          </w:tcPr>
          <w:p w:rsidR="006E0F5D" w:rsidRPr="00F6157F" w:rsidRDefault="006E0F5D" w:rsidP="00EB5D45">
            <w:pPr>
              <w:rPr>
                <w:b/>
                <w:bCs/>
                <w:sz w:val="20"/>
                <w:szCs w:val="20"/>
              </w:rPr>
            </w:pPr>
          </w:p>
        </w:tc>
        <w:tc>
          <w:tcPr>
            <w:tcW w:w="851" w:type="dxa"/>
            <w:shd w:val="clear" w:color="auto" w:fill="auto"/>
          </w:tcPr>
          <w:p w:rsidR="006E0F5D" w:rsidRPr="00F6157F" w:rsidRDefault="006E0F5D" w:rsidP="00EB5D45">
            <w:pPr>
              <w:jc w:val="center"/>
              <w:rPr>
                <w:b/>
                <w:bCs/>
                <w:sz w:val="20"/>
                <w:szCs w:val="20"/>
              </w:rPr>
            </w:pPr>
            <w:r w:rsidRPr="00F6157F">
              <w:rPr>
                <w:b/>
                <w:bCs/>
                <w:sz w:val="20"/>
                <w:szCs w:val="20"/>
              </w:rPr>
              <w:t>Toplam</w:t>
            </w:r>
          </w:p>
        </w:tc>
        <w:tc>
          <w:tcPr>
            <w:tcW w:w="709" w:type="dxa"/>
            <w:shd w:val="clear" w:color="auto" w:fill="auto"/>
          </w:tcPr>
          <w:p w:rsidR="006E0F5D" w:rsidRPr="00F6157F" w:rsidRDefault="006E0F5D" w:rsidP="00EB5D45">
            <w:pPr>
              <w:jc w:val="center"/>
              <w:rPr>
                <w:b/>
                <w:bCs/>
                <w:sz w:val="20"/>
                <w:szCs w:val="20"/>
              </w:rPr>
            </w:pPr>
            <w:r w:rsidRPr="00F6157F">
              <w:rPr>
                <w:b/>
                <w:bCs/>
                <w:sz w:val="20"/>
                <w:szCs w:val="20"/>
              </w:rPr>
              <w:t>Teori</w:t>
            </w:r>
          </w:p>
        </w:tc>
        <w:tc>
          <w:tcPr>
            <w:tcW w:w="708" w:type="dxa"/>
            <w:shd w:val="clear" w:color="auto" w:fill="auto"/>
          </w:tcPr>
          <w:p w:rsidR="006E0F5D" w:rsidRPr="00F6157F" w:rsidRDefault="006E0F5D" w:rsidP="00EB5D45">
            <w:pPr>
              <w:jc w:val="center"/>
              <w:rPr>
                <w:b/>
                <w:bCs/>
                <w:sz w:val="20"/>
                <w:szCs w:val="20"/>
              </w:rPr>
            </w:pPr>
            <w:r w:rsidRPr="00F6157F">
              <w:rPr>
                <w:b/>
                <w:bCs/>
                <w:sz w:val="20"/>
                <w:szCs w:val="20"/>
              </w:rPr>
              <w:t>Uyg.</w:t>
            </w:r>
          </w:p>
        </w:tc>
        <w:tc>
          <w:tcPr>
            <w:tcW w:w="851" w:type="dxa"/>
            <w:vMerge/>
            <w:shd w:val="clear" w:color="auto" w:fill="auto"/>
            <w:vAlign w:val="center"/>
          </w:tcPr>
          <w:p w:rsidR="006E0F5D" w:rsidRPr="00F6157F" w:rsidRDefault="006E0F5D" w:rsidP="00EB5D45">
            <w:pPr>
              <w:rPr>
                <w:b/>
                <w:bCs/>
                <w:sz w:val="20"/>
                <w:szCs w:val="20"/>
              </w:rPr>
            </w:pPr>
          </w:p>
        </w:tc>
        <w:tc>
          <w:tcPr>
            <w:tcW w:w="865" w:type="dxa"/>
            <w:vMerge/>
            <w:shd w:val="clear" w:color="auto" w:fill="auto"/>
          </w:tcPr>
          <w:p w:rsidR="006E0F5D" w:rsidRPr="00F6157F" w:rsidRDefault="006E0F5D" w:rsidP="00EB5D45">
            <w:pPr>
              <w:jc w:val="center"/>
              <w:rPr>
                <w:b/>
                <w:bCs/>
                <w:sz w:val="20"/>
                <w:szCs w:val="20"/>
              </w:rPr>
            </w:pPr>
          </w:p>
        </w:tc>
      </w:tr>
      <w:tr w:rsidR="006E0F5D" w:rsidRPr="00F6157F" w:rsidTr="00EB5D45">
        <w:trPr>
          <w:cantSplit/>
          <w:trHeight w:val="230"/>
        </w:trPr>
        <w:tc>
          <w:tcPr>
            <w:tcW w:w="1016" w:type="dxa"/>
            <w:shd w:val="clear" w:color="auto" w:fill="auto"/>
            <w:vAlign w:val="center"/>
          </w:tcPr>
          <w:p w:rsidR="006E0F5D" w:rsidRPr="00F6157F" w:rsidRDefault="006E0F5D" w:rsidP="00EB5D45">
            <w:pPr>
              <w:rPr>
                <w:sz w:val="20"/>
                <w:szCs w:val="20"/>
              </w:rPr>
            </w:pPr>
            <w:r w:rsidRPr="00F6157F">
              <w:rPr>
                <w:sz w:val="20"/>
                <w:szCs w:val="20"/>
              </w:rPr>
              <w:t>TRD102</w:t>
            </w:r>
          </w:p>
        </w:tc>
        <w:tc>
          <w:tcPr>
            <w:tcW w:w="786" w:type="dxa"/>
            <w:shd w:val="clear" w:color="auto" w:fill="auto"/>
            <w:vAlign w:val="center"/>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rPr>
                <w:b/>
                <w:snapToGrid w:val="0"/>
                <w:color w:val="000000"/>
                <w:sz w:val="20"/>
                <w:szCs w:val="20"/>
              </w:rPr>
            </w:pPr>
            <w:r w:rsidRPr="00F6157F">
              <w:rPr>
                <w:b/>
                <w:sz w:val="20"/>
                <w:szCs w:val="20"/>
              </w:rPr>
              <w:t xml:space="preserve">Türk </w:t>
            </w:r>
            <w:bookmarkStart w:id="10" w:name="_Hlt10773565"/>
            <w:r w:rsidRPr="00F6157F">
              <w:rPr>
                <w:b/>
                <w:sz w:val="20"/>
                <w:szCs w:val="20"/>
              </w:rPr>
              <w:t>D</w:t>
            </w:r>
            <w:bookmarkEnd w:id="10"/>
            <w:r w:rsidRPr="00F6157F">
              <w:rPr>
                <w:b/>
                <w:sz w:val="20"/>
                <w:szCs w:val="20"/>
              </w:rPr>
              <w:t>ili-I</w:t>
            </w:r>
            <w:r>
              <w:rPr>
                <w:b/>
                <w:sz w:val="20"/>
                <w:szCs w:val="20"/>
              </w:rPr>
              <w:t>I</w:t>
            </w:r>
          </w:p>
        </w:tc>
        <w:tc>
          <w:tcPr>
            <w:tcW w:w="851" w:type="dxa"/>
            <w:shd w:val="clear" w:color="auto" w:fill="auto"/>
          </w:tcPr>
          <w:p w:rsidR="006E0F5D" w:rsidRPr="00F6157F" w:rsidRDefault="006E0F5D" w:rsidP="00EB5D45">
            <w:pPr>
              <w:jc w:val="center"/>
              <w:rPr>
                <w:sz w:val="20"/>
                <w:szCs w:val="20"/>
              </w:rPr>
            </w:pPr>
            <w:r w:rsidRPr="00F6157F">
              <w:rPr>
                <w:sz w:val="20"/>
                <w:szCs w:val="20"/>
              </w:rPr>
              <w:t>2</w:t>
            </w:r>
          </w:p>
        </w:tc>
        <w:tc>
          <w:tcPr>
            <w:tcW w:w="709" w:type="dxa"/>
            <w:shd w:val="clear" w:color="auto" w:fill="auto"/>
          </w:tcPr>
          <w:p w:rsidR="006E0F5D" w:rsidRPr="00F6157F" w:rsidRDefault="006E0F5D" w:rsidP="00EB5D45">
            <w:pPr>
              <w:jc w:val="center"/>
              <w:rPr>
                <w:sz w:val="20"/>
                <w:szCs w:val="20"/>
              </w:rPr>
            </w:pPr>
            <w:r w:rsidRPr="00F6157F">
              <w:rPr>
                <w:sz w:val="20"/>
                <w:szCs w:val="20"/>
              </w:rPr>
              <w:t>2</w:t>
            </w:r>
          </w:p>
        </w:tc>
        <w:tc>
          <w:tcPr>
            <w:tcW w:w="708" w:type="dxa"/>
            <w:shd w:val="clear" w:color="auto" w:fill="auto"/>
          </w:tcPr>
          <w:p w:rsidR="006E0F5D" w:rsidRPr="00F6157F" w:rsidRDefault="006E0F5D" w:rsidP="00EB5D45">
            <w:pPr>
              <w:jc w:val="center"/>
              <w:rPr>
                <w:sz w:val="20"/>
                <w:szCs w:val="20"/>
              </w:rPr>
            </w:pPr>
            <w:r w:rsidRPr="00F6157F">
              <w:rPr>
                <w:sz w:val="20"/>
                <w:szCs w:val="20"/>
              </w:rPr>
              <w:t>0</w:t>
            </w:r>
          </w:p>
        </w:tc>
        <w:tc>
          <w:tcPr>
            <w:tcW w:w="851" w:type="dxa"/>
            <w:shd w:val="clear" w:color="auto" w:fill="auto"/>
          </w:tcPr>
          <w:p w:rsidR="006E0F5D" w:rsidRPr="00F6157F" w:rsidRDefault="006E0F5D" w:rsidP="00EB5D45">
            <w:pPr>
              <w:pStyle w:val="NormalWeb"/>
              <w:jc w:val="center"/>
              <w:rPr>
                <w:sz w:val="20"/>
                <w:szCs w:val="20"/>
              </w:rPr>
            </w:pPr>
            <w:r w:rsidRPr="00F6157F">
              <w:rPr>
                <w:sz w:val="20"/>
                <w:szCs w:val="20"/>
              </w:rPr>
              <w:t>2</w:t>
            </w:r>
          </w:p>
        </w:tc>
        <w:tc>
          <w:tcPr>
            <w:tcW w:w="865" w:type="dxa"/>
            <w:shd w:val="clear" w:color="auto" w:fill="auto"/>
          </w:tcPr>
          <w:p w:rsidR="006E0F5D" w:rsidRPr="00F6157F" w:rsidRDefault="006E0F5D" w:rsidP="00EB5D45">
            <w:pPr>
              <w:pStyle w:val="NormalWeb"/>
              <w:jc w:val="center"/>
              <w:rPr>
                <w:sz w:val="20"/>
                <w:szCs w:val="20"/>
              </w:rPr>
            </w:pPr>
            <w:r>
              <w:rPr>
                <w:sz w:val="20"/>
                <w:szCs w:val="20"/>
              </w:rPr>
              <w:t>2</w:t>
            </w:r>
          </w:p>
        </w:tc>
      </w:tr>
      <w:tr w:rsidR="006E0F5D" w:rsidRPr="00F6157F" w:rsidTr="006E0F5D">
        <w:trPr>
          <w:cantSplit/>
          <w:trHeight w:val="546"/>
        </w:trPr>
        <w:tc>
          <w:tcPr>
            <w:tcW w:w="1016" w:type="dxa"/>
            <w:shd w:val="clear" w:color="auto" w:fill="auto"/>
            <w:vAlign w:val="center"/>
          </w:tcPr>
          <w:p w:rsidR="006E0F5D" w:rsidRPr="00F6157F" w:rsidRDefault="006E0F5D" w:rsidP="00EB5D45">
            <w:pPr>
              <w:rPr>
                <w:sz w:val="20"/>
                <w:szCs w:val="20"/>
              </w:rPr>
            </w:pPr>
            <w:r w:rsidRPr="00F6157F">
              <w:rPr>
                <w:sz w:val="20"/>
                <w:szCs w:val="20"/>
              </w:rPr>
              <w:t>AİT102</w:t>
            </w:r>
          </w:p>
        </w:tc>
        <w:tc>
          <w:tcPr>
            <w:tcW w:w="786" w:type="dxa"/>
            <w:shd w:val="clear" w:color="auto" w:fill="auto"/>
            <w:vAlign w:val="center"/>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rPr>
                <w:b/>
                <w:snapToGrid w:val="0"/>
                <w:color w:val="000000"/>
                <w:sz w:val="20"/>
                <w:szCs w:val="20"/>
              </w:rPr>
            </w:pPr>
            <w:r>
              <w:rPr>
                <w:b/>
                <w:snapToGrid w:val="0"/>
                <w:color w:val="000000"/>
                <w:sz w:val="20"/>
                <w:szCs w:val="20"/>
              </w:rPr>
              <w:t>Atatürk İlk. Ve Inkılap Tarih</w:t>
            </w:r>
            <w:r w:rsidRPr="00F6157F">
              <w:rPr>
                <w:b/>
                <w:snapToGrid w:val="0"/>
                <w:color w:val="000000"/>
                <w:sz w:val="20"/>
                <w:szCs w:val="20"/>
              </w:rPr>
              <w:t>-I</w:t>
            </w:r>
            <w:r>
              <w:rPr>
                <w:b/>
                <w:snapToGrid w:val="0"/>
                <w:color w:val="000000"/>
                <w:sz w:val="20"/>
                <w:szCs w:val="20"/>
              </w:rPr>
              <w:t>I</w:t>
            </w:r>
          </w:p>
        </w:tc>
        <w:tc>
          <w:tcPr>
            <w:tcW w:w="851" w:type="dxa"/>
            <w:shd w:val="clear" w:color="auto" w:fill="auto"/>
          </w:tcPr>
          <w:p w:rsidR="006E0F5D" w:rsidRPr="00F6157F" w:rsidRDefault="006E0F5D" w:rsidP="00EB5D45">
            <w:pPr>
              <w:jc w:val="center"/>
              <w:rPr>
                <w:sz w:val="20"/>
                <w:szCs w:val="20"/>
              </w:rPr>
            </w:pPr>
            <w:r w:rsidRPr="00F6157F">
              <w:rPr>
                <w:sz w:val="20"/>
                <w:szCs w:val="20"/>
              </w:rPr>
              <w:t>2</w:t>
            </w:r>
          </w:p>
        </w:tc>
        <w:tc>
          <w:tcPr>
            <w:tcW w:w="709" w:type="dxa"/>
            <w:shd w:val="clear" w:color="auto" w:fill="auto"/>
          </w:tcPr>
          <w:p w:rsidR="006E0F5D" w:rsidRPr="00F6157F" w:rsidRDefault="006E0F5D" w:rsidP="00EB5D45">
            <w:pPr>
              <w:jc w:val="center"/>
              <w:rPr>
                <w:sz w:val="20"/>
                <w:szCs w:val="20"/>
              </w:rPr>
            </w:pPr>
            <w:r w:rsidRPr="00F6157F">
              <w:rPr>
                <w:sz w:val="20"/>
                <w:szCs w:val="20"/>
              </w:rPr>
              <w:t>2</w:t>
            </w:r>
          </w:p>
        </w:tc>
        <w:tc>
          <w:tcPr>
            <w:tcW w:w="708" w:type="dxa"/>
            <w:shd w:val="clear" w:color="auto" w:fill="auto"/>
          </w:tcPr>
          <w:p w:rsidR="006E0F5D" w:rsidRPr="00F6157F" w:rsidRDefault="006E0F5D" w:rsidP="00EB5D45">
            <w:pPr>
              <w:jc w:val="center"/>
              <w:rPr>
                <w:sz w:val="20"/>
                <w:szCs w:val="20"/>
              </w:rPr>
            </w:pPr>
            <w:r w:rsidRPr="00F6157F">
              <w:rPr>
                <w:sz w:val="20"/>
                <w:szCs w:val="20"/>
              </w:rPr>
              <w:t>0</w:t>
            </w:r>
          </w:p>
        </w:tc>
        <w:tc>
          <w:tcPr>
            <w:tcW w:w="851" w:type="dxa"/>
            <w:shd w:val="clear" w:color="auto" w:fill="auto"/>
          </w:tcPr>
          <w:p w:rsidR="006E0F5D" w:rsidRPr="00F6157F" w:rsidRDefault="006E0F5D" w:rsidP="00EB5D45">
            <w:pPr>
              <w:jc w:val="center"/>
              <w:rPr>
                <w:sz w:val="20"/>
                <w:szCs w:val="20"/>
              </w:rPr>
            </w:pPr>
            <w:r w:rsidRPr="00F6157F">
              <w:rPr>
                <w:sz w:val="20"/>
                <w:szCs w:val="20"/>
              </w:rPr>
              <w:t>2</w:t>
            </w:r>
          </w:p>
        </w:tc>
        <w:tc>
          <w:tcPr>
            <w:tcW w:w="865" w:type="dxa"/>
            <w:shd w:val="clear" w:color="auto" w:fill="auto"/>
          </w:tcPr>
          <w:p w:rsidR="006E0F5D" w:rsidRPr="00F6157F" w:rsidRDefault="006E0F5D" w:rsidP="00EB5D45">
            <w:pPr>
              <w:jc w:val="center"/>
              <w:rPr>
                <w:sz w:val="20"/>
                <w:szCs w:val="20"/>
              </w:rPr>
            </w:pPr>
            <w:r>
              <w:rPr>
                <w:sz w:val="20"/>
                <w:szCs w:val="20"/>
              </w:rPr>
              <w:t>3</w:t>
            </w:r>
          </w:p>
        </w:tc>
      </w:tr>
      <w:tr w:rsidR="006E0F5D" w:rsidRPr="00F6157F" w:rsidTr="00EB5D45">
        <w:trPr>
          <w:cantSplit/>
          <w:trHeight w:val="230"/>
        </w:trPr>
        <w:tc>
          <w:tcPr>
            <w:tcW w:w="1016" w:type="dxa"/>
            <w:shd w:val="clear" w:color="auto" w:fill="auto"/>
          </w:tcPr>
          <w:p w:rsidR="006E0F5D" w:rsidRPr="00F6157F" w:rsidRDefault="006E0F5D" w:rsidP="00EB5D45">
            <w:pPr>
              <w:rPr>
                <w:sz w:val="20"/>
                <w:szCs w:val="20"/>
              </w:rPr>
            </w:pPr>
            <w:r w:rsidRPr="00F6157F">
              <w:rPr>
                <w:sz w:val="20"/>
                <w:szCs w:val="20"/>
              </w:rPr>
              <w:t>YDİ132</w:t>
            </w:r>
          </w:p>
        </w:tc>
        <w:tc>
          <w:tcPr>
            <w:tcW w:w="786" w:type="dxa"/>
            <w:shd w:val="clear" w:color="auto" w:fill="auto"/>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rPr>
                <w:b/>
                <w:snapToGrid w:val="0"/>
                <w:color w:val="000000"/>
                <w:sz w:val="20"/>
                <w:szCs w:val="20"/>
              </w:rPr>
            </w:pPr>
            <w:r w:rsidRPr="00F6157F">
              <w:rPr>
                <w:b/>
                <w:sz w:val="20"/>
                <w:szCs w:val="20"/>
              </w:rPr>
              <w:t>Yaban</w:t>
            </w:r>
            <w:bookmarkStart w:id="11" w:name="_Hlt10773571"/>
            <w:r w:rsidRPr="00F6157F">
              <w:rPr>
                <w:b/>
                <w:sz w:val="20"/>
                <w:szCs w:val="20"/>
              </w:rPr>
              <w:t>c</w:t>
            </w:r>
            <w:bookmarkEnd w:id="11"/>
            <w:r w:rsidRPr="00F6157F">
              <w:rPr>
                <w:b/>
                <w:sz w:val="20"/>
                <w:szCs w:val="20"/>
              </w:rPr>
              <w:t>ı Dil-I</w:t>
            </w:r>
            <w:r>
              <w:rPr>
                <w:b/>
                <w:sz w:val="20"/>
                <w:szCs w:val="20"/>
              </w:rPr>
              <w:t>I</w:t>
            </w:r>
          </w:p>
        </w:tc>
        <w:tc>
          <w:tcPr>
            <w:tcW w:w="851" w:type="dxa"/>
            <w:shd w:val="clear" w:color="auto" w:fill="auto"/>
          </w:tcPr>
          <w:p w:rsidR="006E0F5D" w:rsidRPr="00F6157F" w:rsidRDefault="006E0F5D" w:rsidP="00EB5D45">
            <w:pPr>
              <w:jc w:val="center"/>
              <w:rPr>
                <w:sz w:val="20"/>
                <w:szCs w:val="20"/>
              </w:rPr>
            </w:pPr>
            <w:r>
              <w:rPr>
                <w:sz w:val="20"/>
                <w:szCs w:val="20"/>
              </w:rPr>
              <w:t>2</w:t>
            </w:r>
          </w:p>
        </w:tc>
        <w:tc>
          <w:tcPr>
            <w:tcW w:w="709" w:type="dxa"/>
            <w:shd w:val="clear" w:color="auto" w:fill="auto"/>
          </w:tcPr>
          <w:p w:rsidR="006E0F5D" w:rsidRPr="00F6157F" w:rsidRDefault="006E0F5D" w:rsidP="00EB5D45">
            <w:pPr>
              <w:jc w:val="center"/>
              <w:rPr>
                <w:sz w:val="20"/>
                <w:szCs w:val="20"/>
              </w:rPr>
            </w:pPr>
            <w:r>
              <w:rPr>
                <w:sz w:val="20"/>
                <w:szCs w:val="20"/>
              </w:rPr>
              <w:t>2</w:t>
            </w:r>
          </w:p>
        </w:tc>
        <w:tc>
          <w:tcPr>
            <w:tcW w:w="708" w:type="dxa"/>
            <w:shd w:val="clear" w:color="auto" w:fill="auto"/>
          </w:tcPr>
          <w:p w:rsidR="006E0F5D" w:rsidRPr="00F6157F" w:rsidRDefault="006E0F5D" w:rsidP="00EB5D45">
            <w:pPr>
              <w:jc w:val="center"/>
              <w:rPr>
                <w:sz w:val="20"/>
                <w:szCs w:val="20"/>
              </w:rPr>
            </w:pPr>
            <w:r w:rsidRPr="00F6157F">
              <w:rPr>
                <w:sz w:val="20"/>
                <w:szCs w:val="20"/>
              </w:rPr>
              <w:t>0</w:t>
            </w:r>
          </w:p>
        </w:tc>
        <w:tc>
          <w:tcPr>
            <w:tcW w:w="851" w:type="dxa"/>
            <w:shd w:val="clear" w:color="auto" w:fill="auto"/>
          </w:tcPr>
          <w:p w:rsidR="006E0F5D" w:rsidRPr="00F6157F" w:rsidRDefault="006E0F5D" w:rsidP="00EB5D45">
            <w:pPr>
              <w:jc w:val="center"/>
              <w:rPr>
                <w:sz w:val="20"/>
                <w:szCs w:val="20"/>
              </w:rPr>
            </w:pPr>
            <w:r>
              <w:rPr>
                <w:sz w:val="20"/>
                <w:szCs w:val="20"/>
              </w:rPr>
              <w:t>2</w:t>
            </w:r>
          </w:p>
        </w:tc>
        <w:tc>
          <w:tcPr>
            <w:tcW w:w="865" w:type="dxa"/>
            <w:shd w:val="clear" w:color="auto" w:fill="auto"/>
          </w:tcPr>
          <w:p w:rsidR="006E0F5D" w:rsidRPr="00F6157F" w:rsidRDefault="006E0F5D" w:rsidP="00EB5D45">
            <w:pPr>
              <w:jc w:val="center"/>
              <w:rPr>
                <w:sz w:val="20"/>
                <w:szCs w:val="20"/>
              </w:rPr>
            </w:pPr>
            <w:r>
              <w:rPr>
                <w:sz w:val="20"/>
                <w:szCs w:val="20"/>
              </w:rPr>
              <w:t>3</w:t>
            </w:r>
          </w:p>
        </w:tc>
      </w:tr>
      <w:tr w:rsidR="006E0F5D" w:rsidRPr="00F6157F" w:rsidTr="00EB5D45">
        <w:trPr>
          <w:cantSplit/>
          <w:trHeight w:val="230"/>
        </w:trPr>
        <w:tc>
          <w:tcPr>
            <w:tcW w:w="1016" w:type="dxa"/>
            <w:shd w:val="clear" w:color="auto" w:fill="auto"/>
          </w:tcPr>
          <w:p w:rsidR="006E0F5D" w:rsidRPr="00F6157F" w:rsidRDefault="006E0F5D" w:rsidP="00EB5D45">
            <w:pPr>
              <w:rPr>
                <w:sz w:val="20"/>
                <w:szCs w:val="20"/>
              </w:rPr>
            </w:pPr>
            <w:r>
              <w:rPr>
                <w:bCs/>
                <w:sz w:val="20"/>
                <w:szCs w:val="20"/>
              </w:rPr>
              <w:t>M104</w:t>
            </w:r>
          </w:p>
        </w:tc>
        <w:tc>
          <w:tcPr>
            <w:tcW w:w="786" w:type="dxa"/>
            <w:shd w:val="clear" w:color="auto" w:fill="auto"/>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rPr>
                <w:b/>
                <w:snapToGrid w:val="0"/>
                <w:color w:val="000000"/>
                <w:sz w:val="20"/>
                <w:szCs w:val="20"/>
              </w:rPr>
            </w:pPr>
            <w:r>
              <w:rPr>
                <w:b/>
                <w:sz w:val="20"/>
                <w:szCs w:val="20"/>
              </w:rPr>
              <w:t>Anayasa Hukuku</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709" w:type="dxa"/>
            <w:shd w:val="clear" w:color="auto" w:fill="auto"/>
          </w:tcPr>
          <w:p w:rsidR="006E0F5D" w:rsidRPr="00F6157F" w:rsidRDefault="006E0F5D" w:rsidP="00EB5D45">
            <w:pPr>
              <w:jc w:val="center"/>
              <w:rPr>
                <w:sz w:val="20"/>
                <w:szCs w:val="20"/>
              </w:rPr>
            </w:pPr>
            <w:r>
              <w:rPr>
                <w:sz w:val="20"/>
                <w:szCs w:val="20"/>
              </w:rPr>
              <w:t>3</w:t>
            </w:r>
          </w:p>
        </w:tc>
        <w:tc>
          <w:tcPr>
            <w:tcW w:w="708" w:type="dxa"/>
            <w:shd w:val="clear" w:color="auto" w:fill="auto"/>
          </w:tcPr>
          <w:p w:rsidR="006E0F5D" w:rsidRPr="00F6157F" w:rsidRDefault="006E0F5D" w:rsidP="00EB5D45">
            <w:pPr>
              <w:jc w:val="center"/>
              <w:rPr>
                <w:sz w:val="20"/>
                <w:szCs w:val="20"/>
              </w:rPr>
            </w:pPr>
            <w:r>
              <w:rPr>
                <w:sz w:val="20"/>
                <w:szCs w:val="20"/>
              </w:rPr>
              <w:t>0</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865" w:type="dxa"/>
            <w:shd w:val="clear" w:color="auto" w:fill="auto"/>
          </w:tcPr>
          <w:p w:rsidR="006E0F5D" w:rsidRPr="00F6157F" w:rsidRDefault="006E0F5D" w:rsidP="00EB5D45">
            <w:pPr>
              <w:jc w:val="center"/>
              <w:rPr>
                <w:sz w:val="20"/>
                <w:szCs w:val="20"/>
              </w:rPr>
            </w:pPr>
            <w:r>
              <w:rPr>
                <w:sz w:val="20"/>
                <w:szCs w:val="20"/>
              </w:rPr>
              <w:t>4</w:t>
            </w:r>
          </w:p>
        </w:tc>
      </w:tr>
      <w:tr w:rsidR="006E0F5D" w:rsidRPr="00F6157F" w:rsidTr="00EB5D45">
        <w:trPr>
          <w:cantSplit/>
          <w:trHeight w:val="230"/>
        </w:trPr>
        <w:tc>
          <w:tcPr>
            <w:tcW w:w="1016" w:type="dxa"/>
            <w:shd w:val="clear" w:color="auto" w:fill="auto"/>
          </w:tcPr>
          <w:p w:rsidR="006E0F5D" w:rsidRPr="00F6157F" w:rsidRDefault="00EB5D45" w:rsidP="00EB5D45">
            <w:pPr>
              <w:rPr>
                <w:sz w:val="20"/>
                <w:szCs w:val="20"/>
              </w:rPr>
            </w:pPr>
            <w:r>
              <w:rPr>
                <w:bCs/>
                <w:sz w:val="20"/>
                <w:szCs w:val="20"/>
              </w:rPr>
              <w:t>İŞL102</w:t>
            </w:r>
          </w:p>
        </w:tc>
        <w:tc>
          <w:tcPr>
            <w:tcW w:w="786" w:type="dxa"/>
            <w:shd w:val="clear" w:color="auto" w:fill="auto"/>
          </w:tcPr>
          <w:p w:rsidR="006E0F5D" w:rsidRPr="00F6157F" w:rsidRDefault="006E0F5D" w:rsidP="00EB5D45">
            <w:pPr>
              <w:rPr>
                <w:b/>
                <w:bCs/>
                <w:sz w:val="20"/>
                <w:szCs w:val="20"/>
              </w:rPr>
            </w:pPr>
          </w:p>
        </w:tc>
        <w:tc>
          <w:tcPr>
            <w:tcW w:w="2616" w:type="dxa"/>
            <w:shd w:val="clear" w:color="auto" w:fill="auto"/>
          </w:tcPr>
          <w:p w:rsidR="006E0F5D" w:rsidRPr="00F6157F" w:rsidRDefault="00EB5D45" w:rsidP="00EB5D45">
            <w:pPr>
              <w:rPr>
                <w:b/>
                <w:snapToGrid w:val="0"/>
                <w:color w:val="000000"/>
                <w:sz w:val="20"/>
                <w:szCs w:val="20"/>
              </w:rPr>
            </w:pPr>
            <w:r>
              <w:rPr>
                <w:b/>
                <w:sz w:val="20"/>
                <w:szCs w:val="20"/>
              </w:rPr>
              <w:t>İşletme-II</w:t>
            </w:r>
          </w:p>
        </w:tc>
        <w:tc>
          <w:tcPr>
            <w:tcW w:w="851" w:type="dxa"/>
            <w:shd w:val="clear" w:color="auto" w:fill="auto"/>
          </w:tcPr>
          <w:p w:rsidR="006E0F5D" w:rsidRPr="00F6157F" w:rsidRDefault="00EB5D45" w:rsidP="00EB5D45">
            <w:pPr>
              <w:jc w:val="center"/>
              <w:rPr>
                <w:sz w:val="20"/>
                <w:szCs w:val="20"/>
              </w:rPr>
            </w:pPr>
            <w:r>
              <w:rPr>
                <w:sz w:val="20"/>
                <w:szCs w:val="20"/>
              </w:rPr>
              <w:t>3</w:t>
            </w:r>
          </w:p>
        </w:tc>
        <w:tc>
          <w:tcPr>
            <w:tcW w:w="709" w:type="dxa"/>
            <w:shd w:val="clear" w:color="auto" w:fill="auto"/>
          </w:tcPr>
          <w:p w:rsidR="006E0F5D" w:rsidRPr="00F6157F" w:rsidRDefault="00EB5D45" w:rsidP="00EB5D45">
            <w:pPr>
              <w:jc w:val="center"/>
              <w:rPr>
                <w:sz w:val="20"/>
                <w:szCs w:val="20"/>
              </w:rPr>
            </w:pPr>
            <w:r>
              <w:rPr>
                <w:sz w:val="20"/>
                <w:szCs w:val="20"/>
              </w:rPr>
              <w:t>3</w:t>
            </w:r>
          </w:p>
        </w:tc>
        <w:tc>
          <w:tcPr>
            <w:tcW w:w="708" w:type="dxa"/>
            <w:shd w:val="clear" w:color="auto" w:fill="auto"/>
          </w:tcPr>
          <w:p w:rsidR="006E0F5D" w:rsidRPr="00F6157F" w:rsidRDefault="006E0F5D" w:rsidP="00EB5D45">
            <w:pPr>
              <w:jc w:val="center"/>
              <w:rPr>
                <w:sz w:val="20"/>
                <w:szCs w:val="20"/>
              </w:rPr>
            </w:pPr>
            <w:r>
              <w:rPr>
                <w:sz w:val="20"/>
                <w:szCs w:val="20"/>
              </w:rPr>
              <w:t>0</w:t>
            </w:r>
          </w:p>
        </w:tc>
        <w:tc>
          <w:tcPr>
            <w:tcW w:w="851" w:type="dxa"/>
            <w:shd w:val="clear" w:color="auto" w:fill="auto"/>
          </w:tcPr>
          <w:p w:rsidR="006E0F5D" w:rsidRPr="00F6157F" w:rsidRDefault="00EB5D45" w:rsidP="00EB5D45">
            <w:pPr>
              <w:jc w:val="center"/>
              <w:rPr>
                <w:sz w:val="20"/>
                <w:szCs w:val="20"/>
              </w:rPr>
            </w:pPr>
            <w:r>
              <w:rPr>
                <w:sz w:val="20"/>
                <w:szCs w:val="20"/>
              </w:rPr>
              <w:t>3</w:t>
            </w:r>
          </w:p>
        </w:tc>
        <w:tc>
          <w:tcPr>
            <w:tcW w:w="865" w:type="dxa"/>
            <w:shd w:val="clear" w:color="auto" w:fill="auto"/>
          </w:tcPr>
          <w:p w:rsidR="006E0F5D" w:rsidRPr="00F6157F" w:rsidRDefault="006E0F5D" w:rsidP="00EB5D45">
            <w:pPr>
              <w:jc w:val="center"/>
              <w:rPr>
                <w:sz w:val="20"/>
                <w:szCs w:val="20"/>
              </w:rPr>
            </w:pPr>
            <w:r>
              <w:rPr>
                <w:sz w:val="20"/>
                <w:szCs w:val="20"/>
              </w:rPr>
              <w:t>4</w:t>
            </w:r>
          </w:p>
        </w:tc>
      </w:tr>
      <w:tr w:rsidR="006E0F5D" w:rsidRPr="00F6157F" w:rsidTr="00EB5D45">
        <w:trPr>
          <w:cantSplit/>
          <w:trHeight w:val="230"/>
        </w:trPr>
        <w:tc>
          <w:tcPr>
            <w:tcW w:w="1016" w:type="dxa"/>
            <w:shd w:val="clear" w:color="auto" w:fill="auto"/>
          </w:tcPr>
          <w:p w:rsidR="006E0F5D" w:rsidRPr="00F6157F" w:rsidRDefault="006E0F5D" w:rsidP="00EB5D45">
            <w:pPr>
              <w:rPr>
                <w:sz w:val="20"/>
                <w:szCs w:val="20"/>
              </w:rPr>
            </w:pPr>
            <w:r>
              <w:rPr>
                <w:bCs/>
                <w:sz w:val="20"/>
                <w:szCs w:val="20"/>
              </w:rPr>
              <w:t>M108</w:t>
            </w:r>
          </w:p>
        </w:tc>
        <w:tc>
          <w:tcPr>
            <w:tcW w:w="786" w:type="dxa"/>
            <w:shd w:val="clear" w:color="auto" w:fill="auto"/>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rPr>
                <w:b/>
                <w:snapToGrid w:val="0"/>
                <w:color w:val="000000"/>
                <w:sz w:val="20"/>
                <w:szCs w:val="20"/>
              </w:rPr>
            </w:pPr>
            <w:r>
              <w:rPr>
                <w:b/>
                <w:snapToGrid w:val="0"/>
                <w:color w:val="000000"/>
                <w:sz w:val="20"/>
                <w:szCs w:val="20"/>
              </w:rPr>
              <w:t>Kamu yönetimi</w:t>
            </w:r>
            <w:r w:rsidRPr="00F6157F">
              <w:rPr>
                <w:b/>
                <w:snapToGrid w:val="0"/>
                <w:color w:val="000000"/>
                <w:sz w:val="20"/>
                <w:szCs w:val="20"/>
              </w:rPr>
              <w:t xml:space="preserve"> </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709" w:type="dxa"/>
            <w:shd w:val="clear" w:color="auto" w:fill="auto"/>
          </w:tcPr>
          <w:p w:rsidR="006E0F5D" w:rsidRPr="00F6157F" w:rsidRDefault="006E0F5D" w:rsidP="00EB5D45">
            <w:pPr>
              <w:jc w:val="center"/>
              <w:rPr>
                <w:sz w:val="20"/>
                <w:szCs w:val="20"/>
              </w:rPr>
            </w:pPr>
            <w:r>
              <w:rPr>
                <w:sz w:val="20"/>
                <w:szCs w:val="20"/>
              </w:rPr>
              <w:t>3</w:t>
            </w:r>
          </w:p>
        </w:tc>
        <w:tc>
          <w:tcPr>
            <w:tcW w:w="708" w:type="dxa"/>
            <w:shd w:val="clear" w:color="auto" w:fill="auto"/>
          </w:tcPr>
          <w:p w:rsidR="006E0F5D" w:rsidRPr="00F6157F" w:rsidRDefault="006E0F5D" w:rsidP="00EB5D45">
            <w:pPr>
              <w:jc w:val="center"/>
              <w:rPr>
                <w:sz w:val="20"/>
                <w:szCs w:val="20"/>
              </w:rPr>
            </w:pPr>
            <w:r>
              <w:rPr>
                <w:sz w:val="20"/>
                <w:szCs w:val="20"/>
              </w:rPr>
              <w:t>0</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865" w:type="dxa"/>
            <w:shd w:val="clear" w:color="auto" w:fill="auto"/>
          </w:tcPr>
          <w:p w:rsidR="006E0F5D" w:rsidRPr="00F6157F" w:rsidRDefault="006E0F5D" w:rsidP="00EB5D45">
            <w:pPr>
              <w:jc w:val="center"/>
              <w:rPr>
                <w:sz w:val="20"/>
                <w:szCs w:val="20"/>
              </w:rPr>
            </w:pPr>
            <w:r>
              <w:rPr>
                <w:sz w:val="20"/>
                <w:szCs w:val="20"/>
              </w:rPr>
              <w:t>4</w:t>
            </w:r>
          </w:p>
        </w:tc>
      </w:tr>
      <w:tr w:rsidR="006E0F5D" w:rsidRPr="00F6157F" w:rsidTr="00EB5D45">
        <w:trPr>
          <w:cantSplit/>
          <w:trHeight w:val="230"/>
        </w:trPr>
        <w:tc>
          <w:tcPr>
            <w:tcW w:w="1016" w:type="dxa"/>
            <w:shd w:val="clear" w:color="auto" w:fill="auto"/>
            <w:vAlign w:val="bottom"/>
          </w:tcPr>
          <w:p w:rsidR="006E0F5D" w:rsidRPr="00F6157F" w:rsidRDefault="006E0F5D" w:rsidP="00EB5D45">
            <w:pPr>
              <w:rPr>
                <w:sz w:val="20"/>
                <w:szCs w:val="20"/>
              </w:rPr>
            </w:pPr>
            <w:r>
              <w:rPr>
                <w:bCs/>
                <w:sz w:val="20"/>
                <w:szCs w:val="20"/>
              </w:rPr>
              <w:t>MAT154</w:t>
            </w:r>
          </w:p>
        </w:tc>
        <w:tc>
          <w:tcPr>
            <w:tcW w:w="786" w:type="dxa"/>
            <w:shd w:val="clear" w:color="auto" w:fill="auto"/>
            <w:vAlign w:val="bottom"/>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rPr>
                <w:b/>
                <w:snapToGrid w:val="0"/>
                <w:color w:val="000000"/>
                <w:sz w:val="20"/>
                <w:szCs w:val="20"/>
              </w:rPr>
            </w:pPr>
            <w:r>
              <w:rPr>
                <w:b/>
                <w:snapToGrid w:val="0"/>
                <w:color w:val="000000"/>
                <w:sz w:val="20"/>
                <w:szCs w:val="20"/>
              </w:rPr>
              <w:t>Matematik II</w:t>
            </w:r>
          </w:p>
        </w:tc>
        <w:tc>
          <w:tcPr>
            <w:tcW w:w="851" w:type="dxa"/>
            <w:shd w:val="clear" w:color="auto" w:fill="auto"/>
          </w:tcPr>
          <w:p w:rsidR="006E0F5D" w:rsidRPr="00F6157F" w:rsidRDefault="006E0F5D" w:rsidP="00EB5D45">
            <w:pPr>
              <w:jc w:val="center"/>
              <w:rPr>
                <w:sz w:val="20"/>
                <w:szCs w:val="20"/>
              </w:rPr>
            </w:pPr>
            <w:r>
              <w:rPr>
                <w:sz w:val="20"/>
                <w:szCs w:val="20"/>
              </w:rPr>
              <w:t>2</w:t>
            </w:r>
          </w:p>
        </w:tc>
        <w:tc>
          <w:tcPr>
            <w:tcW w:w="709" w:type="dxa"/>
            <w:shd w:val="clear" w:color="auto" w:fill="auto"/>
          </w:tcPr>
          <w:p w:rsidR="006E0F5D" w:rsidRPr="00F6157F" w:rsidRDefault="006E0F5D" w:rsidP="00EB5D45">
            <w:pPr>
              <w:jc w:val="center"/>
              <w:rPr>
                <w:sz w:val="20"/>
                <w:szCs w:val="20"/>
              </w:rPr>
            </w:pPr>
            <w:r>
              <w:rPr>
                <w:sz w:val="20"/>
                <w:szCs w:val="20"/>
              </w:rPr>
              <w:t>2</w:t>
            </w:r>
          </w:p>
        </w:tc>
        <w:tc>
          <w:tcPr>
            <w:tcW w:w="708" w:type="dxa"/>
            <w:shd w:val="clear" w:color="auto" w:fill="auto"/>
          </w:tcPr>
          <w:p w:rsidR="006E0F5D" w:rsidRPr="00F6157F" w:rsidRDefault="006E0F5D" w:rsidP="00EB5D45">
            <w:pPr>
              <w:jc w:val="center"/>
              <w:rPr>
                <w:sz w:val="20"/>
                <w:szCs w:val="20"/>
              </w:rPr>
            </w:pPr>
            <w:r>
              <w:rPr>
                <w:sz w:val="20"/>
                <w:szCs w:val="20"/>
              </w:rPr>
              <w:t>0</w:t>
            </w:r>
          </w:p>
        </w:tc>
        <w:tc>
          <w:tcPr>
            <w:tcW w:w="851" w:type="dxa"/>
            <w:shd w:val="clear" w:color="auto" w:fill="auto"/>
          </w:tcPr>
          <w:p w:rsidR="006E0F5D" w:rsidRPr="00F6157F" w:rsidRDefault="006E0F5D" w:rsidP="00EB5D45">
            <w:pPr>
              <w:jc w:val="center"/>
              <w:rPr>
                <w:sz w:val="20"/>
                <w:szCs w:val="20"/>
              </w:rPr>
            </w:pPr>
            <w:r>
              <w:rPr>
                <w:sz w:val="20"/>
                <w:szCs w:val="20"/>
              </w:rPr>
              <w:t>2</w:t>
            </w:r>
          </w:p>
        </w:tc>
        <w:tc>
          <w:tcPr>
            <w:tcW w:w="865" w:type="dxa"/>
            <w:shd w:val="clear" w:color="auto" w:fill="auto"/>
          </w:tcPr>
          <w:p w:rsidR="006E0F5D" w:rsidRPr="00F6157F" w:rsidRDefault="006E0F5D" w:rsidP="00EB5D45">
            <w:pPr>
              <w:jc w:val="center"/>
              <w:rPr>
                <w:sz w:val="20"/>
                <w:szCs w:val="20"/>
              </w:rPr>
            </w:pPr>
            <w:r>
              <w:rPr>
                <w:sz w:val="20"/>
                <w:szCs w:val="20"/>
              </w:rPr>
              <w:t>3</w:t>
            </w:r>
          </w:p>
        </w:tc>
      </w:tr>
      <w:tr w:rsidR="006E0F5D" w:rsidRPr="00F6157F" w:rsidTr="00EB5D45">
        <w:trPr>
          <w:cantSplit/>
          <w:trHeight w:val="337"/>
        </w:trPr>
        <w:tc>
          <w:tcPr>
            <w:tcW w:w="1016" w:type="dxa"/>
            <w:shd w:val="clear" w:color="auto" w:fill="auto"/>
          </w:tcPr>
          <w:p w:rsidR="006E0F5D" w:rsidRPr="00F6157F" w:rsidRDefault="006E0F5D" w:rsidP="00EB5D45">
            <w:pPr>
              <w:rPr>
                <w:sz w:val="20"/>
                <w:szCs w:val="20"/>
              </w:rPr>
            </w:pPr>
            <w:r>
              <w:rPr>
                <w:bCs/>
                <w:sz w:val="20"/>
                <w:szCs w:val="20"/>
              </w:rPr>
              <w:t>M110</w:t>
            </w:r>
          </w:p>
        </w:tc>
        <w:tc>
          <w:tcPr>
            <w:tcW w:w="786" w:type="dxa"/>
            <w:shd w:val="clear" w:color="auto" w:fill="auto"/>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rPr>
                <w:b/>
                <w:snapToGrid w:val="0"/>
                <w:color w:val="000000"/>
                <w:sz w:val="20"/>
                <w:szCs w:val="20"/>
              </w:rPr>
            </w:pPr>
            <w:r>
              <w:rPr>
                <w:b/>
                <w:snapToGrid w:val="0"/>
                <w:color w:val="000000"/>
                <w:sz w:val="20"/>
                <w:szCs w:val="20"/>
              </w:rPr>
              <w:t>Genel Muhasebe -II</w:t>
            </w:r>
          </w:p>
        </w:tc>
        <w:tc>
          <w:tcPr>
            <w:tcW w:w="851" w:type="dxa"/>
            <w:shd w:val="clear" w:color="auto" w:fill="auto"/>
          </w:tcPr>
          <w:p w:rsidR="006E0F5D" w:rsidRPr="00F6157F" w:rsidRDefault="006E0F5D" w:rsidP="00EB5D45">
            <w:pPr>
              <w:jc w:val="center"/>
              <w:rPr>
                <w:sz w:val="20"/>
                <w:szCs w:val="20"/>
              </w:rPr>
            </w:pPr>
            <w:r>
              <w:rPr>
                <w:sz w:val="20"/>
                <w:szCs w:val="20"/>
              </w:rPr>
              <w:t>4</w:t>
            </w:r>
          </w:p>
        </w:tc>
        <w:tc>
          <w:tcPr>
            <w:tcW w:w="709" w:type="dxa"/>
            <w:shd w:val="clear" w:color="auto" w:fill="auto"/>
          </w:tcPr>
          <w:p w:rsidR="006E0F5D" w:rsidRPr="00F6157F" w:rsidRDefault="006E0F5D" w:rsidP="00EB5D45">
            <w:pPr>
              <w:jc w:val="center"/>
              <w:rPr>
                <w:sz w:val="20"/>
                <w:szCs w:val="20"/>
              </w:rPr>
            </w:pPr>
            <w:r>
              <w:rPr>
                <w:sz w:val="20"/>
                <w:szCs w:val="20"/>
              </w:rPr>
              <w:t>4</w:t>
            </w:r>
          </w:p>
        </w:tc>
        <w:tc>
          <w:tcPr>
            <w:tcW w:w="708" w:type="dxa"/>
            <w:shd w:val="clear" w:color="auto" w:fill="auto"/>
          </w:tcPr>
          <w:p w:rsidR="006E0F5D" w:rsidRPr="00F6157F" w:rsidRDefault="006E0F5D" w:rsidP="00EB5D45">
            <w:pPr>
              <w:jc w:val="center"/>
              <w:rPr>
                <w:sz w:val="20"/>
                <w:szCs w:val="20"/>
              </w:rPr>
            </w:pPr>
            <w:r w:rsidRPr="00F6157F">
              <w:rPr>
                <w:sz w:val="20"/>
                <w:szCs w:val="20"/>
              </w:rPr>
              <w:t>0</w:t>
            </w:r>
          </w:p>
        </w:tc>
        <w:tc>
          <w:tcPr>
            <w:tcW w:w="851" w:type="dxa"/>
            <w:shd w:val="clear" w:color="auto" w:fill="auto"/>
          </w:tcPr>
          <w:p w:rsidR="006E0F5D" w:rsidRPr="00F6157F" w:rsidRDefault="006E0F5D" w:rsidP="00EB5D45">
            <w:pPr>
              <w:jc w:val="center"/>
              <w:rPr>
                <w:sz w:val="20"/>
                <w:szCs w:val="20"/>
              </w:rPr>
            </w:pPr>
            <w:r>
              <w:rPr>
                <w:sz w:val="20"/>
                <w:szCs w:val="20"/>
              </w:rPr>
              <w:t>4</w:t>
            </w:r>
          </w:p>
        </w:tc>
        <w:tc>
          <w:tcPr>
            <w:tcW w:w="865" w:type="dxa"/>
            <w:shd w:val="clear" w:color="auto" w:fill="auto"/>
          </w:tcPr>
          <w:p w:rsidR="006E0F5D" w:rsidRPr="00F6157F" w:rsidRDefault="006E0F5D" w:rsidP="00EB5D45">
            <w:pPr>
              <w:jc w:val="center"/>
              <w:rPr>
                <w:sz w:val="20"/>
                <w:szCs w:val="20"/>
              </w:rPr>
            </w:pPr>
            <w:r>
              <w:rPr>
                <w:sz w:val="20"/>
                <w:szCs w:val="20"/>
              </w:rPr>
              <w:t>4</w:t>
            </w:r>
          </w:p>
        </w:tc>
      </w:tr>
      <w:tr w:rsidR="006E0F5D" w:rsidRPr="00F6157F" w:rsidTr="00EB5D45">
        <w:trPr>
          <w:cantSplit/>
          <w:trHeight w:val="194"/>
        </w:trPr>
        <w:tc>
          <w:tcPr>
            <w:tcW w:w="1016" w:type="dxa"/>
            <w:shd w:val="clear" w:color="auto" w:fill="auto"/>
          </w:tcPr>
          <w:p w:rsidR="006E0F5D" w:rsidRDefault="006E0F5D" w:rsidP="00EB5D45">
            <w:pPr>
              <w:rPr>
                <w:bCs/>
                <w:sz w:val="20"/>
                <w:szCs w:val="20"/>
              </w:rPr>
            </w:pPr>
            <w:r>
              <w:rPr>
                <w:bCs/>
                <w:sz w:val="20"/>
                <w:szCs w:val="20"/>
              </w:rPr>
              <w:t>M112</w:t>
            </w:r>
          </w:p>
        </w:tc>
        <w:tc>
          <w:tcPr>
            <w:tcW w:w="786" w:type="dxa"/>
            <w:shd w:val="clear" w:color="auto" w:fill="auto"/>
          </w:tcPr>
          <w:p w:rsidR="006E0F5D" w:rsidRPr="00F6157F" w:rsidRDefault="006E0F5D" w:rsidP="00EB5D45">
            <w:pPr>
              <w:rPr>
                <w:b/>
                <w:bCs/>
                <w:sz w:val="20"/>
                <w:szCs w:val="20"/>
              </w:rPr>
            </w:pPr>
          </w:p>
        </w:tc>
        <w:tc>
          <w:tcPr>
            <w:tcW w:w="2616" w:type="dxa"/>
            <w:shd w:val="clear" w:color="auto" w:fill="auto"/>
          </w:tcPr>
          <w:p w:rsidR="006E0F5D" w:rsidRDefault="006E0F5D" w:rsidP="00EB5D45">
            <w:pPr>
              <w:rPr>
                <w:b/>
                <w:snapToGrid w:val="0"/>
                <w:color w:val="000000"/>
                <w:sz w:val="20"/>
                <w:szCs w:val="20"/>
              </w:rPr>
            </w:pPr>
            <w:r>
              <w:rPr>
                <w:b/>
                <w:snapToGrid w:val="0"/>
                <w:color w:val="000000"/>
                <w:sz w:val="20"/>
                <w:szCs w:val="20"/>
              </w:rPr>
              <w:t>Makro İktisat</w:t>
            </w:r>
          </w:p>
        </w:tc>
        <w:tc>
          <w:tcPr>
            <w:tcW w:w="851" w:type="dxa"/>
            <w:shd w:val="clear" w:color="auto" w:fill="auto"/>
          </w:tcPr>
          <w:p w:rsidR="006E0F5D" w:rsidRDefault="006E0F5D" w:rsidP="00EB5D45">
            <w:pPr>
              <w:jc w:val="center"/>
              <w:rPr>
                <w:sz w:val="20"/>
                <w:szCs w:val="20"/>
              </w:rPr>
            </w:pPr>
            <w:r>
              <w:rPr>
                <w:sz w:val="20"/>
                <w:szCs w:val="20"/>
              </w:rPr>
              <w:t>3</w:t>
            </w:r>
          </w:p>
        </w:tc>
        <w:tc>
          <w:tcPr>
            <w:tcW w:w="709" w:type="dxa"/>
            <w:shd w:val="clear" w:color="auto" w:fill="auto"/>
          </w:tcPr>
          <w:p w:rsidR="006E0F5D" w:rsidRDefault="006E0F5D" w:rsidP="00EB5D45">
            <w:pPr>
              <w:jc w:val="center"/>
              <w:rPr>
                <w:sz w:val="20"/>
                <w:szCs w:val="20"/>
              </w:rPr>
            </w:pPr>
            <w:r>
              <w:rPr>
                <w:sz w:val="20"/>
                <w:szCs w:val="20"/>
              </w:rPr>
              <w:t>3</w:t>
            </w:r>
          </w:p>
        </w:tc>
        <w:tc>
          <w:tcPr>
            <w:tcW w:w="708" w:type="dxa"/>
            <w:shd w:val="clear" w:color="auto" w:fill="auto"/>
          </w:tcPr>
          <w:p w:rsidR="006E0F5D" w:rsidRPr="00F6157F" w:rsidRDefault="006E0F5D" w:rsidP="00EB5D45">
            <w:pPr>
              <w:jc w:val="center"/>
              <w:rPr>
                <w:sz w:val="20"/>
                <w:szCs w:val="20"/>
              </w:rPr>
            </w:pPr>
            <w:r>
              <w:rPr>
                <w:sz w:val="20"/>
                <w:szCs w:val="20"/>
              </w:rPr>
              <w:t>0</w:t>
            </w:r>
          </w:p>
        </w:tc>
        <w:tc>
          <w:tcPr>
            <w:tcW w:w="851" w:type="dxa"/>
            <w:shd w:val="clear" w:color="auto" w:fill="auto"/>
          </w:tcPr>
          <w:p w:rsidR="006E0F5D" w:rsidRDefault="006E0F5D" w:rsidP="00EB5D45">
            <w:pPr>
              <w:jc w:val="center"/>
              <w:rPr>
                <w:sz w:val="20"/>
                <w:szCs w:val="20"/>
              </w:rPr>
            </w:pPr>
            <w:r>
              <w:rPr>
                <w:sz w:val="20"/>
                <w:szCs w:val="20"/>
              </w:rPr>
              <w:t>3</w:t>
            </w:r>
          </w:p>
        </w:tc>
        <w:tc>
          <w:tcPr>
            <w:tcW w:w="865" w:type="dxa"/>
            <w:shd w:val="clear" w:color="auto" w:fill="auto"/>
          </w:tcPr>
          <w:p w:rsidR="006E0F5D" w:rsidRDefault="006E0F5D" w:rsidP="00EB5D45">
            <w:pPr>
              <w:jc w:val="center"/>
              <w:rPr>
                <w:sz w:val="20"/>
                <w:szCs w:val="20"/>
              </w:rPr>
            </w:pPr>
            <w:r>
              <w:rPr>
                <w:sz w:val="20"/>
                <w:szCs w:val="20"/>
              </w:rPr>
              <w:t>3</w:t>
            </w:r>
          </w:p>
        </w:tc>
      </w:tr>
      <w:tr w:rsidR="006E0F5D" w:rsidRPr="00F6157F" w:rsidTr="00EB5D45">
        <w:trPr>
          <w:cantSplit/>
          <w:trHeight w:val="275"/>
        </w:trPr>
        <w:tc>
          <w:tcPr>
            <w:tcW w:w="1802" w:type="dxa"/>
            <w:gridSpan w:val="2"/>
            <w:shd w:val="clear" w:color="auto" w:fill="auto"/>
          </w:tcPr>
          <w:p w:rsidR="006E0F5D" w:rsidRDefault="006E0F5D" w:rsidP="00EB5D45">
            <w:pPr>
              <w:rPr>
                <w:b/>
                <w:bCs/>
                <w:sz w:val="20"/>
                <w:szCs w:val="20"/>
              </w:rPr>
            </w:pPr>
            <w:r>
              <w:rPr>
                <w:b/>
                <w:bCs/>
                <w:sz w:val="20"/>
                <w:szCs w:val="20"/>
              </w:rPr>
              <w:t>TOPLAM</w:t>
            </w:r>
          </w:p>
        </w:tc>
        <w:tc>
          <w:tcPr>
            <w:tcW w:w="2616" w:type="dxa"/>
            <w:shd w:val="clear" w:color="auto" w:fill="auto"/>
          </w:tcPr>
          <w:p w:rsidR="006E0F5D" w:rsidRPr="00F6157F" w:rsidRDefault="006E0F5D" w:rsidP="00EB5D45">
            <w:pPr>
              <w:rPr>
                <w:b/>
                <w:snapToGrid w:val="0"/>
                <w:color w:val="000000"/>
                <w:sz w:val="20"/>
                <w:szCs w:val="20"/>
              </w:rPr>
            </w:pPr>
          </w:p>
        </w:tc>
        <w:tc>
          <w:tcPr>
            <w:tcW w:w="851" w:type="dxa"/>
            <w:shd w:val="clear" w:color="auto" w:fill="auto"/>
          </w:tcPr>
          <w:p w:rsidR="006E0F5D" w:rsidRPr="00575652" w:rsidRDefault="006E0F5D" w:rsidP="00EB5D45">
            <w:pPr>
              <w:jc w:val="center"/>
              <w:rPr>
                <w:b/>
                <w:sz w:val="20"/>
                <w:szCs w:val="20"/>
              </w:rPr>
            </w:pPr>
            <w:r w:rsidRPr="00575652">
              <w:rPr>
                <w:b/>
                <w:sz w:val="20"/>
                <w:szCs w:val="20"/>
              </w:rPr>
              <w:t>2</w:t>
            </w:r>
            <w:r>
              <w:rPr>
                <w:b/>
                <w:sz w:val="20"/>
                <w:szCs w:val="20"/>
              </w:rPr>
              <w:t>5</w:t>
            </w:r>
          </w:p>
        </w:tc>
        <w:tc>
          <w:tcPr>
            <w:tcW w:w="709" w:type="dxa"/>
            <w:shd w:val="clear" w:color="auto" w:fill="auto"/>
          </w:tcPr>
          <w:p w:rsidR="006E0F5D" w:rsidRPr="00575652" w:rsidRDefault="006E0F5D" w:rsidP="00EB5D45">
            <w:pPr>
              <w:jc w:val="center"/>
              <w:rPr>
                <w:b/>
                <w:sz w:val="20"/>
                <w:szCs w:val="20"/>
              </w:rPr>
            </w:pPr>
            <w:r>
              <w:rPr>
                <w:b/>
                <w:sz w:val="20"/>
                <w:szCs w:val="20"/>
              </w:rPr>
              <w:t>25</w:t>
            </w:r>
          </w:p>
        </w:tc>
        <w:tc>
          <w:tcPr>
            <w:tcW w:w="708" w:type="dxa"/>
            <w:shd w:val="clear" w:color="auto" w:fill="auto"/>
          </w:tcPr>
          <w:p w:rsidR="006E0F5D" w:rsidRPr="00575652" w:rsidRDefault="006E0F5D" w:rsidP="00EB5D45">
            <w:pPr>
              <w:jc w:val="center"/>
              <w:rPr>
                <w:b/>
                <w:sz w:val="20"/>
                <w:szCs w:val="20"/>
              </w:rPr>
            </w:pPr>
            <w:r w:rsidRPr="00575652">
              <w:rPr>
                <w:b/>
                <w:sz w:val="20"/>
                <w:szCs w:val="20"/>
              </w:rPr>
              <w:t>0</w:t>
            </w:r>
          </w:p>
        </w:tc>
        <w:tc>
          <w:tcPr>
            <w:tcW w:w="851" w:type="dxa"/>
            <w:shd w:val="clear" w:color="auto" w:fill="auto"/>
          </w:tcPr>
          <w:p w:rsidR="006E0F5D" w:rsidRPr="00575652" w:rsidRDefault="006E0F5D" w:rsidP="00EB5D45">
            <w:pPr>
              <w:jc w:val="center"/>
              <w:rPr>
                <w:b/>
                <w:sz w:val="20"/>
                <w:szCs w:val="20"/>
              </w:rPr>
            </w:pPr>
            <w:r w:rsidRPr="00575652">
              <w:rPr>
                <w:b/>
                <w:sz w:val="20"/>
                <w:szCs w:val="20"/>
              </w:rPr>
              <w:t>2</w:t>
            </w:r>
            <w:r>
              <w:rPr>
                <w:b/>
                <w:sz w:val="20"/>
                <w:szCs w:val="20"/>
              </w:rPr>
              <w:t>5</w:t>
            </w:r>
          </w:p>
        </w:tc>
        <w:tc>
          <w:tcPr>
            <w:tcW w:w="865" w:type="dxa"/>
            <w:shd w:val="clear" w:color="auto" w:fill="auto"/>
          </w:tcPr>
          <w:p w:rsidR="006E0F5D" w:rsidRPr="00575652" w:rsidRDefault="006E0F5D" w:rsidP="00EB5D45">
            <w:pPr>
              <w:jc w:val="center"/>
              <w:rPr>
                <w:b/>
                <w:sz w:val="20"/>
                <w:szCs w:val="20"/>
              </w:rPr>
            </w:pPr>
            <w:r w:rsidRPr="00575652">
              <w:rPr>
                <w:b/>
                <w:sz w:val="20"/>
                <w:szCs w:val="20"/>
              </w:rPr>
              <w:t>30</w:t>
            </w:r>
          </w:p>
        </w:tc>
      </w:tr>
    </w:tbl>
    <w:p w:rsidR="006E0F5D" w:rsidRDefault="006E0F5D" w:rsidP="006E0F5D">
      <w:pPr>
        <w:pStyle w:val="stbilgi"/>
        <w:shd w:val="clear" w:color="auto" w:fill="FFFFFF"/>
        <w:tabs>
          <w:tab w:val="clear" w:pos="4536"/>
          <w:tab w:val="clear" w:pos="9072"/>
        </w:tabs>
        <w:rPr>
          <w:b/>
          <w:bCs/>
        </w:rPr>
      </w:pPr>
    </w:p>
    <w:tbl>
      <w:tblPr>
        <w:tblW w:w="8402"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16"/>
        <w:gridCol w:w="786"/>
        <w:gridCol w:w="2616"/>
        <w:gridCol w:w="851"/>
        <w:gridCol w:w="709"/>
        <w:gridCol w:w="708"/>
        <w:gridCol w:w="851"/>
        <w:gridCol w:w="865"/>
      </w:tblGrid>
      <w:tr w:rsidR="006E0F5D" w:rsidRPr="00F6157F" w:rsidTr="00EB5D45">
        <w:trPr>
          <w:cantSplit/>
          <w:trHeight w:val="275"/>
        </w:trPr>
        <w:tc>
          <w:tcPr>
            <w:tcW w:w="8402" w:type="dxa"/>
            <w:gridSpan w:val="8"/>
            <w:shd w:val="clear" w:color="auto" w:fill="auto"/>
          </w:tcPr>
          <w:p w:rsidR="006E0F5D" w:rsidRPr="00F6157F" w:rsidRDefault="006E0F5D" w:rsidP="00EB5D45">
            <w:pPr>
              <w:jc w:val="center"/>
              <w:rPr>
                <w:sz w:val="20"/>
                <w:szCs w:val="20"/>
              </w:rPr>
            </w:pPr>
            <w:r w:rsidRPr="00F6157F">
              <w:rPr>
                <w:b/>
                <w:bCs/>
                <w:sz w:val="20"/>
                <w:szCs w:val="20"/>
              </w:rPr>
              <w:lastRenderedPageBreak/>
              <w:t>III. YARIYIL</w:t>
            </w:r>
          </w:p>
        </w:tc>
      </w:tr>
      <w:tr w:rsidR="006E0F5D" w:rsidRPr="00F6157F" w:rsidTr="00EB5D45">
        <w:trPr>
          <w:cantSplit/>
          <w:trHeight w:val="230"/>
        </w:trPr>
        <w:tc>
          <w:tcPr>
            <w:tcW w:w="1016" w:type="dxa"/>
            <w:vMerge w:val="restart"/>
            <w:shd w:val="clear" w:color="auto" w:fill="auto"/>
          </w:tcPr>
          <w:p w:rsidR="006E0F5D" w:rsidRPr="00F6157F" w:rsidRDefault="006E0F5D" w:rsidP="00EB5D45">
            <w:pPr>
              <w:rPr>
                <w:b/>
                <w:bCs/>
                <w:sz w:val="20"/>
                <w:szCs w:val="20"/>
              </w:rPr>
            </w:pPr>
            <w:r w:rsidRPr="00F6157F">
              <w:rPr>
                <w:b/>
                <w:bCs/>
                <w:sz w:val="20"/>
                <w:szCs w:val="20"/>
              </w:rPr>
              <w:t>Ders kodu</w:t>
            </w:r>
          </w:p>
        </w:tc>
        <w:tc>
          <w:tcPr>
            <w:tcW w:w="786" w:type="dxa"/>
            <w:vMerge w:val="restart"/>
            <w:shd w:val="clear" w:color="auto" w:fill="auto"/>
          </w:tcPr>
          <w:p w:rsidR="006E0F5D" w:rsidRPr="00F6157F" w:rsidRDefault="006E0F5D" w:rsidP="00EB5D45">
            <w:pPr>
              <w:rPr>
                <w:b/>
                <w:bCs/>
                <w:sz w:val="20"/>
                <w:szCs w:val="20"/>
              </w:rPr>
            </w:pPr>
          </w:p>
        </w:tc>
        <w:tc>
          <w:tcPr>
            <w:tcW w:w="2616" w:type="dxa"/>
            <w:vMerge w:val="restart"/>
            <w:shd w:val="clear" w:color="auto" w:fill="auto"/>
          </w:tcPr>
          <w:p w:rsidR="006E0F5D" w:rsidRPr="00F6157F" w:rsidRDefault="006E0F5D" w:rsidP="00EB5D45">
            <w:pPr>
              <w:rPr>
                <w:b/>
                <w:bCs/>
                <w:sz w:val="20"/>
                <w:szCs w:val="20"/>
              </w:rPr>
            </w:pPr>
            <w:r w:rsidRPr="00F6157F">
              <w:rPr>
                <w:b/>
                <w:bCs/>
                <w:sz w:val="20"/>
                <w:szCs w:val="20"/>
              </w:rPr>
              <w:t>DERSLER</w:t>
            </w:r>
          </w:p>
        </w:tc>
        <w:tc>
          <w:tcPr>
            <w:tcW w:w="2268" w:type="dxa"/>
            <w:gridSpan w:val="3"/>
            <w:shd w:val="clear" w:color="auto" w:fill="auto"/>
          </w:tcPr>
          <w:p w:rsidR="006E0F5D" w:rsidRPr="00F6157F" w:rsidRDefault="006E0F5D" w:rsidP="00EB5D45">
            <w:pPr>
              <w:jc w:val="center"/>
              <w:rPr>
                <w:b/>
                <w:bCs/>
                <w:sz w:val="20"/>
                <w:szCs w:val="20"/>
              </w:rPr>
            </w:pPr>
            <w:r w:rsidRPr="00F6157F">
              <w:rPr>
                <w:b/>
                <w:bCs/>
                <w:sz w:val="20"/>
                <w:szCs w:val="20"/>
              </w:rPr>
              <w:t>Haftalık Ders Saati</w:t>
            </w:r>
          </w:p>
        </w:tc>
        <w:tc>
          <w:tcPr>
            <w:tcW w:w="851" w:type="dxa"/>
            <w:vMerge w:val="restart"/>
            <w:shd w:val="clear" w:color="auto" w:fill="auto"/>
          </w:tcPr>
          <w:p w:rsidR="006E0F5D" w:rsidRPr="00F6157F" w:rsidRDefault="006E0F5D" w:rsidP="00EB5D45">
            <w:pPr>
              <w:jc w:val="center"/>
              <w:rPr>
                <w:b/>
                <w:bCs/>
                <w:sz w:val="20"/>
                <w:szCs w:val="20"/>
              </w:rPr>
            </w:pPr>
            <w:r w:rsidRPr="00F6157F">
              <w:rPr>
                <w:b/>
                <w:bCs/>
                <w:sz w:val="20"/>
                <w:szCs w:val="20"/>
              </w:rPr>
              <w:t>Toplam Kredi</w:t>
            </w:r>
          </w:p>
        </w:tc>
        <w:tc>
          <w:tcPr>
            <w:tcW w:w="865" w:type="dxa"/>
            <w:vMerge w:val="restart"/>
            <w:shd w:val="clear" w:color="auto" w:fill="auto"/>
            <w:vAlign w:val="center"/>
          </w:tcPr>
          <w:p w:rsidR="006E0F5D" w:rsidRPr="00F6157F" w:rsidRDefault="006E0F5D" w:rsidP="00EB5D45">
            <w:pPr>
              <w:jc w:val="center"/>
              <w:rPr>
                <w:b/>
                <w:bCs/>
                <w:sz w:val="20"/>
                <w:szCs w:val="20"/>
              </w:rPr>
            </w:pPr>
            <w:r w:rsidRPr="00F6157F">
              <w:rPr>
                <w:b/>
                <w:bCs/>
                <w:sz w:val="20"/>
                <w:szCs w:val="20"/>
              </w:rPr>
              <w:t>AKTS</w:t>
            </w:r>
          </w:p>
          <w:p w:rsidR="006E0F5D" w:rsidRPr="00F6157F" w:rsidRDefault="006E0F5D" w:rsidP="00EB5D45">
            <w:pPr>
              <w:jc w:val="center"/>
              <w:rPr>
                <w:sz w:val="20"/>
                <w:szCs w:val="20"/>
              </w:rPr>
            </w:pPr>
          </w:p>
        </w:tc>
      </w:tr>
      <w:tr w:rsidR="006E0F5D" w:rsidRPr="00F6157F" w:rsidTr="00EB5D45">
        <w:trPr>
          <w:cantSplit/>
          <w:trHeight w:val="147"/>
        </w:trPr>
        <w:tc>
          <w:tcPr>
            <w:tcW w:w="1016" w:type="dxa"/>
            <w:vMerge/>
            <w:shd w:val="clear" w:color="auto" w:fill="auto"/>
            <w:vAlign w:val="center"/>
          </w:tcPr>
          <w:p w:rsidR="006E0F5D" w:rsidRPr="00F6157F" w:rsidRDefault="006E0F5D" w:rsidP="00EB5D45">
            <w:pPr>
              <w:rPr>
                <w:b/>
                <w:bCs/>
                <w:sz w:val="20"/>
                <w:szCs w:val="20"/>
              </w:rPr>
            </w:pPr>
          </w:p>
        </w:tc>
        <w:tc>
          <w:tcPr>
            <w:tcW w:w="786" w:type="dxa"/>
            <w:vMerge/>
            <w:shd w:val="clear" w:color="auto" w:fill="auto"/>
            <w:vAlign w:val="center"/>
          </w:tcPr>
          <w:p w:rsidR="006E0F5D" w:rsidRPr="00F6157F" w:rsidRDefault="006E0F5D" w:rsidP="00EB5D45">
            <w:pPr>
              <w:rPr>
                <w:b/>
                <w:bCs/>
                <w:sz w:val="20"/>
                <w:szCs w:val="20"/>
              </w:rPr>
            </w:pPr>
          </w:p>
        </w:tc>
        <w:tc>
          <w:tcPr>
            <w:tcW w:w="2616" w:type="dxa"/>
            <w:vMerge/>
            <w:shd w:val="clear" w:color="auto" w:fill="auto"/>
            <w:vAlign w:val="center"/>
          </w:tcPr>
          <w:p w:rsidR="006E0F5D" w:rsidRPr="00F6157F" w:rsidRDefault="006E0F5D" w:rsidP="00EB5D45">
            <w:pPr>
              <w:rPr>
                <w:b/>
                <w:bCs/>
                <w:sz w:val="20"/>
                <w:szCs w:val="20"/>
              </w:rPr>
            </w:pPr>
          </w:p>
        </w:tc>
        <w:tc>
          <w:tcPr>
            <w:tcW w:w="851" w:type="dxa"/>
            <w:shd w:val="clear" w:color="auto" w:fill="auto"/>
          </w:tcPr>
          <w:p w:rsidR="006E0F5D" w:rsidRPr="00F6157F" w:rsidRDefault="006E0F5D" w:rsidP="00EB5D45">
            <w:pPr>
              <w:jc w:val="center"/>
              <w:rPr>
                <w:b/>
                <w:bCs/>
                <w:sz w:val="20"/>
                <w:szCs w:val="20"/>
              </w:rPr>
            </w:pPr>
            <w:r w:rsidRPr="00F6157F">
              <w:rPr>
                <w:b/>
                <w:bCs/>
                <w:sz w:val="20"/>
                <w:szCs w:val="20"/>
              </w:rPr>
              <w:t>Toplam</w:t>
            </w:r>
          </w:p>
        </w:tc>
        <w:tc>
          <w:tcPr>
            <w:tcW w:w="709" w:type="dxa"/>
            <w:shd w:val="clear" w:color="auto" w:fill="auto"/>
          </w:tcPr>
          <w:p w:rsidR="006E0F5D" w:rsidRPr="00F6157F" w:rsidRDefault="006E0F5D" w:rsidP="00EB5D45">
            <w:pPr>
              <w:jc w:val="center"/>
              <w:rPr>
                <w:b/>
                <w:bCs/>
                <w:sz w:val="20"/>
                <w:szCs w:val="20"/>
              </w:rPr>
            </w:pPr>
            <w:r w:rsidRPr="00F6157F">
              <w:rPr>
                <w:b/>
                <w:bCs/>
                <w:sz w:val="20"/>
                <w:szCs w:val="20"/>
              </w:rPr>
              <w:t>Teori</w:t>
            </w:r>
          </w:p>
        </w:tc>
        <w:tc>
          <w:tcPr>
            <w:tcW w:w="708" w:type="dxa"/>
            <w:shd w:val="clear" w:color="auto" w:fill="auto"/>
          </w:tcPr>
          <w:p w:rsidR="006E0F5D" w:rsidRPr="00F6157F" w:rsidRDefault="006E0F5D" w:rsidP="00EB5D45">
            <w:pPr>
              <w:jc w:val="center"/>
              <w:rPr>
                <w:b/>
                <w:bCs/>
                <w:sz w:val="20"/>
                <w:szCs w:val="20"/>
              </w:rPr>
            </w:pPr>
            <w:r w:rsidRPr="00F6157F">
              <w:rPr>
                <w:b/>
                <w:bCs/>
                <w:sz w:val="20"/>
                <w:szCs w:val="20"/>
              </w:rPr>
              <w:t>Uyg.</w:t>
            </w:r>
          </w:p>
        </w:tc>
        <w:tc>
          <w:tcPr>
            <w:tcW w:w="851" w:type="dxa"/>
            <w:vMerge/>
            <w:shd w:val="clear" w:color="auto" w:fill="auto"/>
            <w:vAlign w:val="center"/>
          </w:tcPr>
          <w:p w:rsidR="006E0F5D" w:rsidRPr="00F6157F" w:rsidRDefault="006E0F5D" w:rsidP="00EB5D45">
            <w:pPr>
              <w:rPr>
                <w:b/>
                <w:bCs/>
                <w:sz w:val="20"/>
                <w:szCs w:val="20"/>
              </w:rPr>
            </w:pPr>
          </w:p>
        </w:tc>
        <w:tc>
          <w:tcPr>
            <w:tcW w:w="865" w:type="dxa"/>
            <w:vMerge/>
            <w:shd w:val="clear" w:color="auto" w:fill="auto"/>
          </w:tcPr>
          <w:p w:rsidR="006E0F5D" w:rsidRPr="00F6157F" w:rsidRDefault="006E0F5D" w:rsidP="00EB5D45">
            <w:pPr>
              <w:jc w:val="center"/>
              <w:rPr>
                <w:b/>
                <w:bCs/>
                <w:sz w:val="20"/>
                <w:szCs w:val="20"/>
              </w:rPr>
            </w:pPr>
          </w:p>
        </w:tc>
      </w:tr>
      <w:tr w:rsidR="006E0F5D" w:rsidRPr="00F6157F" w:rsidTr="00EB5D45">
        <w:trPr>
          <w:cantSplit/>
          <w:trHeight w:val="230"/>
        </w:trPr>
        <w:tc>
          <w:tcPr>
            <w:tcW w:w="1016" w:type="dxa"/>
            <w:shd w:val="clear" w:color="auto" w:fill="auto"/>
            <w:vAlign w:val="center"/>
          </w:tcPr>
          <w:p w:rsidR="006E0F5D" w:rsidRPr="00EB5D45" w:rsidRDefault="006E0F5D" w:rsidP="00EB5D45">
            <w:pPr>
              <w:rPr>
                <w:color w:val="FF0000"/>
                <w:sz w:val="20"/>
                <w:szCs w:val="20"/>
              </w:rPr>
            </w:pPr>
            <w:r w:rsidRPr="00EB5D45">
              <w:rPr>
                <w:color w:val="FF0000"/>
                <w:sz w:val="20"/>
                <w:szCs w:val="20"/>
              </w:rPr>
              <w:t>M201</w:t>
            </w:r>
          </w:p>
        </w:tc>
        <w:tc>
          <w:tcPr>
            <w:tcW w:w="786" w:type="dxa"/>
            <w:shd w:val="clear" w:color="auto" w:fill="auto"/>
            <w:vAlign w:val="center"/>
          </w:tcPr>
          <w:p w:rsidR="006E0F5D" w:rsidRPr="00EB5D45" w:rsidRDefault="006E0F5D" w:rsidP="00EB5D45">
            <w:pPr>
              <w:rPr>
                <w:b/>
                <w:bCs/>
                <w:color w:val="FF0000"/>
                <w:sz w:val="20"/>
                <w:szCs w:val="20"/>
              </w:rPr>
            </w:pPr>
          </w:p>
        </w:tc>
        <w:tc>
          <w:tcPr>
            <w:tcW w:w="2616" w:type="dxa"/>
            <w:shd w:val="clear" w:color="auto" w:fill="auto"/>
          </w:tcPr>
          <w:p w:rsidR="006E0F5D" w:rsidRPr="00EB5D45" w:rsidRDefault="006E0F5D" w:rsidP="00EB5D45">
            <w:pPr>
              <w:rPr>
                <w:b/>
                <w:snapToGrid w:val="0"/>
                <w:color w:val="FF0000"/>
                <w:sz w:val="20"/>
                <w:szCs w:val="20"/>
              </w:rPr>
            </w:pPr>
            <w:r w:rsidRPr="00EB5D45">
              <w:rPr>
                <w:b/>
                <w:color w:val="FF0000"/>
                <w:sz w:val="20"/>
                <w:szCs w:val="20"/>
              </w:rPr>
              <w:t xml:space="preserve">Finansal Tablolar Analizi </w:t>
            </w:r>
          </w:p>
        </w:tc>
        <w:tc>
          <w:tcPr>
            <w:tcW w:w="851" w:type="dxa"/>
            <w:shd w:val="clear" w:color="auto" w:fill="auto"/>
          </w:tcPr>
          <w:p w:rsidR="006E0F5D" w:rsidRPr="00EB5D45" w:rsidRDefault="00EB5D45" w:rsidP="00EB5D45">
            <w:pPr>
              <w:jc w:val="center"/>
              <w:rPr>
                <w:color w:val="FF0000"/>
                <w:sz w:val="20"/>
                <w:szCs w:val="20"/>
              </w:rPr>
            </w:pPr>
            <w:r w:rsidRPr="00EB5D45">
              <w:rPr>
                <w:color w:val="FF0000"/>
                <w:sz w:val="20"/>
                <w:szCs w:val="20"/>
              </w:rPr>
              <w:t>4</w:t>
            </w:r>
          </w:p>
        </w:tc>
        <w:tc>
          <w:tcPr>
            <w:tcW w:w="709" w:type="dxa"/>
            <w:shd w:val="clear" w:color="auto" w:fill="auto"/>
          </w:tcPr>
          <w:p w:rsidR="006E0F5D" w:rsidRPr="00EB5D45" w:rsidRDefault="00EB5D45" w:rsidP="00EB5D45">
            <w:pPr>
              <w:jc w:val="center"/>
              <w:rPr>
                <w:color w:val="FF0000"/>
                <w:sz w:val="20"/>
                <w:szCs w:val="20"/>
              </w:rPr>
            </w:pPr>
            <w:r w:rsidRPr="00EB5D45">
              <w:rPr>
                <w:color w:val="FF0000"/>
                <w:sz w:val="20"/>
                <w:szCs w:val="20"/>
              </w:rPr>
              <w:t>4</w:t>
            </w:r>
          </w:p>
        </w:tc>
        <w:tc>
          <w:tcPr>
            <w:tcW w:w="708" w:type="dxa"/>
            <w:shd w:val="clear" w:color="auto" w:fill="auto"/>
          </w:tcPr>
          <w:p w:rsidR="006E0F5D" w:rsidRPr="00EB5D45" w:rsidRDefault="006E0F5D" w:rsidP="00EB5D45">
            <w:pPr>
              <w:jc w:val="center"/>
              <w:rPr>
                <w:color w:val="FF0000"/>
                <w:sz w:val="20"/>
                <w:szCs w:val="20"/>
              </w:rPr>
            </w:pPr>
            <w:r w:rsidRPr="00EB5D45">
              <w:rPr>
                <w:color w:val="FF0000"/>
                <w:sz w:val="20"/>
                <w:szCs w:val="20"/>
              </w:rPr>
              <w:t>0</w:t>
            </w:r>
          </w:p>
        </w:tc>
        <w:tc>
          <w:tcPr>
            <w:tcW w:w="851" w:type="dxa"/>
            <w:shd w:val="clear" w:color="auto" w:fill="auto"/>
          </w:tcPr>
          <w:p w:rsidR="006E0F5D" w:rsidRPr="00EB5D45" w:rsidRDefault="00EB5D45" w:rsidP="00EB5D45">
            <w:pPr>
              <w:pStyle w:val="NormalWeb"/>
              <w:jc w:val="center"/>
              <w:rPr>
                <w:color w:val="FF0000"/>
                <w:sz w:val="20"/>
                <w:szCs w:val="20"/>
              </w:rPr>
            </w:pPr>
            <w:r w:rsidRPr="00EB5D45">
              <w:rPr>
                <w:color w:val="FF0000"/>
                <w:sz w:val="20"/>
                <w:szCs w:val="20"/>
              </w:rPr>
              <w:t>4</w:t>
            </w:r>
          </w:p>
        </w:tc>
        <w:tc>
          <w:tcPr>
            <w:tcW w:w="865" w:type="dxa"/>
            <w:shd w:val="clear" w:color="auto" w:fill="auto"/>
          </w:tcPr>
          <w:p w:rsidR="006E0F5D" w:rsidRPr="00EB5D45" w:rsidRDefault="00EB5D45" w:rsidP="00EB5D45">
            <w:pPr>
              <w:pStyle w:val="NormalWeb"/>
              <w:jc w:val="center"/>
              <w:rPr>
                <w:color w:val="FF0000"/>
                <w:sz w:val="20"/>
                <w:szCs w:val="20"/>
              </w:rPr>
            </w:pPr>
            <w:r w:rsidRPr="00EB5D45">
              <w:rPr>
                <w:color w:val="FF0000"/>
                <w:sz w:val="20"/>
                <w:szCs w:val="20"/>
              </w:rPr>
              <w:t>5</w:t>
            </w:r>
          </w:p>
        </w:tc>
      </w:tr>
      <w:tr w:rsidR="006E0F5D" w:rsidRPr="00F6157F" w:rsidTr="00EB5D45">
        <w:trPr>
          <w:cantSplit/>
          <w:trHeight w:val="230"/>
        </w:trPr>
        <w:tc>
          <w:tcPr>
            <w:tcW w:w="1016" w:type="dxa"/>
            <w:shd w:val="clear" w:color="auto" w:fill="auto"/>
            <w:vAlign w:val="center"/>
          </w:tcPr>
          <w:p w:rsidR="006E0F5D" w:rsidRPr="00EB5D45" w:rsidRDefault="006E0F5D" w:rsidP="00EB5D45">
            <w:pPr>
              <w:rPr>
                <w:sz w:val="20"/>
                <w:szCs w:val="20"/>
                <w:highlight w:val="yellow"/>
              </w:rPr>
            </w:pPr>
            <w:r w:rsidRPr="00EB5D45">
              <w:rPr>
                <w:sz w:val="20"/>
                <w:szCs w:val="20"/>
                <w:highlight w:val="yellow"/>
              </w:rPr>
              <w:t>M203</w:t>
            </w:r>
          </w:p>
        </w:tc>
        <w:tc>
          <w:tcPr>
            <w:tcW w:w="786" w:type="dxa"/>
            <w:shd w:val="clear" w:color="auto" w:fill="auto"/>
            <w:vAlign w:val="center"/>
          </w:tcPr>
          <w:p w:rsidR="006E0F5D" w:rsidRPr="00EB5D45" w:rsidRDefault="006E0F5D" w:rsidP="00EB5D45">
            <w:pPr>
              <w:rPr>
                <w:b/>
                <w:bCs/>
                <w:sz w:val="20"/>
                <w:szCs w:val="20"/>
                <w:highlight w:val="yellow"/>
              </w:rPr>
            </w:pPr>
          </w:p>
        </w:tc>
        <w:tc>
          <w:tcPr>
            <w:tcW w:w="2616" w:type="dxa"/>
            <w:shd w:val="clear" w:color="auto" w:fill="auto"/>
          </w:tcPr>
          <w:p w:rsidR="006E0F5D" w:rsidRPr="00EB5D45" w:rsidRDefault="006E0F5D" w:rsidP="00EB5D45">
            <w:pPr>
              <w:rPr>
                <w:b/>
                <w:snapToGrid w:val="0"/>
                <w:color w:val="000000"/>
                <w:sz w:val="20"/>
                <w:szCs w:val="20"/>
                <w:highlight w:val="yellow"/>
              </w:rPr>
            </w:pPr>
            <w:r w:rsidRPr="00EB5D45">
              <w:rPr>
                <w:b/>
                <w:snapToGrid w:val="0"/>
                <w:color w:val="000000"/>
                <w:sz w:val="20"/>
                <w:szCs w:val="20"/>
                <w:highlight w:val="yellow"/>
              </w:rPr>
              <w:t>İdare Hukuku</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9"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8"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0</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865"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4</w:t>
            </w:r>
          </w:p>
        </w:tc>
      </w:tr>
      <w:tr w:rsidR="00EB5D45" w:rsidRPr="00F6157F" w:rsidTr="00EB5D45">
        <w:trPr>
          <w:cantSplit/>
          <w:trHeight w:val="230"/>
        </w:trPr>
        <w:tc>
          <w:tcPr>
            <w:tcW w:w="1016" w:type="dxa"/>
            <w:shd w:val="clear" w:color="auto" w:fill="auto"/>
            <w:vAlign w:val="center"/>
          </w:tcPr>
          <w:p w:rsidR="00EB5D45" w:rsidRPr="00EB5D45" w:rsidRDefault="00EB5D45" w:rsidP="00EB5D45">
            <w:pPr>
              <w:rPr>
                <w:sz w:val="20"/>
                <w:szCs w:val="20"/>
                <w:highlight w:val="yellow"/>
              </w:rPr>
            </w:pPr>
            <w:r>
              <w:rPr>
                <w:sz w:val="20"/>
                <w:szCs w:val="20"/>
                <w:highlight w:val="yellow"/>
              </w:rPr>
              <w:t>ME203</w:t>
            </w:r>
          </w:p>
        </w:tc>
        <w:tc>
          <w:tcPr>
            <w:tcW w:w="786" w:type="dxa"/>
            <w:shd w:val="clear" w:color="auto" w:fill="auto"/>
            <w:vAlign w:val="center"/>
          </w:tcPr>
          <w:p w:rsidR="00EB5D45" w:rsidRPr="00EB5D45" w:rsidRDefault="00EB5D45" w:rsidP="00EB5D45">
            <w:pPr>
              <w:rPr>
                <w:b/>
                <w:bCs/>
                <w:sz w:val="20"/>
                <w:szCs w:val="20"/>
                <w:highlight w:val="yellow"/>
              </w:rPr>
            </w:pPr>
          </w:p>
        </w:tc>
        <w:tc>
          <w:tcPr>
            <w:tcW w:w="2616" w:type="dxa"/>
            <w:shd w:val="clear" w:color="auto" w:fill="auto"/>
          </w:tcPr>
          <w:p w:rsidR="00EB5D45" w:rsidRPr="00EB5D45" w:rsidRDefault="00EB5D45" w:rsidP="00EB5D45">
            <w:pPr>
              <w:rPr>
                <w:b/>
                <w:snapToGrid w:val="0"/>
                <w:color w:val="000000"/>
                <w:sz w:val="20"/>
                <w:szCs w:val="20"/>
                <w:highlight w:val="yellow"/>
              </w:rPr>
            </w:pPr>
            <w:r>
              <w:rPr>
                <w:b/>
                <w:snapToGrid w:val="0"/>
                <w:color w:val="000000"/>
                <w:sz w:val="20"/>
                <w:szCs w:val="20"/>
                <w:highlight w:val="yellow"/>
              </w:rPr>
              <w:t>Meslek Etiği</w:t>
            </w:r>
          </w:p>
        </w:tc>
        <w:tc>
          <w:tcPr>
            <w:tcW w:w="851" w:type="dxa"/>
            <w:shd w:val="clear" w:color="auto" w:fill="auto"/>
          </w:tcPr>
          <w:p w:rsidR="00EB5D45" w:rsidRPr="00EB5D45" w:rsidRDefault="00EB5D45" w:rsidP="00EB5D45">
            <w:pPr>
              <w:jc w:val="center"/>
              <w:rPr>
                <w:sz w:val="20"/>
                <w:szCs w:val="20"/>
                <w:highlight w:val="yellow"/>
              </w:rPr>
            </w:pPr>
            <w:r>
              <w:rPr>
                <w:sz w:val="20"/>
                <w:szCs w:val="20"/>
                <w:highlight w:val="yellow"/>
              </w:rPr>
              <w:t>3</w:t>
            </w:r>
          </w:p>
        </w:tc>
        <w:tc>
          <w:tcPr>
            <w:tcW w:w="709" w:type="dxa"/>
            <w:shd w:val="clear" w:color="auto" w:fill="auto"/>
          </w:tcPr>
          <w:p w:rsidR="00EB5D45" w:rsidRPr="00EB5D45" w:rsidRDefault="00EB5D45" w:rsidP="00EB5D45">
            <w:pPr>
              <w:jc w:val="center"/>
              <w:rPr>
                <w:sz w:val="20"/>
                <w:szCs w:val="20"/>
                <w:highlight w:val="yellow"/>
              </w:rPr>
            </w:pPr>
            <w:r>
              <w:rPr>
                <w:sz w:val="20"/>
                <w:szCs w:val="20"/>
                <w:highlight w:val="yellow"/>
              </w:rPr>
              <w:t>3</w:t>
            </w:r>
          </w:p>
        </w:tc>
        <w:tc>
          <w:tcPr>
            <w:tcW w:w="708" w:type="dxa"/>
            <w:shd w:val="clear" w:color="auto" w:fill="auto"/>
          </w:tcPr>
          <w:p w:rsidR="00EB5D45" w:rsidRPr="00EB5D45" w:rsidRDefault="00EB5D45" w:rsidP="00EB5D45">
            <w:pPr>
              <w:jc w:val="center"/>
              <w:rPr>
                <w:sz w:val="20"/>
                <w:szCs w:val="20"/>
                <w:highlight w:val="yellow"/>
              </w:rPr>
            </w:pPr>
            <w:r>
              <w:rPr>
                <w:sz w:val="20"/>
                <w:szCs w:val="20"/>
                <w:highlight w:val="yellow"/>
              </w:rPr>
              <w:t>0</w:t>
            </w:r>
          </w:p>
        </w:tc>
        <w:tc>
          <w:tcPr>
            <w:tcW w:w="851" w:type="dxa"/>
            <w:shd w:val="clear" w:color="auto" w:fill="auto"/>
          </w:tcPr>
          <w:p w:rsidR="00EB5D45" w:rsidRPr="00EB5D45" w:rsidRDefault="00EB5D45" w:rsidP="00EB5D45">
            <w:pPr>
              <w:jc w:val="center"/>
              <w:rPr>
                <w:sz w:val="20"/>
                <w:szCs w:val="20"/>
                <w:highlight w:val="yellow"/>
              </w:rPr>
            </w:pPr>
            <w:r>
              <w:rPr>
                <w:sz w:val="20"/>
                <w:szCs w:val="20"/>
                <w:highlight w:val="yellow"/>
              </w:rPr>
              <w:t>3</w:t>
            </w:r>
          </w:p>
        </w:tc>
        <w:tc>
          <w:tcPr>
            <w:tcW w:w="865" w:type="dxa"/>
            <w:shd w:val="clear" w:color="auto" w:fill="auto"/>
          </w:tcPr>
          <w:p w:rsidR="00EB5D45" w:rsidRPr="00EB5D45" w:rsidRDefault="00EB5D45" w:rsidP="00EB5D45">
            <w:pPr>
              <w:jc w:val="center"/>
              <w:rPr>
                <w:sz w:val="20"/>
                <w:szCs w:val="20"/>
                <w:highlight w:val="yellow"/>
              </w:rPr>
            </w:pPr>
            <w:r>
              <w:rPr>
                <w:sz w:val="20"/>
                <w:szCs w:val="20"/>
                <w:highlight w:val="yellow"/>
              </w:rPr>
              <w:t>3</w:t>
            </w:r>
          </w:p>
        </w:tc>
      </w:tr>
      <w:tr w:rsidR="006E0F5D" w:rsidRPr="00F6157F" w:rsidTr="00EB5D45">
        <w:trPr>
          <w:cantSplit/>
          <w:trHeight w:val="70"/>
        </w:trPr>
        <w:tc>
          <w:tcPr>
            <w:tcW w:w="1016" w:type="dxa"/>
            <w:shd w:val="clear" w:color="auto" w:fill="auto"/>
          </w:tcPr>
          <w:p w:rsidR="006E0F5D" w:rsidRPr="00F6157F" w:rsidRDefault="006E0F5D" w:rsidP="00EB5D45">
            <w:pPr>
              <w:rPr>
                <w:sz w:val="20"/>
                <w:szCs w:val="20"/>
              </w:rPr>
            </w:pPr>
            <w:r>
              <w:rPr>
                <w:sz w:val="20"/>
                <w:szCs w:val="20"/>
              </w:rPr>
              <w:t>M215</w:t>
            </w:r>
          </w:p>
        </w:tc>
        <w:tc>
          <w:tcPr>
            <w:tcW w:w="786" w:type="dxa"/>
            <w:shd w:val="clear" w:color="auto" w:fill="auto"/>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rPr>
                <w:b/>
                <w:snapToGrid w:val="0"/>
                <w:color w:val="000000"/>
                <w:sz w:val="20"/>
                <w:szCs w:val="20"/>
              </w:rPr>
            </w:pPr>
            <w:r>
              <w:rPr>
                <w:b/>
                <w:snapToGrid w:val="0"/>
                <w:color w:val="000000"/>
                <w:sz w:val="20"/>
                <w:szCs w:val="20"/>
              </w:rPr>
              <w:t>Vergi Hukuku</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709" w:type="dxa"/>
            <w:shd w:val="clear" w:color="auto" w:fill="auto"/>
          </w:tcPr>
          <w:p w:rsidR="006E0F5D" w:rsidRPr="00F6157F" w:rsidRDefault="006E0F5D" w:rsidP="00EB5D45">
            <w:pPr>
              <w:jc w:val="center"/>
              <w:rPr>
                <w:sz w:val="20"/>
                <w:szCs w:val="20"/>
              </w:rPr>
            </w:pPr>
            <w:r>
              <w:rPr>
                <w:sz w:val="20"/>
                <w:szCs w:val="20"/>
              </w:rPr>
              <w:t>3</w:t>
            </w:r>
          </w:p>
        </w:tc>
        <w:tc>
          <w:tcPr>
            <w:tcW w:w="708" w:type="dxa"/>
            <w:shd w:val="clear" w:color="auto" w:fill="auto"/>
          </w:tcPr>
          <w:p w:rsidR="006E0F5D" w:rsidRPr="00F6157F" w:rsidRDefault="006E0F5D" w:rsidP="00EB5D45">
            <w:pPr>
              <w:jc w:val="center"/>
              <w:rPr>
                <w:sz w:val="20"/>
                <w:szCs w:val="20"/>
              </w:rPr>
            </w:pPr>
            <w:r>
              <w:rPr>
                <w:sz w:val="20"/>
                <w:szCs w:val="20"/>
              </w:rPr>
              <w:t>0</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865" w:type="dxa"/>
            <w:shd w:val="clear" w:color="auto" w:fill="auto"/>
          </w:tcPr>
          <w:p w:rsidR="006E0F5D" w:rsidRPr="00F6157F" w:rsidRDefault="006E0F5D" w:rsidP="00EB5D45">
            <w:pPr>
              <w:jc w:val="center"/>
              <w:rPr>
                <w:sz w:val="20"/>
                <w:szCs w:val="20"/>
              </w:rPr>
            </w:pPr>
            <w:r>
              <w:rPr>
                <w:sz w:val="20"/>
                <w:szCs w:val="20"/>
              </w:rPr>
              <w:t>4</w:t>
            </w:r>
          </w:p>
        </w:tc>
      </w:tr>
      <w:tr w:rsidR="006E0F5D" w:rsidRPr="00F6157F" w:rsidTr="00EB5D45">
        <w:trPr>
          <w:cantSplit/>
          <w:trHeight w:val="230"/>
        </w:trPr>
        <w:tc>
          <w:tcPr>
            <w:tcW w:w="1016" w:type="dxa"/>
            <w:shd w:val="clear" w:color="auto" w:fill="auto"/>
          </w:tcPr>
          <w:p w:rsidR="006E0F5D" w:rsidRPr="00EB5D45" w:rsidRDefault="006E0F5D" w:rsidP="00EB5D45">
            <w:pPr>
              <w:rPr>
                <w:sz w:val="20"/>
                <w:szCs w:val="20"/>
                <w:highlight w:val="yellow"/>
              </w:rPr>
            </w:pPr>
            <w:r w:rsidRPr="00EB5D45">
              <w:rPr>
                <w:sz w:val="20"/>
                <w:szCs w:val="20"/>
                <w:highlight w:val="yellow"/>
              </w:rPr>
              <w:t>M205</w:t>
            </w:r>
          </w:p>
        </w:tc>
        <w:tc>
          <w:tcPr>
            <w:tcW w:w="786" w:type="dxa"/>
            <w:shd w:val="clear" w:color="auto" w:fill="auto"/>
          </w:tcPr>
          <w:p w:rsidR="006E0F5D" w:rsidRPr="00EB5D45" w:rsidRDefault="006E0F5D" w:rsidP="00EB5D45">
            <w:pPr>
              <w:rPr>
                <w:b/>
                <w:bCs/>
                <w:sz w:val="20"/>
                <w:szCs w:val="20"/>
                <w:highlight w:val="yellow"/>
              </w:rPr>
            </w:pPr>
          </w:p>
        </w:tc>
        <w:tc>
          <w:tcPr>
            <w:tcW w:w="2616" w:type="dxa"/>
            <w:shd w:val="clear" w:color="auto" w:fill="auto"/>
          </w:tcPr>
          <w:p w:rsidR="006E0F5D" w:rsidRPr="00EB5D45" w:rsidRDefault="006E0F5D" w:rsidP="00EB5D45">
            <w:pPr>
              <w:rPr>
                <w:b/>
                <w:snapToGrid w:val="0"/>
                <w:color w:val="000000"/>
                <w:sz w:val="20"/>
                <w:szCs w:val="20"/>
                <w:highlight w:val="yellow"/>
              </w:rPr>
            </w:pPr>
            <w:r w:rsidRPr="00EB5D45">
              <w:rPr>
                <w:b/>
                <w:snapToGrid w:val="0"/>
                <w:color w:val="000000"/>
                <w:sz w:val="20"/>
                <w:szCs w:val="20"/>
                <w:highlight w:val="yellow"/>
              </w:rPr>
              <w:t>Yerel yönetim Maliyesi</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9"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8"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0</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865" w:type="dxa"/>
            <w:shd w:val="clear" w:color="auto" w:fill="auto"/>
          </w:tcPr>
          <w:p w:rsidR="006E0F5D" w:rsidRPr="00F6157F" w:rsidRDefault="006E0F5D" w:rsidP="00EB5D45">
            <w:pPr>
              <w:jc w:val="center"/>
              <w:rPr>
                <w:sz w:val="20"/>
                <w:szCs w:val="20"/>
              </w:rPr>
            </w:pPr>
            <w:r w:rsidRPr="00EB5D45">
              <w:rPr>
                <w:sz w:val="20"/>
                <w:szCs w:val="20"/>
                <w:highlight w:val="yellow"/>
              </w:rPr>
              <w:t>4</w:t>
            </w:r>
          </w:p>
        </w:tc>
      </w:tr>
      <w:tr w:rsidR="006E0F5D" w:rsidRPr="00F6157F" w:rsidTr="00EB5D45">
        <w:trPr>
          <w:cantSplit/>
          <w:trHeight w:val="230"/>
        </w:trPr>
        <w:tc>
          <w:tcPr>
            <w:tcW w:w="1016" w:type="dxa"/>
            <w:shd w:val="clear" w:color="auto" w:fill="auto"/>
          </w:tcPr>
          <w:p w:rsidR="006E0F5D" w:rsidRPr="00EB5D45" w:rsidRDefault="006E0F5D" w:rsidP="00EB5D45">
            <w:pPr>
              <w:rPr>
                <w:sz w:val="20"/>
                <w:szCs w:val="20"/>
                <w:highlight w:val="yellow"/>
              </w:rPr>
            </w:pPr>
            <w:r w:rsidRPr="00EB5D45">
              <w:rPr>
                <w:sz w:val="20"/>
                <w:szCs w:val="20"/>
                <w:highlight w:val="yellow"/>
              </w:rPr>
              <w:t>M209</w:t>
            </w:r>
          </w:p>
        </w:tc>
        <w:tc>
          <w:tcPr>
            <w:tcW w:w="786" w:type="dxa"/>
            <w:shd w:val="clear" w:color="auto" w:fill="auto"/>
          </w:tcPr>
          <w:p w:rsidR="006E0F5D" w:rsidRPr="00EB5D45" w:rsidRDefault="006E0F5D" w:rsidP="00EB5D45">
            <w:pPr>
              <w:rPr>
                <w:b/>
                <w:bCs/>
                <w:sz w:val="20"/>
                <w:szCs w:val="20"/>
                <w:highlight w:val="yellow"/>
              </w:rPr>
            </w:pPr>
          </w:p>
        </w:tc>
        <w:tc>
          <w:tcPr>
            <w:tcW w:w="2616" w:type="dxa"/>
            <w:shd w:val="clear" w:color="auto" w:fill="auto"/>
          </w:tcPr>
          <w:p w:rsidR="006E0F5D" w:rsidRPr="00EB5D45" w:rsidRDefault="006E0F5D" w:rsidP="00EB5D45">
            <w:pPr>
              <w:rPr>
                <w:b/>
                <w:snapToGrid w:val="0"/>
                <w:color w:val="000000"/>
                <w:sz w:val="20"/>
                <w:szCs w:val="20"/>
                <w:highlight w:val="yellow"/>
              </w:rPr>
            </w:pPr>
            <w:r w:rsidRPr="00EB5D45">
              <w:rPr>
                <w:b/>
                <w:snapToGrid w:val="0"/>
                <w:color w:val="000000"/>
                <w:sz w:val="20"/>
                <w:szCs w:val="20"/>
                <w:highlight w:val="yellow"/>
              </w:rPr>
              <w:t>Bütçe</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9"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8"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0</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865" w:type="dxa"/>
            <w:shd w:val="clear" w:color="auto" w:fill="auto"/>
          </w:tcPr>
          <w:p w:rsidR="006E0F5D" w:rsidRPr="00F6157F" w:rsidRDefault="006E0F5D" w:rsidP="00EB5D45">
            <w:pPr>
              <w:jc w:val="center"/>
              <w:rPr>
                <w:sz w:val="20"/>
                <w:szCs w:val="20"/>
              </w:rPr>
            </w:pPr>
            <w:r w:rsidRPr="00EB5D45">
              <w:rPr>
                <w:sz w:val="20"/>
                <w:szCs w:val="20"/>
                <w:highlight w:val="yellow"/>
              </w:rPr>
              <w:t>4</w:t>
            </w:r>
          </w:p>
        </w:tc>
      </w:tr>
      <w:tr w:rsidR="00EB5D45" w:rsidRPr="00F6157F" w:rsidTr="00EB5D45">
        <w:trPr>
          <w:cantSplit/>
          <w:trHeight w:val="230"/>
        </w:trPr>
        <w:tc>
          <w:tcPr>
            <w:tcW w:w="1016" w:type="dxa"/>
            <w:shd w:val="clear" w:color="auto" w:fill="auto"/>
          </w:tcPr>
          <w:p w:rsidR="00EB5D45" w:rsidRPr="00EB5D45" w:rsidRDefault="00EB5D45" w:rsidP="00EB5D45">
            <w:pPr>
              <w:rPr>
                <w:sz w:val="20"/>
                <w:szCs w:val="20"/>
                <w:highlight w:val="yellow"/>
              </w:rPr>
            </w:pPr>
            <w:r>
              <w:rPr>
                <w:sz w:val="20"/>
                <w:szCs w:val="20"/>
                <w:highlight w:val="yellow"/>
              </w:rPr>
              <w:t>MAL201</w:t>
            </w:r>
          </w:p>
        </w:tc>
        <w:tc>
          <w:tcPr>
            <w:tcW w:w="786" w:type="dxa"/>
            <w:shd w:val="clear" w:color="auto" w:fill="auto"/>
          </w:tcPr>
          <w:p w:rsidR="00EB5D45" w:rsidRPr="00EB5D45" w:rsidRDefault="00EB5D45" w:rsidP="00EB5D45">
            <w:pPr>
              <w:rPr>
                <w:b/>
                <w:bCs/>
                <w:sz w:val="20"/>
                <w:szCs w:val="20"/>
                <w:highlight w:val="yellow"/>
              </w:rPr>
            </w:pPr>
          </w:p>
        </w:tc>
        <w:tc>
          <w:tcPr>
            <w:tcW w:w="2616" w:type="dxa"/>
            <w:shd w:val="clear" w:color="auto" w:fill="auto"/>
          </w:tcPr>
          <w:p w:rsidR="00EB5D45" w:rsidRPr="00EB5D45" w:rsidRDefault="00EB5D45" w:rsidP="00EB5D45">
            <w:pPr>
              <w:rPr>
                <w:b/>
                <w:snapToGrid w:val="0"/>
                <w:color w:val="000000"/>
                <w:sz w:val="20"/>
                <w:szCs w:val="20"/>
                <w:highlight w:val="yellow"/>
              </w:rPr>
            </w:pPr>
            <w:r>
              <w:rPr>
                <w:b/>
                <w:snapToGrid w:val="0"/>
                <w:color w:val="000000"/>
                <w:sz w:val="20"/>
                <w:szCs w:val="20"/>
                <w:highlight w:val="yellow"/>
              </w:rPr>
              <w:t>Maliyet Muhasebesi</w:t>
            </w:r>
          </w:p>
        </w:tc>
        <w:tc>
          <w:tcPr>
            <w:tcW w:w="851" w:type="dxa"/>
            <w:shd w:val="clear" w:color="auto" w:fill="auto"/>
          </w:tcPr>
          <w:p w:rsidR="00EB5D45" w:rsidRPr="00EB5D45" w:rsidRDefault="00EB5D45" w:rsidP="00EB5D45">
            <w:pPr>
              <w:jc w:val="center"/>
              <w:rPr>
                <w:sz w:val="20"/>
                <w:szCs w:val="20"/>
                <w:highlight w:val="yellow"/>
              </w:rPr>
            </w:pPr>
            <w:r>
              <w:rPr>
                <w:sz w:val="20"/>
                <w:szCs w:val="20"/>
                <w:highlight w:val="yellow"/>
              </w:rPr>
              <w:t>4</w:t>
            </w:r>
          </w:p>
        </w:tc>
        <w:tc>
          <w:tcPr>
            <w:tcW w:w="709" w:type="dxa"/>
            <w:shd w:val="clear" w:color="auto" w:fill="auto"/>
          </w:tcPr>
          <w:p w:rsidR="00EB5D45" w:rsidRPr="00EB5D45" w:rsidRDefault="00EB5D45" w:rsidP="00EB5D45">
            <w:pPr>
              <w:jc w:val="center"/>
              <w:rPr>
                <w:sz w:val="20"/>
                <w:szCs w:val="20"/>
                <w:highlight w:val="yellow"/>
              </w:rPr>
            </w:pPr>
            <w:r>
              <w:rPr>
                <w:sz w:val="20"/>
                <w:szCs w:val="20"/>
                <w:highlight w:val="yellow"/>
              </w:rPr>
              <w:t>4</w:t>
            </w:r>
          </w:p>
        </w:tc>
        <w:tc>
          <w:tcPr>
            <w:tcW w:w="708" w:type="dxa"/>
            <w:shd w:val="clear" w:color="auto" w:fill="auto"/>
          </w:tcPr>
          <w:p w:rsidR="00EB5D45" w:rsidRPr="00EB5D45" w:rsidRDefault="00EB5D45" w:rsidP="00EB5D45">
            <w:pPr>
              <w:jc w:val="center"/>
              <w:rPr>
                <w:sz w:val="20"/>
                <w:szCs w:val="20"/>
                <w:highlight w:val="yellow"/>
              </w:rPr>
            </w:pPr>
            <w:r>
              <w:rPr>
                <w:sz w:val="20"/>
                <w:szCs w:val="20"/>
                <w:highlight w:val="yellow"/>
              </w:rPr>
              <w:t>0</w:t>
            </w:r>
          </w:p>
        </w:tc>
        <w:tc>
          <w:tcPr>
            <w:tcW w:w="851" w:type="dxa"/>
            <w:shd w:val="clear" w:color="auto" w:fill="auto"/>
          </w:tcPr>
          <w:p w:rsidR="00EB5D45" w:rsidRPr="00EB5D45" w:rsidRDefault="00EB5D45" w:rsidP="00EB5D45">
            <w:pPr>
              <w:jc w:val="center"/>
              <w:rPr>
                <w:sz w:val="20"/>
                <w:szCs w:val="20"/>
                <w:highlight w:val="yellow"/>
              </w:rPr>
            </w:pPr>
            <w:r>
              <w:rPr>
                <w:sz w:val="20"/>
                <w:szCs w:val="20"/>
                <w:highlight w:val="yellow"/>
              </w:rPr>
              <w:t>4</w:t>
            </w:r>
          </w:p>
        </w:tc>
        <w:tc>
          <w:tcPr>
            <w:tcW w:w="865" w:type="dxa"/>
            <w:shd w:val="clear" w:color="auto" w:fill="auto"/>
          </w:tcPr>
          <w:p w:rsidR="00EB5D45" w:rsidRPr="00EB5D45" w:rsidRDefault="00EB5D45" w:rsidP="00EB5D45">
            <w:pPr>
              <w:jc w:val="center"/>
              <w:rPr>
                <w:sz w:val="20"/>
                <w:szCs w:val="20"/>
                <w:highlight w:val="yellow"/>
              </w:rPr>
            </w:pPr>
            <w:r>
              <w:rPr>
                <w:sz w:val="20"/>
                <w:szCs w:val="20"/>
                <w:highlight w:val="yellow"/>
              </w:rPr>
              <w:t>6</w:t>
            </w:r>
          </w:p>
        </w:tc>
      </w:tr>
      <w:tr w:rsidR="006E0F5D" w:rsidRPr="00F6157F" w:rsidTr="00EB5D45">
        <w:trPr>
          <w:cantSplit/>
          <w:trHeight w:val="230"/>
        </w:trPr>
        <w:tc>
          <w:tcPr>
            <w:tcW w:w="1016" w:type="dxa"/>
            <w:shd w:val="clear" w:color="auto" w:fill="auto"/>
          </w:tcPr>
          <w:p w:rsidR="006E0F5D" w:rsidRPr="00F6157F" w:rsidRDefault="006E0F5D" w:rsidP="00EB5D45">
            <w:pPr>
              <w:rPr>
                <w:sz w:val="20"/>
                <w:szCs w:val="20"/>
              </w:rPr>
            </w:pPr>
            <w:r>
              <w:rPr>
                <w:sz w:val="20"/>
                <w:szCs w:val="20"/>
              </w:rPr>
              <w:t>M2011</w:t>
            </w:r>
          </w:p>
        </w:tc>
        <w:tc>
          <w:tcPr>
            <w:tcW w:w="786" w:type="dxa"/>
            <w:shd w:val="clear" w:color="auto" w:fill="auto"/>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rPr>
                <w:b/>
                <w:snapToGrid w:val="0"/>
                <w:color w:val="000000"/>
                <w:sz w:val="20"/>
                <w:szCs w:val="20"/>
              </w:rPr>
            </w:pPr>
            <w:r>
              <w:rPr>
                <w:b/>
                <w:snapToGrid w:val="0"/>
                <w:color w:val="000000"/>
                <w:sz w:val="20"/>
                <w:szCs w:val="20"/>
              </w:rPr>
              <w:t>Ticaret Hukuku</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709" w:type="dxa"/>
            <w:shd w:val="clear" w:color="auto" w:fill="auto"/>
          </w:tcPr>
          <w:p w:rsidR="006E0F5D" w:rsidRPr="00F6157F" w:rsidRDefault="006E0F5D" w:rsidP="00EB5D45">
            <w:pPr>
              <w:jc w:val="center"/>
              <w:rPr>
                <w:sz w:val="20"/>
                <w:szCs w:val="20"/>
              </w:rPr>
            </w:pPr>
            <w:r>
              <w:rPr>
                <w:sz w:val="20"/>
                <w:szCs w:val="20"/>
              </w:rPr>
              <w:t>3</w:t>
            </w:r>
          </w:p>
        </w:tc>
        <w:tc>
          <w:tcPr>
            <w:tcW w:w="708" w:type="dxa"/>
            <w:shd w:val="clear" w:color="auto" w:fill="auto"/>
          </w:tcPr>
          <w:p w:rsidR="006E0F5D" w:rsidRPr="00F6157F" w:rsidRDefault="006E0F5D" w:rsidP="00EB5D45">
            <w:pPr>
              <w:jc w:val="center"/>
              <w:rPr>
                <w:sz w:val="20"/>
                <w:szCs w:val="20"/>
              </w:rPr>
            </w:pPr>
            <w:r>
              <w:rPr>
                <w:sz w:val="20"/>
                <w:szCs w:val="20"/>
              </w:rPr>
              <w:t>0</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865" w:type="dxa"/>
            <w:shd w:val="clear" w:color="auto" w:fill="auto"/>
          </w:tcPr>
          <w:p w:rsidR="006E0F5D" w:rsidRPr="00F6157F" w:rsidRDefault="006E0F5D" w:rsidP="00EB5D45">
            <w:pPr>
              <w:jc w:val="center"/>
              <w:rPr>
                <w:sz w:val="20"/>
                <w:szCs w:val="20"/>
              </w:rPr>
            </w:pPr>
            <w:r>
              <w:rPr>
                <w:sz w:val="20"/>
                <w:szCs w:val="20"/>
              </w:rPr>
              <w:t>4</w:t>
            </w:r>
          </w:p>
        </w:tc>
      </w:tr>
      <w:tr w:rsidR="006E0F5D" w:rsidRPr="00F6157F" w:rsidTr="00EB5D45">
        <w:trPr>
          <w:cantSplit/>
          <w:trHeight w:val="286"/>
        </w:trPr>
        <w:tc>
          <w:tcPr>
            <w:tcW w:w="1016" w:type="dxa"/>
            <w:shd w:val="clear" w:color="auto" w:fill="auto"/>
          </w:tcPr>
          <w:p w:rsidR="006E0F5D" w:rsidRPr="00EB5D45" w:rsidRDefault="006E0F5D" w:rsidP="00EB5D45">
            <w:pPr>
              <w:rPr>
                <w:sz w:val="20"/>
                <w:szCs w:val="20"/>
                <w:highlight w:val="yellow"/>
              </w:rPr>
            </w:pPr>
            <w:r w:rsidRPr="00EB5D45">
              <w:rPr>
                <w:sz w:val="20"/>
                <w:szCs w:val="20"/>
                <w:highlight w:val="yellow"/>
              </w:rPr>
              <w:t>M2013</w:t>
            </w:r>
          </w:p>
        </w:tc>
        <w:tc>
          <w:tcPr>
            <w:tcW w:w="786" w:type="dxa"/>
            <w:shd w:val="clear" w:color="auto" w:fill="auto"/>
          </w:tcPr>
          <w:p w:rsidR="006E0F5D" w:rsidRPr="00EB5D45" w:rsidRDefault="006E0F5D" w:rsidP="00EB5D45">
            <w:pPr>
              <w:rPr>
                <w:b/>
                <w:bCs/>
                <w:sz w:val="20"/>
                <w:szCs w:val="20"/>
                <w:highlight w:val="yellow"/>
              </w:rPr>
            </w:pPr>
          </w:p>
        </w:tc>
        <w:tc>
          <w:tcPr>
            <w:tcW w:w="2616" w:type="dxa"/>
            <w:shd w:val="clear" w:color="auto" w:fill="auto"/>
          </w:tcPr>
          <w:p w:rsidR="006E0F5D" w:rsidRPr="00EB5D45" w:rsidRDefault="006E0F5D" w:rsidP="00EB5D45">
            <w:pPr>
              <w:rPr>
                <w:b/>
                <w:snapToGrid w:val="0"/>
                <w:color w:val="000000"/>
                <w:sz w:val="20"/>
                <w:szCs w:val="20"/>
                <w:highlight w:val="yellow"/>
              </w:rPr>
            </w:pPr>
            <w:r w:rsidRPr="00EB5D45">
              <w:rPr>
                <w:b/>
                <w:snapToGrid w:val="0"/>
                <w:color w:val="000000"/>
                <w:sz w:val="20"/>
                <w:szCs w:val="20"/>
                <w:highlight w:val="yellow"/>
              </w:rPr>
              <w:t>Maliye Politikası</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9"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8"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0</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865" w:type="dxa"/>
            <w:shd w:val="clear" w:color="auto" w:fill="auto"/>
          </w:tcPr>
          <w:p w:rsidR="006E0F5D" w:rsidRPr="00F6157F" w:rsidRDefault="006E0F5D" w:rsidP="00EB5D45">
            <w:pPr>
              <w:jc w:val="center"/>
              <w:rPr>
                <w:sz w:val="20"/>
                <w:szCs w:val="20"/>
              </w:rPr>
            </w:pPr>
            <w:r w:rsidRPr="00EB5D45">
              <w:rPr>
                <w:sz w:val="20"/>
                <w:szCs w:val="20"/>
                <w:highlight w:val="yellow"/>
              </w:rPr>
              <w:t>4</w:t>
            </w:r>
          </w:p>
        </w:tc>
      </w:tr>
      <w:tr w:rsidR="00EB5D45" w:rsidRPr="00F6157F" w:rsidTr="00EB5D45">
        <w:trPr>
          <w:cantSplit/>
          <w:trHeight w:val="286"/>
        </w:trPr>
        <w:tc>
          <w:tcPr>
            <w:tcW w:w="1016" w:type="dxa"/>
            <w:shd w:val="clear" w:color="auto" w:fill="auto"/>
          </w:tcPr>
          <w:p w:rsidR="00EB5D45" w:rsidRPr="00EB5D45" w:rsidRDefault="00EB5D45" w:rsidP="00EB5D45">
            <w:pPr>
              <w:rPr>
                <w:sz w:val="20"/>
                <w:szCs w:val="20"/>
                <w:highlight w:val="yellow"/>
              </w:rPr>
            </w:pPr>
            <w:r>
              <w:rPr>
                <w:sz w:val="20"/>
                <w:szCs w:val="20"/>
                <w:highlight w:val="yellow"/>
              </w:rPr>
              <w:t>GŞ201</w:t>
            </w:r>
          </w:p>
        </w:tc>
        <w:tc>
          <w:tcPr>
            <w:tcW w:w="786" w:type="dxa"/>
            <w:shd w:val="clear" w:color="auto" w:fill="auto"/>
          </w:tcPr>
          <w:p w:rsidR="00EB5D45" w:rsidRPr="00EB5D45" w:rsidRDefault="00EB5D45" w:rsidP="00EB5D45">
            <w:pPr>
              <w:rPr>
                <w:b/>
                <w:bCs/>
                <w:sz w:val="20"/>
                <w:szCs w:val="20"/>
                <w:highlight w:val="yellow"/>
              </w:rPr>
            </w:pPr>
          </w:p>
        </w:tc>
        <w:tc>
          <w:tcPr>
            <w:tcW w:w="2616" w:type="dxa"/>
            <w:shd w:val="clear" w:color="auto" w:fill="auto"/>
          </w:tcPr>
          <w:p w:rsidR="00EB5D45" w:rsidRPr="00EB5D45" w:rsidRDefault="00EB5D45" w:rsidP="00EB5D45">
            <w:pPr>
              <w:rPr>
                <w:b/>
                <w:snapToGrid w:val="0"/>
                <w:color w:val="000000"/>
                <w:sz w:val="20"/>
                <w:szCs w:val="20"/>
                <w:highlight w:val="yellow"/>
              </w:rPr>
            </w:pPr>
            <w:r>
              <w:rPr>
                <w:b/>
                <w:snapToGrid w:val="0"/>
                <w:color w:val="000000"/>
                <w:sz w:val="20"/>
                <w:szCs w:val="20"/>
                <w:highlight w:val="yellow"/>
              </w:rPr>
              <w:t>Girişimcilik-I</w:t>
            </w:r>
          </w:p>
        </w:tc>
        <w:tc>
          <w:tcPr>
            <w:tcW w:w="851" w:type="dxa"/>
            <w:shd w:val="clear" w:color="auto" w:fill="auto"/>
          </w:tcPr>
          <w:p w:rsidR="00EB5D45" w:rsidRPr="00EB5D45" w:rsidRDefault="00EB5D45" w:rsidP="00EB5D45">
            <w:pPr>
              <w:jc w:val="center"/>
              <w:rPr>
                <w:sz w:val="20"/>
                <w:szCs w:val="20"/>
                <w:highlight w:val="yellow"/>
              </w:rPr>
            </w:pPr>
            <w:r>
              <w:rPr>
                <w:sz w:val="20"/>
                <w:szCs w:val="20"/>
                <w:highlight w:val="yellow"/>
              </w:rPr>
              <w:t>2</w:t>
            </w:r>
          </w:p>
        </w:tc>
        <w:tc>
          <w:tcPr>
            <w:tcW w:w="709" w:type="dxa"/>
            <w:shd w:val="clear" w:color="auto" w:fill="auto"/>
          </w:tcPr>
          <w:p w:rsidR="00EB5D45" w:rsidRPr="00EB5D45" w:rsidRDefault="00EB5D45" w:rsidP="00EB5D45">
            <w:pPr>
              <w:jc w:val="center"/>
              <w:rPr>
                <w:sz w:val="20"/>
                <w:szCs w:val="20"/>
                <w:highlight w:val="yellow"/>
              </w:rPr>
            </w:pPr>
            <w:r>
              <w:rPr>
                <w:sz w:val="20"/>
                <w:szCs w:val="20"/>
                <w:highlight w:val="yellow"/>
              </w:rPr>
              <w:t>2</w:t>
            </w:r>
          </w:p>
        </w:tc>
        <w:tc>
          <w:tcPr>
            <w:tcW w:w="708" w:type="dxa"/>
            <w:shd w:val="clear" w:color="auto" w:fill="auto"/>
          </w:tcPr>
          <w:p w:rsidR="00EB5D45" w:rsidRPr="00EB5D45" w:rsidRDefault="00EB5D45" w:rsidP="00EB5D45">
            <w:pPr>
              <w:jc w:val="center"/>
              <w:rPr>
                <w:sz w:val="20"/>
                <w:szCs w:val="20"/>
                <w:highlight w:val="yellow"/>
              </w:rPr>
            </w:pPr>
            <w:r>
              <w:rPr>
                <w:sz w:val="20"/>
                <w:szCs w:val="20"/>
                <w:highlight w:val="yellow"/>
              </w:rPr>
              <w:t>0</w:t>
            </w:r>
          </w:p>
        </w:tc>
        <w:tc>
          <w:tcPr>
            <w:tcW w:w="851" w:type="dxa"/>
            <w:shd w:val="clear" w:color="auto" w:fill="auto"/>
          </w:tcPr>
          <w:p w:rsidR="00EB5D45" w:rsidRPr="00EB5D45" w:rsidRDefault="00EB5D45" w:rsidP="00EB5D45">
            <w:pPr>
              <w:jc w:val="center"/>
              <w:rPr>
                <w:sz w:val="20"/>
                <w:szCs w:val="20"/>
                <w:highlight w:val="yellow"/>
              </w:rPr>
            </w:pPr>
            <w:r>
              <w:rPr>
                <w:sz w:val="20"/>
                <w:szCs w:val="20"/>
                <w:highlight w:val="yellow"/>
              </w:rPr>
              <w:t>2</w:t>
            </w:r>
          </w:p>
        </w:tc>
        <w:tc>
          <w:tcPr>
            <w:tcW w:w="865" w:type="dxa"/>
            <w:shd w:val="clear" w:color="auto" w:fill="auto"/>
          </w:tcPr>
          <w:p w:rsidR="00EB5D45" w:rsidRPr="00EB5D45" w:rsidRDefault="00EB5D45" w:rsidP="00EB5D45">
            <w:pPr>
              <w:jc w:val="center"/>
              <w:rPr>
                <w:sz w:val="20"/>
                <w:szCs w:val="20"/>
                <w:highlight w:val="yellow"/>
              </w:rPr>
            </w:pPr>
            <w:r>
              <w:rPr>
                <w:sz w:val="20"/>
                <w:szCs w:val="20"/>
                <w:highlight w:val="yellow"/>
              </w:rPr>
              <w:t>4</w:t>
            </w:r>
          </w:p>
        </w:tc>
      </w:tr>
      <w:tr w:rsidR="006E0F5D" w:rsidRPr="00F6157F" w:rsidTr="00EB5D45">
        <w:trPr>
          <w:cantSplit/>
          <w:trHeight w:val="286"/>
        </w:trPr>
        <w:tc>
          <w:tcPr>
            <w:tcW w:w="1016" w:type="dxa"/>
            <w:shd w:val="clear" w:color="auto" w:fill="auto"/>
          </w:tcPr>
          <w:p w:rsidR="006E0F5D" w:rsidRPr="00EB5D45" w:rsidRDefault="006E0F5D" w:rsidP="00EB5D45">
            <w:pPr>
              <w:rPr>
                <w:color w:val="FF0000"/>
                <w:sz w:val="20"/>
                <w:szCs w:val="20"/>
              </w:rPr>
            </w:pPr>
            <w:r w:rsidRPr="00EB5D45">
              <w:rPr>
                <w:color w:val="FF0000"/>
                <w:sz w:val="20"/>
                <w:szCs w:val="20"/>
              </w:rPr>
              <w:t>M215</w:t>
            </w:r>
          </w:p>
        </w:tc>
        <w:tc>
          <w:tcPr>
            <w:tcW w:w="786" w:type="dxa"/>
            <w:shd w:val="clear" w:color="auto" w:fill="auto"/>
          </w:tcPr>
          <w:p w:rsidR="006E0F5D" w:rsidRPr="00EB5D45" w:rsidRDefault="006E0F5D" w:rsidP="00EB5D45">
            <w:pPr>
              <w:rPr>
                <w:b/>
                <w:bCs/>
                <w:color w:val="FF0000"/>
                <w:sz w:val="20"/>
                <w:szCs w:val="20"/>
              </w:rPr>
            </w:pPr>
          </w:p>
        </w:tc>
        <w:tc>
          <w:tcPr>
            <w:tcW w:w="2616" w:type="dxa"/>
            <w:shd w:val="clear" w:color="auto" w:fill="auto"/>
          </w:tcPr>
          <w:p w:rsidR="006E0F5D" w:rsidRPr="00EB5D45" w:rsidRDefault="006E0F5D" w:rsidP="00EB5D45">
            <w:pPr>
              <w:rPr>
                <w:b/>
                <w:snapToGrid w:val="0"/>
                <w:color w:val="FF0000"/>
                <w:sz w:val="20"/>
                <w:szCs w:val="20"/>
              </w:rPr>
            </w:pPr>
            <w:r w:rsidRPr="00EB5D45">
              <w:rPr>
                <w:b/>
                <w:snapToGrid w:val="0"/>
                <w:color w:val="FF0000"/>
                <w:sz w:val="20"/>
                <w:szCs w:val="20"/>
              </w:rPr>
              <w:t>İstatistik</w:t>
            </w:r>
          </w:p>
        </w:tc>
        <w:tc>
          <w:tcPr>
            <w:tcW w:w="851" w:type="dxa"/>
            <w:shd w:val="clear" w:color="auto" w:fill="auto"/>
          </w:tcPr>
          <w:p w:rsidR="006E0F5D" w:rsidRPr="00EB5D45" w:rsidRDefault="006E0F5D" w:rsidP="00EB5D45">
            <w:pPr>
              <w:jc w:val="center"/>
              <w:rPr>
                <w:color w:val="FF0000"/>
                <w:sz w:val="20"/>
                <w:szCs w:val="20"/>
              </w:rPr>
            </w:pPr>
            <w:r w:rsidRPr="00EB5D45">
              <w:rPr>
                <w:color w:val="FF0000"/>
                <w:sz w:val="20"/>
                <w:szCs w:val="20"/>
              </w:rPr>
              <w:t>3</w:t>
            </w:r>
          </w:p>
        </w:tc>
        <w:tc>
          <w:tcPr>
            <w:tcW w:w="709" w:type="dxa"/>
            <w:shd w:val="clear" w:color="auto" w:fill="auto"/>
          </w:tcPr>
          <w:p w:rsidR="006E0F5D" w:rsidRPr="00EB5D45" w:rsidRDefault="006E0F5D" w:rsidP="00EB5D45">
            <w:pPr>
              <w:jc w:val="center"/>
              <w:rPr>
                <w:color w:val="FF0000"/>
                <w:sz w:val="20"/>
                <w:szCs w:val="20"/>
              </w:rPr>
            </w:pPr>
            <w:r w:rsidRPr="00EB5D45">
              <w:rPr>
                <w:color w:val="FF0000"/>
                <w:sz w:val="20"/>
                <w:szCs w:val="20"/>
              </w:rPr>
              <w:t>3</w:t>
            </w:r>
          </w:p>
        </w:tc>
        <w:tc>
          <w:tcPr>
            <w:tcW w:w="708" w:type="dxa"/>
            <w:shd w:val="clear" w:color="auto" w:fill="auto"/>
          </w:tcPr>
          <w:p w:rsidR="006E0F5D" w:rsidRPr="00EB5D45" w:rsidRDefault="006E0F5D" w:rsidP="00EB5D45">
            <w:pPr>
              <w:jc w:val="center"/>
              <w:rPr>
                <w:color w:val="FF0000"/>
                <w:sz w:val="20"/>
                <w:szCs w:val="20"/>
              </w:rPr>
            </w:pPr>
            <w:r w:rsidRPr="00EB5D45">
              <w:rPr>
                <w:color w:val="FF0000"/>
                <w:sz w:val="20"/>
                <w:szCs w:val="20"/>
              </w:rPr>
              <w:t>0</w:t>
            </w:r>
          </w:p>
        </w:tc>
        <w:tc>
          <w:tcPr>
            <w:tcW w:w="851" w:type="dxa"/>
            <w:shd w:val="clear" w:color="auto" w:fill="auto"/>
          </w:tcPr>
          <w:p w:rsidR="006E0F5D" w:rsidRPr="00EB5D45" w:rsidRDefault="006E0F5D" w:rsidP="00EB5D45">
            <w:pPr>
              <w:jc w:val="center"/>
              <w:rPr>
                <w:color w:val="FF0000"/>
                <w:sz w:val="20"/>
                <w:szCs w:val="20"/>
              </w:rPr>
            </w:pPr>
            <w:r w:rsidRPr="00EB5D45">
              <w:rPr>
                <w:color w:val="FF0000"/>
                <w:sz w:val="20"/>
                <w:szCs w:val="20"/>
              </w:rPr>
              <w:t>3</w:t>
            </w:r>
          </w:p>
        </w:tc>
        <w:tc>
          <w:tcPr>
            <w:tcW w:w="865" w:type="dxa"/>
            <w:shd w:val="clear" w:color="auto" w:fill="auto"/>
          </w:tcPr>
          <w:p w:rsidR="006E0F5D" w:rsidRPr="00EB5D45" w:rsidRDefault="00EB5D45" w:rsidP="00EB5D45">
            <w:pPr>
              <w:jc w:val="center"/>
              <w:rPr>
                <w:color w:val="FF0000"/>
                <w:sz w:val="20"/>
                <w:szCs w:val="20"/>
              </w:rPr>
            </w:pPr>
            <w:r w:rsidRPr="00EB5D45">
              <w:rPr>
                <w:color w:val="FF0000"/>
                <w:sz w:val="20"/>
                <w:szCs w:val="20"/>
              </w:rPr>
              <w:t>4</w:t>
            </w:r>
          </w:p>
        </w:tc>
      </w:tr>
      <w:tr w:rsidR="006E0F5D" w:rsidRPr="00F6157F" w:rsidTr="00EB5D45">
        <w:trPr>
          <w:cantSplit/>
          <w:trHeight w:val="245"/>
        </w:trPr>
        <w:tc>
          <w:tcPr>
            <w:tcW w:w="1802" w:type="dxa"/>
            <w:gridSpan w:val="2"/>
            <w:shd w:val="clear" w:color="auto" w:fill="auto"/>
          </w:tcPr>
          <w:p w:rsidR="006E0F5D" w:rsidRPr="00F6157F" w:rsidRDefault="006E0F5D" w:rsidP="00EB5D45">
            <w:pPr>
              <w:pStyle w:val="NormalWeb"/>
              <w:tabs>
                <w:tab w:val="left" w:pos="1350"/>
              </w:tabs>
              <w:spacing w:before="0" w:beforeAutospacing="0" w:after="0" w:afterAutospacing="0"/>
              <w:rPr>
                <w:b/>
                <w:bCs/>
                <w:sz w:val="20"/>
                <w:szCs w:val="20"/>
              </w:rPr>
            </w:pPr>
            <w:r w:rsidRPr="00F6157F">
              <w:rPr>
                <w:b/>
                <w:bCs/>
                <w:sz w:val="20"/>
                <w:szCs w:val="20"/>
              </w:rPr>
              <w:t>TOPLAM</w:t>
            </w:r>
            <w:r w:rsidRPr="00F6157F">
              <w:rPr>
                <w:b/>
                <w:bCs/>
                <w:sz w:val="20"/>
                <w:szCs w:val="20"/>
              </w:rPr>
              <w:tab/>
            </w:r>
          </w:p>
        </w:tc>
        <w:tc>
          <w:tcPr>
            <w:tcW w:w="2616" w:type="dxa"/>
            <w:shd w:val="clear" w:color="auto" w:fill="auto"/>
          </w:tcPr>
          <w:p w:rsidR="006E0F5D" w:rsidRPr="00F6157F" w:rsidRDefault="006E0F5D" w:rsidP="00EB5D45">
            <w:pPr>
              <w:pStyle w:val="NormalWeb"/>
              <w:spacing w:before="0" w:beforeAutospacing="0" w:after="0" w:afterAutospacing="0"/>
              <w:jc w:val="center"/>
              <w:rPr>
                <w:b/>
                <w:bCs/>
                <w:sz w:val="20"/>
                <w:szCs w:val="20"/>
              </w:rPr>
            </w:pPr>
          </w:p>
        </w:tc>
        <w:tc>
          <w:tcPr>
            <w:tcW w:w="851" w:type="dxa"/>
            <w:shd w:val="clear" w:color="auto" w:fill="auto"/>
          </w:tcPr>
          <w:p w:rsidR="006E0F5D" w:rsidRPr="00F6157F" w:rsidRDefault="006E0F5D" w:rsidP="00EB5D45">
            <w:pPr>
              <w:jc w:val="center"/>
              <w:rPr>
                <w:b/>
                <w:sz w:val="20"/>
                <w:szCs w:val="20"/>
              </w:rPr>
            </w:pPr>
            <w:r>
              <w:rPr>
                <w:b/>
                <w:sz w:val="20"/>
                <w:szCs w:val="20"/>
              </w:rPr>
              <w:t>24</w:t>
            </w:r>
          </w:p>
        </w:tc>
        <w:tc>
          <w:tcPr>
            <w:tcW w:w="709" w:type="dxa"/>
            <w:shd w:val="clear" w:color="auto" w:fill="auto"/>
          </w:tcPr>
          <w:p w:rsidR="006E0F5D" w:rsidRPr="00F6157F" w:rsidRDefault="006E0F5D" w:rsidP="00EB5D45">
            <w:pPr>
              <w:jc w:val="center"/>
              <w:rPr>
                <w:b/>
                <w:sz w:val="20"/>
                <w:szCs w:val="20"/>
              </w:rPr>
            </w:pPr>
            <w:r>
              <w:rPr>
                <w:b/>
                <w:sz w:val="20"/>
                <w:szCs w:val="20"/>
              </w:rPr>
              <w:t>24</w:t>
            </w:r>
          </w:p>
        </w:tc>
        <w:tc>
          <w:tcPr>
            <w:tcW w:w="708" w:type="dxa"/>
            <w:shd w:val="clear" w:color="auto" w:fill="auto"/>
          </w:tcPr>
          <w:p w:rsidR="006E0F5D" w:rsidRPr="00F6157F" w:rsidRDefault="006E0F5D" w:rsidP="00EB5D45">
            <w:pPr>
              <w:jc w:val="center"/>
              <w:rPr>
                <w:b/>
                <w:sz w:val="20"/>
                <w:szCs w:val="20"/>
              </w:rPr>
            </w:pPr>
            <w:r>
              <w:rPr>
                <w:b/>
                <w:sz w:val="20"/>
                <w:szCs w:val="20"/>
              </w:rPr>
              <w:t>0</w:t>
            </w:r>
          </w:p>
        </w:tc>
        <w:tc>
          <w:tcPr>
            <w:tcW w:w="851" w:type="dxa"/>
            <w:shd w:val="clear" w:color="auto" w:fill="auto"/>
          </w:tcPr>
          <w:p w:rsidR="006E0F5D" w:rsidRPr="00F6157F" w:rsidRDefault="006E0F5D" w:rsidP="00EB5D45">
            <w:pPr>
              <w:jc w:val="center"/>
              <w:rPr>
                <w:b/>
                <w:sz w:val="20"/>
                <w:szCs w:val="20"/>
              </w:rPr>
            </w:pPr>
            <w:r>
              <w:rPr>
                <w:b/>
                <w:sz w:val="20"/>
                <w:szCs w:val="20"/>
              </w:rPr>
              <w:t>24</w:t>
            </w:r>
          </w:p>
        </w:tc>
        <w:tc>
          <w:tcPr>
            <w:tcW w:w="865" w:type="dxa"/>
            <w:shd w:val="clear" w:color="auto" w:fill="auto"/>
          </w:tcPr>
          <w:p w:rsidR="006E0F5D" w:rsidRPr="00F6157F" w:rsidRDefault="006E0F5D" w:rsidP="00EB5D45">
            <w:pPr>
              <w:jc w:val="center"/>
              <w:rPr>
                <w:b/>
                <w:sz w:val="20"/>
                <w:szCs w:val="20"/>
              </w:rPr>
            </w:pPr>
            <w:r>
              <w:rPr>
                <w:b/>
                <w:sz w:val="20"/>
                <w:szCs w:val="20"/>
              </w:rPr>
              <w:t>30</w:t>
            </w:r>
          </w:p>
        </w:tc>
      </w:tr>
    </w:tbl>
    <w:p w:rsidR="006E0F5D" w:rsidRDefault="006E0F5D" w:rsidP="006E0F5D"/>
    <w:tbl>
      <w:tblPr>
        <w:tblW w:w="8402"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016"/>
        <w:gridCol w:w="786"/>
        <w:gridCol w:w="2616"/>
        <w:gridCol w:w="851"/>
        <w:gridCol w:w="709"/>
        <w:gridCol w:w="708"/>
        <w:gridCol w:w="851"/>
        <w:gridCol w:w="865"/>
      </w:tblGrid>
      <w:tr w:rsidR="006E0F5D" w:rsidRPr="00F6157F" w:rsidTr="00EB5D45">
        <w:trPr>
          <w:cantSplit/>
          <w:trHeight w:val="275"/>
        </w:trPr>
        <w:tc>
          <w:tcPr>
            <w:tcW w:w="8402" w:type="dxa"/>
            <w:gridSpan w:val="8"/>
            <w:shd w:val="clear" w:color="auto" w:fill="auto"/>
          </w:tcPr>
          <w:p w:rsidR="006E0F5D" w:rsidRPr="00F6157F" w:rsidRDefault="006E0F5D" w:rsidP="00EB5D45">
            <w:pPr>
              <w:jc w:val="center"/>
              <w:rPr>
                <w:sz w:val="20"/>
                <w:szCs w:val="20"/>
              </w:rPr>
            </w:pPr>
            <w:r w:rsidRPr="00F6157F">
              <w:rPr>
                <w:b/>
                <w:bCs/>
                <w:sz w:val="20"/>
                <w:szCs w:val="20"/>
              </w:rPr>
              <w:t>IV. YARIYIL</w:t>
            </w:r>
          </w:p>
        </w:tc>
      </w:tr>
      <w:tr w:rsidR="006E0F5D" w:rsidRPr="00F6157F" w:rsidTr="00EB5D45">
        <w:trPr>
          <w:cantSplit/>
          <w:trHeight w:val="230"/>
        </w:trPr>
        <w:tc>
          <w:tcPr>
            <w:tcW w:w="1016" w:type="dxa"/>
            <w:vMerge w:val="restart"/>
            <w:shd w:val="clear" w:color="auto" w:fill="auto"/>
          </w:tcPr>
          <w:p w:rsidR="006E0F5D" w:rsidRPr="00F6157F" w:rsidRDefault="006E0F5D" w:rsidP="00EB5D45">
            <w:pPr>
              <w:rPr>
                <w:b/>
                <w:bCs/>
                <w:sz w:val="20"/>
                <w:szCs w:val="20"/>
              </w:rPr>
            </w:pPr>
            <w:r w:rsidRPr="00F6157F">
              <w:rPr>
                <w:b/>
                <w:bCs/>
                <w:sz w:val="20"/>
                <w:szCs w:val="20"/>
              </w:rPr>
              <w:t>Ders kodu</w:t>
            </w:r>
          </w:p>
        </w:tc>
        <w:tc>
          <w:tcPr>
            <w:tcW w:w="786" w:type="dxa"/>
            <w:vMerge w:val="restart"/>
            <w:shd w:val="clear" w:color="auto" w:fill="auto"/>
          </w:tcPr>
          <w:p w:rsidR="006E0F5D" w:rsidRPr="00F6157F" w:rsidRDefault="006E0F5D" w:rsidP="00EB5D45">
            <w:pPr>
              <w:rPr>
                <w:b/>
                <w:bCs/>
                <w:sz w:val="20"/>
                <w:szCs w:val="20"/>
              </w:rPr>
            </w:pPr>
            <w:r w:rsidRPr="00F6157F">
              <w:rPr>
                <w:b/>
                <w:bCs/>
                <w:sz w:val="20"/>
                <w:szCs w:val="20"/>
              </w:rPr>
              <w:t>Optik</w:t>
            </w:r>
          </w:p>
          <w:p w:rsidR="006E0F5D" w:rsidRPr="00F6157F" w:rsidRDefault="006E0F5D" w:rsidP="00EB5D45">
            <w:pPr>
              <w:rPr>
                <w:b/>
                <w:bCs/>
                <w:sz w:val="20"/>
                <w:szCs w:val="20"/>
              </w:rPr>
            </w:pPr>
            <w:r w:rsidRPr="00F6157F">
              <w:rPr>
                <w:b/>
                <w:bCs/>
                <w:sz w:val="20"/>
                <w:szCs w:val="20"/>
              </w:rPr>
              <w:t>kod</w:t>
            </w:r>
          </w:p>
        </w:tc>
        <w:tc>
          <w:tcPr>
            <w:tcW w:w="2616" w:type="dxa"/>
            <w:vMerge w:val="restart"/>
            <w:shd w:val="clear" w:color="auto" w:fill="auto"/>
          </w:tcPr>
          <w:p w:rsidR="006E0F5D" w:rsidRPr="00F6157F" w:rsidRDefault="006E0F5D" w:rsidP="00EB5D45">
            <w:pPr>
              <w:rPr>
                <w:b/>
                <w:bCs/>
                <w:sz w:val="20"/>
                <w:szCs w:val="20"/>
              </w:rPr>
            </w:pPr>
            <w:r w:rsidRPr="00F6157F">
              <w:rPr>
                <w:b/>
                <w:bCs/>
                <w:sz w:val="20"/>
                <w:szCs w:val="20"/>
              </w:rPr>
              <w:t>DERSLER</w:t>
            </w:r>
          </w:p>
        </w:tc>
        <w:tc>
          <w:tcPr>
            <w:tcW w:w="2268" w:type="dxa"/>
            <w:gridSpan w:val="3"/>
            <w:shd w:val="clear" w:color="auto" w:fill="auto"/>
          </w:tcPr>
          <w:p w:rsidR="006E0F5D" w:rsidRPr="00F6157F" w:rsidRDefault="006E0F5D" w:rsidP="00EB5D45">
            <w:pPr>
              <w:jc w:val="center"/>
              <w:rPr>
                <w:b/>
                <w:bCs/>
                <w:sz w:val="20"/>
                <w:szCs w:val="20"/>
              </w:rPr>
            </w:pPr>
            <w:r w:rsidRPr="00F6157F">
              <w:rPr>
                <w:b/>
                <w:bCs/>
                <w:sz w:val="20"/>
                <w:szCs w:val="20"/>
              </w:rPr>
              <w:t>Haftalık Ders Saati</w:t>
            </w:r>
          </w:p>
        </w:tc>
        <w:tc>
          <w:tcPr>
            <w:tcW w:w="851" w:type="dxa"/>
            <w:vMerge w:val="restart"/>
            <w:shd w:val="clear" w:color="auto" w:fill="auto"/>
          </w:tcPr>
          <w:p w:rsidR="006E0F5D" w:rsidRPr="00F6157F" w:rsidRDefault="006E0F5D" w:rsidP="00EB5D45">
            <w:pPr>
              <w:jc w:val="center"/>
              <w:rPr>
                <w:b/>
                <w:bCs/>
                <w:sz w:val="20"/>
                <w:szCs w:val="20"/>
              </w:rPr>
            </w:pPr>
            <w:r w:rsidRPr="00F6157F">
              <w:rPr>
                <w:b/>
                <w:bCs/>
                <w:sz w:val="20"/>
                <w:szCs w:val="20"/>
              </w:rPr>
              <w:t>Toplam Kredi</w:t>
            </w:r>
          </w:p>
        </w:tc>
        <w:tc>
          <w:tcPr>
            <w:tcW w:w="865" w:type="dxa"/>
            <w:vMerge w:val="restart"/>
            <w:shd w:val="clear" w:color="auto" w:fill="auto"/>
            <w:vAlign w:val="center"/>
          </w:tcPr>
          <w:p w:rsidR="006E0F5D" w:rsidRPr="00F6157F" w:rsidRDefault="006E0F5D" w:rsidP="00EB5D45">
            <w:pPr>
              <w:jc w:val="center"/>
              <w:rPr>
                <w:b/>
                <w:bCs/>
                <w:sz w:val="20"/>
                <w:szCs w:val="20"/>
              </w:rPr>
            </w:pPr>
            <w:r w:rsidRPr="00F6157F">
              <w:rPr>
                <w:b/>
                <w:bCs/>
                <w:sz w:val="20"/>
                <w:szCs w:val="20"/>
              </w:rPr>
              <w:t>AKTS</w:t>
            </w:r>
          </w:p>
          <w:p w:rsidR="006E0F5D" w:rsidRPr="00F6157F" w:rsidRDefault="006E0F5D" w:rsidP="00EB5D45">
            <w:pPr>
              <w:jc w:val="center"/>
              <w:rPr>
                <w:sz w:val="20"/>
                <w:szCs w:val="20"/>
              </w:rPr>
            </w:pPr>
          </w:p>
        </w:tc>
      </w:tr>
      <w:tr w:rsidR="006E0F5D" w:rsidRPr="00F6157F" w:rsidTr="00EB5D45">
        <w:trPr>
          <w:cantSplit/>
          <w:trHeight w:val="147"/>
        </w:trPr>
        <w:tc>
          <w:tcPr>
            <w:tcW w:w="1016" w:type="dxa"/>
            <w:vMerge/>
            <w:shd w:val="clear" w:color="auto" w:fill="auto"/>
            <w:vAlign w:val="center"/>
          </w:tcPr>
          <w:p w:rsidR="006E0F5D" w:rsidRPr="00F6157F" w:rsidRDefault="006E0F5D" w:rsidP="00EB5D45">
            <w:pPr>
              <w:rPr>
                <w:b/>
                <w:bCs/>
                <w:sz w:val="20"/>
                <w:szCs w:val="20"/>
              </w:rPr>
            </w:pPr>
          </w:p>
        </w:tc>
        <w:tc>
          <w:tcPr>
            <w:tcW w:w="786" w:type="dxa"/>
            <w:vMerge/>
            <w:shd w:val="clear" w:color="auto" w:fill="auto"/>
            <w:vAlign w:val="center"/>
          </w:tcPr>
          <w:p w:rsidR="006E0F5D" w:rsidRPr="00F6157F" w:rsidRDefault="006E0F5D" w:rsidP="00EB5D45">
            <w:pPr>
              <w:rPr>
                <w:b/>
                <w:bCs/>
                <w:sz w:val="20"/>
                <w:szCs w:val="20"/>
              </w:rPr>
            </w:pPr>
          </w:p>
        </w:tc>
        <w:tc>
          <w:tcPr>
            <w:tcW w:w="2616" w:type="dxa"/>
            <w:vMerge/>
            <w:shd w:val="clear" w:color="auto" w:fill="auto"/>
            <w:vAlign w:val="center"/>
          </w:tcPr>
          <w:p w:rsidR="006E0F5D" w:rsidRPr="00F6157F" w:rsidRDefault="006E0F5D" w:rsidP="00EB5D45">
            <w:pPr>
              <w:rPr>
                <w:b/>
                <w:bCs/>
                <w:sz w:val="20"/>
                <w:szCs w:val="20"/>
              </w:rPr>
            </w:pPr>
          </w:p>
        </w:tc>
        <w:tc>
          <w:tcPr>
            <w:tcW w:w="851" w:type="dxa"/>
            <w:shd w:val="clear" w:color="auto" w:fill="auto"/>
          </w:tcPr>
          <w:p w:rsidR="006E0F5D" w:rsidRPr="00F6157F" w:rsidRDefault="006E0F5D" w:rsidP="00EB5D45">
            <w:pPr>
              <w:jc w:val="center"/>
              <w:rPr>
                <w:b/>
                <w:bCs/>
                <w:sz w:val="20"/>
                <w:szCs w:val="20"/>
              </w:rPr>
            </w:pPr>
            <w:r w:rsidRPr="00F6157F">
              <w:rPr>
                <w:b/>
                <w:bCs/>
                <w:sz w:val="20"/>
                <w:szCs w:val="20"/>
              </w:rPr>
              <w:t>Toplam</w:t>
            </w:r>
          </w:p>
        </w:tc>
        <w:tc>
          <w:tcPr>
            <w:tcW w:w="709" w:type="dxa"/>
            <w:shd w:val="clear" w:color="auto" w:fill="auto"/>
          </w:tcPr>
          <w:p w:rsidR="006E0F5D" w:rsidRPr="00F6157F" w:rsidRDefault="006E0F5D" w:rsidP="00EB5D45">
            <w:pPr>
              <w:jc w:val="center"/>
              <w:rPr>
                <w:b/>
                <w:bCs/>
                <w:sz w:val="20"/>
                <w:szCs w:val="20"/>
              </w:rPr>
            </w:pPr>
            <w:r w:rsidRPr="00F6157F">
              <w:rPr>
                <w:b/>
                <w:bCs/>
                <w:sz w:val="20"/>
                <w:szCs w:val="20"/>
              </w:rPr>
              <w:t>Teori</w:t>
            </w:r>
          </w:p>
        </w:tc>
        <w:tc>
          <w:tcPr>
            <w:tcW w:w="708" w:type="dxa"/>
            <w:shd w:val="clear" w:color="auto" w:fill="auto"/>
          </w:tcPr>
          <w:p w:rsidR="006E0F5D" w:rsidRPr="00F6157F" w:rsidRDefault="006E0F5D" w:rsidP="00EB5D45">
            <w:pPr>
              <w:jc w:val="center"/>
              <w:rPr>
                <w:b/>
                <w:bCs/>
                <w:sz w:val="20"/>
                <w:szCs w:val="20"/>
              </w:rPr>
            </w:pPr>
            <w:r w:rsidRPr="00F6157F">
              <w:rPr>
                <w:b/>
                <w:bCs/>
                <w:sz w:val="20"/>
                <w:szCs w:val="20"/>
              </w:rPr>
              <w:t>Uyg.</w:t>
            </w:r>
          </w:p>
        </w:tc>
        <w:tc>
          <w:tcPr>
            <w:tcW w:w="851" w:type="dxa"/>
            <w:vMerge/>
            <w:shd w:val="clear" w:color="auto" w:fill="auto"/>
            <w:vAlign w:val="center"/>
          </w:tcPr>
          <w:p w:rsidR="006E0F5D" w:rsidRPr="00F6157F" w:rsidRDefault="006E0F5D" w:rsidP="00EB5D45">
            <w:pPr>
              <w:rPr>
                <w:b/>
                <w:bCs/>
                <w:sz w:val="20"/>
                <w:szCs w:val="20"/>
              </w:rPr>
            </w:pPr>
          </w:p>
        </w:tc>
        <w:tc>
          <w:tcPr>
            <w:tcW w:w="865" w:type="dxa"/>
            <w:vMerge/>
            <w:shd w:val="clear" w:color="auto" w:fill="auto"/>
          </w:tcPr>
          <w:p w:rsidR="006E0F5D" w:rsidRPr="00F6157F" w:rsidRDefault="006E0F5D" w:rsidP="00EB5D45">
            <w:pPr>
              <w:jc w:val="center"/>
              <w:rPr>
                <w:b/>
                <w:bCs/>
                <w:sz w:val="20"/>
                <w:szCs w:val="20"/>
              </w:rPr>
            </w:pPr>
          </w:p>
        </w:tc>
      </w:tr>
      <w:tr w:rsidR="006E0F5D" w:rsidRPr="00F6157F" w:rsidTr="00EB5D45">
        <w:trPr>
          <w:cantSplit/>
          <w:trHeight w:val="230"/>
        </w:trPr>
        <w:tc>
          <w:tcPr>
            <w:tcW w:w="1016" w:type="dxa"/>
            <w:shd w:val="clear" w:color="auto" w:fill="auto"/>
            <w:vAlign w:val="center"/>
          </w:tcPr>
          <w:p w:rsidR="006E0F5D" w:rsidRPr="00F6157F" w:rsidRDefault="006E0F5D" w:rsidP="00EB5D45">
            <w:pPr>
              <w:rPr>
                <w:sz w:val="20"/>
                <w:szCs w:val="20"/>
              </w:rPr>
            </w:pPr>
            <w:r>
              <w:rPr>
                <w:sz w:val="20"/>
                <w:szCs w:val="20"/>
              </w:rPr>
              <w:t>M202</w:t>
            </w:r>
          </w:p>
        </w:tc>
        <w:tc>
          <w:tcPr>
            <w:tcW w:w="786" w:type="dxa"/>
            <w:shd w:val="clear" w:color="auto" w:fill="auto"/>
            <w:vAlign w:val="center"/>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spacing w:before="100" w:beforeAutospacing="1" w:after="100" w:afterAutospacing="1"/>
              <w:rPr>
                <w:b/>
                <w:sz w:val="20"/>
                <w:szCs w:val="20"/>
              </w:rPr>
            </w:pPr>
            <w:r>
              <w:rPr>
                <w:b/>
                <w:sz w:val="20"/>
                <w:szCs w:val="20"/>
              </w:rPr>
              <w:t>Mesleki Yazışma ve Dosyalama Tekniği</w:t>
            </w:r>
          </w:p>
        </w:tc>
        <w:tc>
          <w:tcPr>
            <w:tcW w:w="851" w:type="dxa"/>
            <w:shd w:val="clear" w:color="auto" w:fill="auto"/>
          </w:tcPr>
          <w:p w:rsidR="006E0F5D" w:rsidRPr="00F6157F" w:rsidRDefault="006E0F5D" w:rsidP="00EB5D45">
            <w:pPr>
              <w:pStyle w:val="NormalWeb"/>
              <w:jc w:val="center"/>
              <w:rPr>
                <w:sz w:val="20"/>
                <w:szCs w:val="20"/>
              </w:rPr>
            </w:pPr>
            <w:r>
              <w:rPr>
                <w:sz w:val="20"/>
                <w:szCs w:val="20"/>
              </w:rPr>
              <w:t>3</w:t>
            </w:r>
          </w:p>
        </w:tc>
        <w:tc>
          <w:tcPr>
            <w:tcW w:w="709" w:type="dxa"/>
            <w:shd w:val="clear" w:color="auto" w:fill="auto"/>
          </w:tcPr>
          <w:p w:rsidR="006E0F5D" w:rsidRPr="00F6157F" w:rsidRDefault="006E0F5D" w:rsidP="00EB5D45">
            <w:pPr>
              <w:jc w:val="center"/>
              <w:rPr>
                <w:sz w:val="20"/>
                <w:szCs w:val="20"/>
              </w:rPr>
            </w:pPr>
            <w:r>
              <w:rPr>
                <w:sz w:val="20"/>
                <w:szCs w:val="20"/>
              </w:rPr>
              <w:t>3</w:t>
            </w:r>
          </w:p>
        </w:tc>
        <w:tc>
          <w:tcPr>
            <w:tcW w:w="708" w:type="dxa"/>
            <w:shd w:val="clear" w:color="auto" w:fill="auto"/>
          </w:tcPr>
          <w:p w:rsidR="006E0F5D" w:rsidRPr="00F6157F" w:rsidRDefault="006E0F5D" w:rsidP="00EB5D45">
            <w:pPr>
              <w:jc w:val="center"/>
              <w:rPr>
                <w:sz w:val="20"/>
                <w:szCs w:val="20"/>
              </w:rPr>
            </w:pPr>
            <w:r>
              <w:rPr>
                <w:sz w:val="20"/>
                <w:szCs w:val="20"/>
              </w:rPr>
              <w:t>0</w:t>
            </w:r>
          </w:p>
        </w:tc>
        <w:tc>
          <w:tcPr>
            <w:tcW w:w="851" w:type="dxa"/>
            <w:shd w:val="clear" w:color="auto" w:fill="auto"/>
          </w:tcPr>
          <w:p w:rsidR="006E0F5D" w:rsidRPr="00F6157F" w:rsidRDefault="006E0F5D" w:rsidP="00EB5D45">
            <w:pPr>
              <w:pStyle w:val="NormalWeb"/>
              <w:jc w:val="center"/>
              <w:rPr>
                <w:sz w:val="20"/>
                <w:szCs w:val="20"/>
              </w:rPr>
            </w:pPr>
            <w:r>
              <w:rPr>
                <w:sz w:val="20"/>
                <w:szCs w:val="20"/>
              </w:rPr>
              <w:t>3</w:t>
            </w:r>
          </w:p>
        </w:tc>
        <w:tc>
          <w:tcPr>
            <w:tcW w:w="865" w:type="dxa"/>
            <w:shd w:val="clear" w:color="auto" w:fill="auto"/>
          </w:tcPr>
          <w:p w:rsidR="006E0F5D" w:rsidRPr="00F6157F" w:rsidRDefault="006E0F5D" w:rsidP="00EB5D45">
            <w:pPr>
              <w:pStyle w:val="NormalWeb"/>
              <w:jc w:val="center"/>
              <w:rPr>
                <w:sz w:val="20"/>
                <w:szCs w:val="20"/>
              </w:rPr>
            </w:pPr>
            <w:r>
              <w:rPr>
                <w:sz w:val="20"/>
                <w:szCs w:val="20"/>
              </w:rPr>
              <w:t>3</w:t>
            </w:r>
          </w:p>
        </w:tc>
      </w:tr>
      <w:tr w:rsidR="006E0F5D" w:rsidRPr="00F6157F" w:rsidTr="00EB5D45">
        <w:trPr>
          <w:cantSplit/>
          <w:trHeight w:val="230"/>
        </w:trPr>
        <w:tc>
          <w:tcPr>
            <w:tcW w:w="1016" w:type="dxa"/>
            <w:shd w:val="clear" w:color="auto" w:fill="auto"/>
            <w:vAlign w:val="center"/>
          </w:tcPr>
          <w:p w:rsidR="006E0F5D" w:rsidRPr="00EB5D45" w:rsidRDefault="006E0F5D" w:rsidP="00EB5D45">
            <w:pPr>
              <w:rPr>
                <w:color w:val="FF0000"/>
                <w:sz w:val="20"/>
                <w:szCs w:val="20"/>
              </w:rPr>
            </w:pPr>
            <w:r w:rsidRPr="00EB5D45">
              <w:rPr>
                <w:color w:val="FF0000"/>
                <w:sz w:val="20"/>
                <w:szCs w:val="20"/>
              </w:rPr>
              <w:t>M204</w:t>
            </w:r>
          </w:p>
        </w:tc>
        <w:tc>
          <w:tcPr>
            <w:tcW w:w="786" w:type="dxa"/>
            <w:shd w:val="clear" w:color="auto" w:fill="auto"/>
            <w:vAlign w:val="center"/>
          </w:tcPr>
          <w:p w:rsidR="006E0F5D" w:rsidRPr="00EB5D45" w:rsidRDefault="006E0F5D" w:rsidP="00EB5D45">
            <w:pPr>
              <w:rPr>
                <w:b/>
                <w:bCs/>
                <w:color w:val="FF0000"/>
                <w:sz w:val="20"/>
                <w:szCs w:val="20"/>
              </w:rPr>
            </w:pPr>
          </w:p>
        </w:tc>
        <w:tc>
          <w:tcPr>
            <w:tcW w:w="2616" w:type="dxa"/>
            <w:shd w:val="clear" w:color="auto" w:fill="auto"/>
          </w:tcPr>
          <w:p w:rsidR="006E0F5D" w:rsidRPr="00EB5D45" w:rsidRDefault="006E0F5D" w:rsidP="00EB5D45">
            <w:pPr>
              <w:rPr>
                <w:b/>
                <w:snapToGrid w:val="0"/>
                <w:color w:val="FF0000"/>
                <w:sz w:val="20"/>
                <w:szCs w:val="20"/>
              </w:rPr>
            </w:pPr>
            <w:r w:rsidRPr="00EB5D45">
              <w:rPr>
                <w:b/>
                <w:snapToGrid w:val="0"/>
                <w:color w:val="FF0000"/>
                <w:sz w:val="20"/>
                <w:szCs w:val="20"/>
              </w:rPr>
              <w:t>Finansal Yönetim</w:t>
            </w:r>
          </w:p>
        </w:tc>
        <w:tc>
          <w:tcPr>
            <w:tcW w:w="851" w:type="dxa"/>
            <w:shd w:val="clear" w:color="auto" w:fill="auto"/>
          </w:tcPr>
          <w:p w:rsidR="006E0F5D" w:rsidRPr="00EB5D45" w:rsidRDefault="00EB5D45" w:rsidP="00EB5D45">
            <w:pPr>
              <w:jc w:val="center"/>
              <w:rPr>
                <w:color w:val="FF0000"/>
                <w:sz w:val="20"/>
                <w:szCs w:val="20"/>
              </w:rPr>
            </w:pPr>
            <w:r>
              <w:rPr>
                <w:color w:val="FF0000"/>
                <w:sz w:val="20"/>
                <w:szCs w:val="20"/>
              </w:rPr>
              <w:t>4</w:t>
            </w:r>
          </w:p>
        </w:tc>
        <w:tc>
          <w:tcPr>
            <w:tcW w:w="709" w:type="dxa"/>
            <w:shd w:val="clear" w:color="auto" w:fill="auto"/>
          </w:tcPr>
          <w:p w:rsidR="006E0F5D" w:rsidRPr="00EB5D45" w:rsidRDefault="00EB5D45" w:rsidP="00EB5D45">
            <w:pPr>
              <w:jc w:val="center"/>
              <w:rPr>
                <w:color w:val="FF0000"/>
                <w:sz w:val="20"/>
                <w:szCs w:val="20"/>
              </w:rPr>
            </w:pPr>
            <w:r>
              <w:rPr>
                <w:color w:val="FF0000"/>
                <w:sz w:val="20"/>
                <w:szCs w:val="20"/>
              </w:rPr>
              <w:t>4</w:t>
            </w:r>
          </w:p>
        </w:tc>
        <w:tc>
          <w:tcPr>
            <w:tcW w:w="708" w:type="dxa"/>
            <w:shd w:val="clear" w:color="auto" w:fill="auto"/>
          </w:tcPr>
          <w:p w:rsidR="006E0F5D" w:rsidRPr="00EB5D45" w:rsidRDefault="006E0F5D" w:rsidP="00EB5D45">
            <w:pPr>
              <w:jc w:val="center"/>
              <w:rPr>
                <w:color w:val="FF0000"/>
                <w:sz w:val="20"/>
                <w:szCs w:val="20"/>
              </w:rPr>
            </w:pPr>
            <w:r w:rsidRPr="00EB5D45">
              <w:rPr>
                <w:color w:val="FF0000"/>
                <w:sz w:val="20"/>
                <w:szCs w:val="20"/>
              </w:rPr>
              <w:t>0</w:t>
            </w:r>
          </w:p>
        </w:tc>
        <w:tc>
          <w:tcPr>
            <w:tcW w:w="851" w:type="dxa"/>
            <w:shd w:val="clear" w:color="auto" w:fill="auto"/>
          </w:tcPr>
          <w:p w:rsidR="006E0F5D" w:rsidRPr="00EB5D45" w:rsidRDefault="00EB5D45" w:rsidP="00EB5D45">
            <w:pPr>
              <w:jc w:val="center"/>
              <w:rPr>
                <w:color w:val="FF0000"/>
                <w:sz w:val="20"/>
                <w:szCs w:val="20"/>
              </w:rPr>
            </w:pPr>
            <w:r>
              <w:rPr>
                <w:color w:val="FF0000"/>
                <w:sz w:val="20"/>
                <w:szCs w:val="20"/>
              </w:rPr>
              <w:t>4</w:t>
            </w:r>
          </w:p>
        </w:tc>
        <w:tc>
          <w:tcPr>
            <w:tcW w:w="865" w:type="dxa"/>
            <w:shd w:val="clear" w:color="auto" w:fill="auto"/>
          </w:tcPr>
          <w:p w:rsidR="006E0F5D" w:rsidRPr="00EB5D45" w:rsidRDefault="00EB5D45" w:rsidP="00EB5D45">
            <w:pPr>
              <w:jc w:val="center"/>
              <w:rPr>
                <w:color w:val="FF0000"/>
                <w:sz w:val="20"/>
                <w:szCs w:val="20"/>
              </w:rPr>
            </w:pPr>
            <w:r>
              <w:rPr>
                <w:color w:val="FF0000"/>
                <w:sz w:val="20"/>
                <w:szCs w:val="20"/>
              </w:rPr>
              <w:t>6</w:t>
            </w:r>
          </w:p>
        </w:tc>
      </w:tr>
      <w:tr w:rsidR="006E0F5D" w:rsidRPr="00F6157F" w:rsidTr="00EB5D45">
        <w:trPr>
          <w:cantSplit/>
          <w:trHeight w:val="230"/>
        </w:trPr>
        <w:tc>
          <w:tcPr>
            <w:tcW w:w="1016" w:type="dxa"/>
            <w:shd w:val="clear" w:color="auto" w:fill="auto"/>
          </w:tcPr>
          <w:p w:rsidR="006E0F5D" w:rsidRPr="00EB5D45" w:rsidRDefault="006E0F5D" w:rsidP="00EB5D45">
            <w:pPr>
              <w:rPr>
                <w:sz w:val="20"/>
                <w:szCs w:val="20"/>
                <w:highlight w:val="yellow"/>
              </w:rPr>
            </w:pPr>
            <w:r w:rsidRPr="00EB5D45">
              <w:rPr>
                <w:sz w:val="20"/>
                <w:szCs w:val="20"/>
                <w:highlight w:val="yellow"/>
              </w:rPr>
              <w:t>M206</w:t>
            </w:r>
          </w:p>
        </w:tc>
        <w:tc>
          <w:tcPr>
            <w:tcW w:w="786" w:type="dxa"/>
            <w:shd w:val="clear" w:color="auto" w:fill="auto"/>
          </w:tcPr>
          <w:p w:rsidR="006E0F5D" w:rsidRPr="00EB5D45" w:rsidRDefault="006E0F5D" w:rsidP="00EB5D45">
            <w:pPr>
              <w:rPr>
                <w:b/>
                <w:bCs/>
                <w:sz w:val="20"/>
                <w:szCs w:val="20"/>
                <w:highlight w:val="yellow"/>
              </w:rPr>
            </w:pPr>
          </w:p>
        </w:tc>
        <w:tc>
          <w:tcPr>
            <w:tcW w:w="2616" w:type="dxa"/>
            <w:shd w:val="clear" w:color="auto" w:fill="auto"/>
          </w:tcPr>
          <w:p w:rsidR="006E0F5D" w:rsidRPr="00EB5D45" w:rsidRDefault="006E0F5D" w:rsidP="00EB5D45">
            <w:pPr>
              <w:rPr>
                <w:b/>
                <w:snapToGrid w:val="0"/>
                <w:sz w:val="20"/>
                <w:szCs w:val="20"/>
                <w:highlight w:val="yellow"/>
              </w:rPr>
            </w:pPr>
            <w:r w:rsidRPr="00EB5D45">
              <w:rPr>
                <w:b/>
                <w:snapToGrid w:val="0"/>
                <w:sz w:val="20"/>
                <w:szCs w:val="20"/>
                <w:highlight w:val="yellow"/>
              </w:rPr>
              <w:t>Maliye Sosyolojisi</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9"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8"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0</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865"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4</w:t>
            </w:r>
          </w:p>
        </w:tc>
      </w:tr>
      <w:tr w:rsidR="00EB5D45" w:rsidRPr="00F6157F" w:rsidTr="00EB5D45">
        <w:trPr>
          <w:cantSplit/>
          <w:trHeight w:val="230"/>
        </w:trPr>
        <w:tc>
          <w:tcPr>
            <w:tcW w:w="1016" w:type="dxa"/>
            <w:shd w:val="clear" w:color="auto" w:fill="auto"/>
          </w:tcPr>
          <w:p w:rsidR="00EB5D45" w:rsidRPr="00EB5D45" w:rsidRDefault="00EB5D45" w:rsidP="00EB5D45">
            <w:pPr>
              <w:rPr>
                <w:sz w:val="20"/>
                <w:szCs w:val="20"/>
                <w:highlight w:val="yellow"/>
              </w:rPr>
            </w:pPr>
            <w:r>
              <w:rPr>
                <w:sz w:val="20"/>
                <w:szCs w:val="20"/>
                <w:highlight w:val="yellow"/>
              </w:rPr>
              <w:t>GŞ202</w:t>
            </w:r>
          </w:p>
        </w:tc>
        <w:tc>
          <w:tcPr>
            <w:tcW w:w="786" w:type="dxa"/>
            <w:shd w:val="clear" w:color="auto" w:fill="auto"/>
          </w:tcPr>
          <w:p w:rsidR="00EB5D45" w:rsidRPr="00EB5D45" w:rsidRDefault="00EB5D45" w:rsidP="00EB5D45">
            <w:pPr>
              <w:rPr>
                <w:b/>
                <w:bCs/>
                <w:sz w:val="20"/>
                <w:szCs w:val="20"/>
                <w:highlight w:val="yellow"/>
              </w:rPr>
            </w:pPr>
          </w:p>
        </w:tc>
        <w:tc>
          <w:tcPr>
            <w:tcW w:w="2616" w:type="dxa"/>
            <w:shd w:val="clear" w:color="auto" w:fill="auto"/>
          </w:tcPr>
          <w:p w:rsidR="00EB5D45" w:rsidRPr="00EB5D45" w:rsidRDefault="00EB5D45" w:rsidP="00EB5D45">
            <w:pPr>
              <w:rPr>
                <w:b/>
                <w:snapToGrid w:val="0"/>
                <w:sz w:val="20"/>
                <w:szCs w:val="20"/>
                <w:highlight w:val="yellow"/>
              </w:rPr>
            </w:pPr>
            <w:r>
              <w:rPr>
                <w:b/>
                <w:snapToGrid w:val="0"/>
                <w:sz w:val="20"/>
                <w:szCs w:val="20"/>
                <w:highlight w:val="yellow"/>
              </w:rPr>
              <w:t>Girişimcilik-II</w:t>
            </w:r>
          </w:p>
        </w:tc>
        <w:tc>
          <w:tcPr>
            <w:tcW w:w="851" w:type="dxa"/>
            <w:shd w:val="clear" w:color="auto" w:fill="auto"/>
          </w:tcPr>
          <w:p w:rsidR="00EB5D45" w:rsidRPr="00EB5D45" w:rsidRDefault="00EB5D45" w:rsidP="00EB5D45">
            <w:pPr>
              <w:jc w:val="center"/>
              <w:rPr>
                <w:sz w:val="20"/>
                <w:szCs w:val="20"/>
                <w:highlight w:val="yellow"/>
              </w:rPr>
            </w:pPr>
            <w:r>
              <w:rPr>
                <w:sz w:val="20"/>
                <w:szCs w:val="20"/>
                <w:highlight w:val="yellow"/>
              </w:rPr>
              <w:t>2</w:t>
            </w:r>
          </w:p>
        </w:tc>
        <w:tc>
          <w:tcPr>
            <w:tcW w:w="709" w:type="dxa"/>
            <w:shd w:val="clear" w:color="auto" w:fill="auto"/>
          </w:tcPr>
          <w:p w:rsidR="00EB5D45" w:rsidRPr="00EB5D45" w:rsidRDefault="00EB5D45" w:rsidP="00EB5D45">
            <w:pPr>
              <w:jc w:val="center"/>
              <w:rPr>
                <w:sz w:val="20"/>
                <w:szCs w:val="20"/>
                <w:highlight w:val="yellow"/>
              </w:rPr>
            </w:pPr>
            <w:r>
              <w:rPr>
                <w:sz w:val="20"/>
                <w:szCs w:val="20"/>
                <w:highlight w:val="yellow"/>
              </w:rPr>
              <w:t>2</w:t>
            </w:r>
          </w:p>
        </w:tc>
        <w:tc>
          <w:tcPr>
            <w:tcW w:w="708" w:type="dxa"/>
            <w:shd w:val="clear" w:color="auto" w:fill="auto"/>
          </w:tcPr>
          <w:p w:rsidR="00EB5D45" w:rsidRPr="00EB5D45" w:rsidRDefault="00EB5D45" w:rsidP="00EB5D45">
            <w:pPr>
              <w:jc w:val="center"/>
              <w:rPr>
                <w:sz w:val="20"/>
                <w:szCs w:val="20"/>
                <w:highlight w:val="yellow"/>
              </w:rPr>
            </w:pPr>
            <w:r>
              <w:rPr>
                <w:sz w:val="20"/>
                <w:szCs w:val="20"/>
                <w:highlight w:val="yellow"/>
              </w:rPr>
              <w:t>0</w:t>
            </w:r>
          </w:p>
        </w:tc>
        <w:tc>
          <w:tcPr>
            <w:tcW w:w="851" w:type="dxa"/>
            <w:shd w:val="clear" w:color="auto" w:fill="auto"/>
          </w:tcPr>
          <w:p w:rsidR="00EB5D45" w:rsidRPr="00EB5D45" w:rsidRDefault="00EB5D45" w:rsidP="00EB5D45">
            <w:pPr>
              <w:jc w:val="center"/>
              <w:rPr>
                <w:sz w:val="20"/>
                <w:szCs w:val="20"/>
                <w:highlight w:val="yellow"/>
              </w:rPr>
            </w:pPr>
            <w:r>
              <w:rPr>
                <w:sz w:val="20"/>
                <w:szCs w:val="20"/>
                <w:highlight w:val="yellow"/>
              </w:rPr>
              <w:t>2</w:t>
            </w:r>
          </w:p>
        </w:tc>
        <w:tc>
          <w:tcPr>
            <w:tcW w:w="865" w:type="dxa"/>
            <w:shd w:val="clear" w:color="auto" w:fill="auto"/>
          </w:tcPr>
          <w:p w:rsidR="00EB5D45" w:rsidRPr="00EB5D45" w:rsidRDefault="00EB5D45" w:rsidP="00EB5D45">
            <w:pPr>
              <w:jc w:val="center"/>
              <w:rPr>
                <w:sz w:val="20"/>
                <w:szCs w:val="20"/>
                <w:highlight w:val="yellow"/>
              </w:rPr>
            </w:pPr>
            <w:r>
              <w:rPr>
                <w:sz w:val="20"/>
                <w:szCs w:val="20"/>
                <w:highlight w:val="yellow"/>
              </w:rPr>
              <w:t>4</w:t>
            </w:r>
          </w:p>
        </w:tc>
      </w:tr>
      <w:tr w:rsidR="006E0F5D" w:rsidRPr="00F6157F" w:rsidTr="00EB5D45">
        <w:trPr>
          <w:cantSplit/>
          <w:trHeight w:val="230"/>
        </w:trPr>
        <w:tc>
          <w:tcPr>
            <w:tcW w:w="1016" w:type="dxa"/>
            <w:shd w:val="clear" w:color="auto" w:fill="auto"/>
          </w:tcPr>
          <w:p w:rsidR="006E0F5D" w:rsidRPr="00F6157F" w:rsidRDefault="006E0F5D" w:rsidP="00EB5D45">
            <w:pPr>
              <w:rPr>
                <w:sz w:val="20"/>
                <w:szCs w:val="20"/>
              </w:rPr>
            </w:pPr>
            <w:r>
              <w:rPr>
                <w:sz w:val="20"/>
                <w:szCs w:val="20"/>
              </w:rPr>
              <w:t>M208</w:t>
            </w:r>
          </w:p>
        </w:tc>
        <w:tc>
          <w:tcPr>
            <w:tcW w:w="786" w:type="dxa"/>
            <w:shd w:val="clear" w:color="auto" w:fill="auto"/>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rPr>
                <w:b/>
                <w:snapToGrid w:val="0"/>
                <w:sz w:val="20"/>
                <w:szCs w:val="20"/>
              </w:rPr>
            </w:pPr>
            <w:r>
              <w:rPr>
                <w:b/>
                <w:snapToGrid w:val="0"/>
                <w:sz w:val="20"/>
                <w:szCs w:val="20"/>
              </w:rPr>
              <w:t>İş ve Sosyal Güvenlik Hukuku</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709" w:type="dxa"/>
            <w:shd w:val="clear" w:color="auto" w:fill="auto"/>
          </w:tcPr>
          <w:p w:rsidR="006E0F5D" w:rsidRPr="00F6157F" w:rsidRDefault="006E0F5D" w:rsidP="00EB5D45">
            <w:pPr>
              <w:jc w:val="center"/>
              <w:rPr>
                <w:sz w:val="20"/>
                <w:szCs w:val="20"/>
              </w:rPr>
            </w:pPr>
            <w:r>
              <w:rPr>
                <w:sz w:val="20"/>
                <w:szCs w:val="20"/>
              </w:rPr>
              <w:t>3</w:t>
            </w:r>
          </w:p>
        </w:tc>
        <w:tc>
          <w:tcPr>
            <w:tcW w:w="708" w:type="dxa"/>
            <w:shd w:val="clear" w:color="auto" w:fill="auto"/>
          </w:tcPr>
          <w:p w:rsidR="006E0F5D" w:rsidRPr="00F6157F" w:rsidRDefault="006E0F5D" w:rsidP="00EB5D45">
            <w:pPr>
              <w:jc w:val="center"/>
              <w:rPr>
                <w:sz w:val="20"/>
                <w:szCs w:val="20"/>
              </w:rPr>
            </w:pPr>
            <w:r>
              <w:rPr>
                <w:sz w:val="20"/>
                <w:szCs w:val="20"/>
              </w:rPr>
              <w:t>0</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865" w:type="dxa"/>
            <w:shd w:val="clear" w:color="auto" w:fill="auto"/>
          </w:tcPr>
          <w:p w:rsidR="006E0F5D" w:rsidRPr="00F6157F" w:rsidRDefault="006E0F5D" w:rsidP="00EB5D45">
            <w:pPr>
              <w:jc w:val="center"/>
              <w:rPr>
                <w:sz w:val="20"/>
                <w:szCs w:val="20"/>
              </w:rPr>
            </w:pPr>
            <w:r>
              <w:rPr>
                <w:sz w:val="20"/>
                <w:szCs w:val="20"/>
              </w:rPr>
              <w:t>4</w:t>
            </w:r>
          </w:p>
        </w:tc>
      </w:tr>
      <w:tr w:rsidR="006E0F5D" w:rsidRPr="00F6157F" w:rsidTr="00EB5D45">
        <w:trPr>
          <w:cantSplit/>
          <w:trHeight w:val="230"/>
        </w:trPr>
        <w:tc>
          <w:tcPr>
            <w:tcW w:w="1016" w:type="dxa"/>
            <w:shd w:val="clear" w:color="auto" w:fill="auto"/>
          </w:tcPr>
          <w:p w:rsidR="006E0F5D" w:rsidRPr="00F6157F" w:rsidRDefault="006E0F5D" w:rsidP="00EB5D45">
            <w:pPr>
              <w:rPr>
                <w:sz w:val="20"/>
                <w:szCs w:val="20"/>
              </w:rPr>
            </w:pPr>
            <w:r>
              <w:rPr>
                <w:sz w:val="20"/>
                <w:szCs w:val="20"/>
              </w:rPr>
              <w:t>M210</w:t>
            </w:r>
          </w:p>
        </w:tc>
        <w:tc>
          <w:tcPr>
            <w:tcW w:w="786" w:type="dxa"/>
            <w:shd w:val="clear" w:color="auto" w:fill="auto"/>
          </w:tcPr>
          <w:p w:rsidR="006E0F5D" w:rsidRPr="00F6157F" w:rsidRDefault="006E0F5D" w:rsidP="00EB5D45">
            <w:pPr>
              <w:rPr>
                <w:b/>
                <w:bCs/>
                <w:sz w:val="20"/>
                <w:szCs w:val="20"/>
              </w:rPr>
            </w:pPr>
          </w:p>
        </w:tc>
        <w:tc>
          <w:tcPr>
            <w:tcW w:w="2616" w:type="dxa"/>
            <w:shd w:val="clear" w:color="auto" w:fill="auto"/>
          </w:tcPr>
          <w:p w:rsidR="006E0F5D" w:rsidRPr="00F6157F" w:rsidRDefault="006E0F5D" w:rsidP="00EB5D45">
            <w:pPr>
              <w:rPr>
                <w:b/>
                <w:snapToGrid w:val="0"/>
                <w:sz w:val="20"/>
                <w:szCs w:val="20"/>
              </w:rPr>
            </w:pPr>
            <w:r>
              <w:rPr>
                <w:b/>
                <w:snapToGrid w:val="0"/>
                <w:sz w:val="20"/>
                <w:szCs w:val="20"/>
              </w:rPr>
              <w:t>Vergi Muhasebesi</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709" w:type="dxa"/>
            <w:shd w:val="clear" w:color="auto" w:fill="auto"/>
          </w:tcPr>
          <w:p w:rsidR="006E0F5D" w:rsidRPr="00F6157F" w:rsidRDefault="006E0F5D" w:rsidP="00EB5D45">
            <w:pPr>
              <w:jc w:val="center"/>
              <w:rPr>
                <w:sz w:val="20"/>
                <w:szCs w:val="20"/>
              </w:rPr>
            </w:pPr>
            <w:r>
              <w:rPr>
                <w:sz w:val="20"/>
                <w:szCs w:val="20"/>
              </w:rPr>
              <w:t>3</w:t>
            </w:r>
          </w:p>
        </w:tc>
        <w:tc>
          <w:tcPr>
            <w:tcW w:w="708" w:type="dxa"/>
            <w:shd w:val="clear" w:color="auto" w:fill="auto"/>
          </w:tcPr>
          <w:p w:rsidR="006E0F5D" w:rsidRPr="00F6157F" w:rsidRDefault="006E0F5D" w:rsidP="00EB5D45">
            <w:pPr>
              <w:jc w:val="center"/>
              <w:rPr>
                <w:sz w:val="20"/>
                <w:szCs w:val="20"/>
              </w:rPr>
            </w:pPr>
            <w:r>
              <w:rPr>
                <w:sz w:val="20"/>
                <w:szCs w:val="20"/>
              </w:rPr>
              <w:t>0</w:t>
            </w:r>
          </w:p>
        </w:tc>
        <w:tc>
          <w:tcPr>
            <w:tcW w:w="851" w:type="dxa"/>
            <w:shd w:val="clear" w:color="auto" w:fill="auto"/>
          </w:tcPr>
          <w:p w:rsidR="006E0F5D" w:rsidRPr="00F6157F" w:rsidRDefault="006E0F5D" w:rsidP="00EB5D45">
            <w:pPr>
              <w:jc w:val="center"/>
              <w:rPr>
                <w:sz w:val="20"/>
                <w:szCs w:val="20"/>
              </w:rPr>
            </w:pPr>
            <w:r>
              <w:rPr>
                <w:sz w:val="20"/>
                <w:szCs w:val="20"/>
              </w:rPr>
              <w:t>3</w:t>
            </w:r>
          </w:p>
        </w:tc>
        <w:tc>
          <w:tcPr>
            <w:tcW w:w="865" w:type="dxa"/>
            <w:shd w:val="clear" w:color="auto" w:fill="auto"/>
          </w:tcPr>
          <w:p w:rsidR="006E0F5D" w:rsidRPr="00F6157F" w:rsidRDefault="006E0F5D" w:rsidP="00EB5D45">
            <w:pPr>
              <w:jc w:val="center"/>
              <w:rPr>
                <w:sz w:val="20"/>
                <w:szCs w:val="20"/>
              </w:rPr>
            </w:pPr>
            <w:r>
              <w:rPr>
                <w:sz w:val="20"/>
                <w:szCs w:val="20"/>
              </w:rPr>
              <w:t>4</w:t>
            </w:r>
          </w:p>
        </w:tc>
      </w:tr>
      <w:tr w:rsidR="006E0F5D" w:rsidRPr="00F6157F" w:rsidTr="00EB5D45">
        <w:trPr>
          <w:cantSplit/>
          <w:trHeight w:val="230"/>
        </w:trPr>
        <w:tc>
          <w:tcPr>
            <w:tcW w:w="1016" w:type="dxa"/>
            <w:shd w:val="clear" w:color="auto" w:fill="auto"/>
          </w:tcPr>
          <w:p w:rsidR="006E0F5D" w:rsidRPr="00EB5D45" w:rsidRDefault="006E0F5D" w:rsidP="00EB5D45">
            <w:pPr>
              <w:rPr>
                <w:sz w:val="20"/>
                <w:szCs w:val="20"/>
                <w:highlight w:val="yellow"/>
              </w:rPr>
            </w:pPr>
            <w:r w:rsidRPr="00EB5D45">
              <w:rPr>
                <w:sz w:val="20"/>
                <w:szCs w:val="20"/>
                <w:highlight w:val="yellow"/>
              </w:rPr>
              <w:t>M2012</w:t>
            </w:r>
          </w:p>
        </w:tc>
        <w:tc>
          <w:tcPr>
            <w:tcW w:w="786" w:type="dxa"/>
            <w:shd w:val="clear" w:color="auto" w:fill="auto"/>
          </w:tcPr>
          <w:p w:rsidR="006E0F5D" w:rsidRPr="00EB5D45" w:rsidRDefault="006E0F5D" w:rsidP="00EB5D45">
            <w:pPr>
              <w:rPr>
                <w:b/>
                <w:bCs/>
                <w:sz w:val="20"/>
                <w:szCs w:val="20"/>
                <w:highlight w:val="yellow"/>
              </w:rPr>
            </w:pPr>
          </w:p>
        </w:tc>
        <w:tc>
          <w:tcPr>
            <w:tcW w:w="2616" w:type="dxa"/>
            <w:shd w:val="clear" w:color="auto" w:fill="auto"/>
          </w:tcPr>
          <w:p w:rsidR="006E0F5D" w:rsidRPr="00EB5D45" w:rsidRDefault="006E0F5D" w:rsidP="00EB5D45">
            <w:pPr>
              <w:rPr>
                <w:b/>
                <w:snapToGrid w:val="0"/>
                <w:sz w:val="20"/>
                <w:szCs w:val="20"/>
                <w:highlight w:val="yellow"/>
              </w:rPr>
            </w:pPr>
            <w:r w:rsidRPr="00EB5D45">
              <w:rPr>
                <w:b/>
                <w:snapToGrid w:val="0"/>
                <w:sz w:val="20"/>
                <w:szCs w:val="20"/>
                <w:highlight w:val="yellow"/>
              </w:rPr>
              <w:t>Devlet Borçlanması</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9"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708"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0</w:t>
            </w:r>
          </w:p>
        </w:tc>
        <w:tc>
          <w:tcPr>
            <w:tcW w:w="851"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3</w:t>
            </w:r>
          </w:p>
        </w:tc>
        <w:tc>
          <w:tcPr>
            <w:tcW w:w="865" w:type="dxa"/>
            <w:shd w:val="clear" w:color="auto" w:fill="auto"/>
          </w:tcPr>
          <w:p w:rsidR="006E0F5D" w:rsidRPr="00EB5D45" w:rsidRDefault="006E0F5D" w:rsidP="00EB5D45">
            <w:pPr>
              <w:jc w:val="center"/>
              <w:rPr>
                <w:sz w:val="20"/>
                <w:szCs w:val="20"/>
                <w:highlight w:val="yellow"/>
              </w:rPr>
            </w:pPr>
            <w:r w:rsidRPr="00EB5D45">
              <w:rPr>
                <w:sz w:val="20"/>
                <w:szCs w:val="20"/>
                <w:highlight w:val="yellow"/>
              </w:rPr>
              <w:t>4</w:t>
            </w:r>
          </w:p>
        </w:tc>
      </w:tr>
      <w:tr w:rsidR="006E0F5D" w:rsidRPr="00F6157F" w:rsidTr="00EB5D45">
        <w:trPr>
          <w:cantSplit/>
          <w:trHeight w:val="230"/>
        </w:trPr>
        <w:tc>
          <w:tcPr>
            <w:tcW w:w="1016" w:type="dxa"/>
            <w:shd w:val="clear" w:color="auto" w:fill="auto"/>
          </w:tcPr>
          <w:p w:rsidR="006E0F5D" w:rsidRDefault="006E0F5D" w:rsidP="00EB5D45">
            <w:pPr>
              <w:rPr>
                <w:sz w:val="20"/>
                <w:szCs w:val="20"/>
              </w:rPr>
            </w:pPr>
            <w:r>
              <w:rPr>
                <w:sz w:val="20"/>
                <w:szCs w:val="20"/>
              </w:rPr>
              <w:t>M207</w:t>
            </w:r>
          </w:p>
        </w:tc>
        <w:tc>
          <w:tcPr>
            <w:tcW w:w="786" w:type="dxa"/>
            <w:shd w:val="clear" w:color="auto" w:fill="auto"/>
          </w:tcPr>
          <w:p w:rsidR="006E0F5D" w:rsidRPr="00F6157F" w:rsidRDefault="006E0F5D" w:rsidP="00EB5D45">
            <w:pPr>
              <w:rPr>
                <w:b/>
                <w:bCs/>
                <w:sz w:val="20"/>
                <w:szCs w:val="20"/>
              </w:rPr>
            </w:pPr>
          </w:p>
        </w:tc>
        <w:tc>
          <w:tcPr>
            <w:tcW w:w="2616" w:type="dxa"/>
            <w:shd w:val="clear" w:color="auto" w:fill="auto"/>
          </w:tcPr>
          <w:p w:rsidR="006E0F5D" w:rsidRDefault="006E0F5D" w:rsidP="00EB5D45">
            <w:pPr>
              <w:rPr>
                <w:b/>
                <w:snapToGrid w:val="0"/>
                <w:sz w:val="20"/>
                <w:szCs w:val="20"/>
              </w:rPr>
            </w:pPr>
            <w:r>
              <w:rPr>
                <w:b/>
                <w:snapToGrid w:val="0"/>
                <w:sz w:val="20"/>
                <w:szCs w:val="20"/>
              </w:rPr>
              <w:t>Türk Vergi Sistemi</w:t>
            </w:r>
          </w:p>
        </w:tc>
        <w:tc>
          <w:tcPr>
            <w:tcW w:w="851" w:type="dxa"/>
            <w:shd w:val="clear" w:color="auto" w:fill="auto"/>
          </w:tcPr>
          <w:p w:rsidR="006E0F5D" w:rsidRDefault="006E0F5D" w:rsidP="00EB5D45">
            <w:pPr>
              <w:jc w:val="center"/>
              <w:rPr>
                <w:sz w:val="20"/>
                <w:szCs w:val="20"/>
              </w:rPr>
            </w:pPr>
            <w:r>
              <w:rPr>
                <w:sz w:val="20"/>
                <w:szCs w:val="20"/>
              </w:rPr>
              <w:t>3</w:t>
            </w:r>
          </w:p>
        </w:tc>
        <w:tc>
          <w:tcPr>
            <w:tcW w:w="709" w:type="dxa"/>
            <w:shd w:val="clear" w:color="auto" w:fill="auto"/>
          </w:tcPr>
          <w:p w:rsidR="006E0F5D" w:rsidRDefault="006E0F5D" w:rsidP="00EB5D45">
            <w:pPr>
              <w:jc w:val="center"/>
              <w:rPr>
                <w:sz w:val="20"/>
                <w:szCs w:val="20"/>
              </w:rPr>
            </w:pPr>
            <w:r>
              <w:rPr>
                <w:sz w:val="20"/>
                <w:szCs w:val="20"/>
              </w:rPr>
              <w:t>3</w:t>
            </w:r>
          </w:p>
        </w:tc>
        <w:tc>
          <w:tcPr>
            <w:tcW w:w="708" w:type="dxa"/>
            <w:shd w:val="clear" w:color="auto" w:fill="auto"/>
          </w:tcPr>
          <w:p w:rsidR="006E0F5D" w:rsidRDefault="006E0F5D" w:rsidP="00EB5D45">
            <w:pPr>
              <w:jc w:val="center"/>
              <w:rPr>
                <w:sz w:val="20"/>
                <w:szCs w:val="20"/>
              </w:rPr>
            </w:pPr>
            <w:r>
              <w:rPr>
                <w:sz w:val="20"/>
                <w:szCs w:val="20"/>
              </w:rPr>
              <w:t>0</w:t>
            </w:r>
          </w:p>
        </w:tc>
        <w:tc>
          <w:tcPr>
            <w:tcW w:w="851" w:type="dxa"/>
            <w:shd w:val="clear" w:color="auto" w:fill="auto"/>
          </w:tcPr>
          <w:p w:rsidR="006E0F5D" w:rsidRDefault="006E0F5D" w:rsidP="00EB5D45">
            <w:pPr>
              <w:jc w:val="center"/>
              <w:rPr>
                <w:sz w:val="20"/>
                <w:szCs w:val="20"/>
              </w:rPr>
            </w:pPr>
            <w:r>
              <w:rPr>
                <w:sz w:val="20"/>
                <w:szCs w:val="20"/>
              </w:rPr>
              <w:t>3</w:t>
            </w:r>
          </w:p>
        </w:tc>
        <w:tc>
          <w:tcPr>
            <w:tcW w:w="865" w:type="dxa"/>
            <w:shd w:val="clear" w:color="auto" w:fill="auto"/>
          </w:tcPr>
          <w:p w:rsidR="006E0F5D" w:rsidRDefault="006E0F5D" w:rsidP="00EB5D45">
            <w:pPr>
              <w:jc w:val="center"/>
              <w:rPr>
                <w:sz w:val="20"/>
                <w:szCs w:val="20"/>
              </w:rPr>
            </w:pPr>
            <w:r>
              <w:rPr>
                <w:sz w:val="20"/>
                <w:szCs w:val="20"/>
              </w:rPr>
              <w:t>4</w:t>
            </w:r>
          </w:p>
        </w:tc>
      </w:tr>
      <w:tr w:rsidR="006E0F5D" w:rsidRPr="00F6157F" w:rsidTr="00EB5D45">
        <w:trPr>
          <w:cantSplit/>
          <w:trHeight w:val="230"/>
        </w:trPr>
        <w:tc>
          <w:tcPr>
            <w:tcW w:w="1016" w:type="dxa"/>
            <w:shd w:val="clear" w:color="auto" w:fill="auto"/>
          </w:tcPr>
          <w:p w:rsidR="006E0F5D" w:rsidRPr="00EB5D45" w:rsidRDefault="006E0F5D" w:rsidP="00EB5D45">
            <w:pPr>
              <w:rPr>
                <w:color w:val="FF0000"/>
                <w:sz w:val="20"/>
                <w:szCs w:val="20"/>
              </w:rPr>
            </w:pPr>
            <w:r w:rsidRPr="00EB5D45">
              <w:rPr>
                <w:color w:val="FF0000"/>
                <w:sz w:val="20"/>
                <w:szCs w:val="20"/>
              </w:rPr>
              <w:t>M214</w:t>
            </w:r>
          </w:p>
        </w:tc>
        <w:tc>
          <w:tcPr>
            <w:tcW w:w="786" w:type="dxa"/>
            <w:shd w:val="clear" w:color="auto" w:fill="auto"/>
          </w:tcPr>
          <w:p w:rsidR="006E0F5D" w:rsidRPr="00EB5D45" w:rsidRDefault="006E0F5D" w:rsidP="00EB5D45">
            <w:pPr>
              <w:rPr>
                <w:b/>
                <w:bCs/>
                <w:color w:val="FF0000"/>
                <w:sz w:val="20"/>
                <w:szCs w:val="20"/>
              </w:rPr>
            </w:pPr>
          </w:p>
        </w:tc>
        <w:tc>
          <w:tcPr>
            <w:tcW w:w="2616" w:type="dxa"/>
            <w:shd w:val="clear" w:color="auto" w:fill="auto"/>
          </w:tcPr>
          <w:p w:rsidR="006E0F5D" w:rsidRPr="00EB5D45" w:rsidRDefault="006E0F5D" w:rsidP="00EB5D45">
            <w:pPr>
              <w:rPr>
                <w:b/>
                <w:snapToGrid w:val="0"/>
                <w:color w:val="FF0000"/>
                <w:sz w:val="20"/>
                <w:szCs w:val="20"/>
              </w:rPr>
            </w:pPr>
            <w:r w:rsidRPr="00EB5D45">
              <w:rPr>
                <w:b/>
                <w:snapToGrid w:val="0"/>
                <w:color w:val="FF0000"/>
                <w:sz w:val="20"/>
                <w:szCs w:val="20"/>
              </w:rPr>
              <w:t>Ticari Matematik</w:t>
            </w:r>
          </w:p>
        </w:tc>
        <w:tc>
          <w:tcPr>
            <w:tcW w:w="851" w:type="dxa"/>
            <w:shd w:val="clear" w:color="auto" w:fill="auto"/>
          </w:tcPr>
          <w:p w:rsidR="006E0F5D" w:rsidRPr="00EB5D45" w:rsidRDefault="00EB5D45" w:rsidP="00EB5D45">
            <w:pPr>
              <w:jc w:val="center"/>
              <w:rPr>
                <w:color w:val="FF0000"/>
                <w:sz w:val="20"/>
                <w:szCs w:val="20"/>
              </w:rPr>
            </w:pPr>
            <w:r>
              <w:rPr>
                <w:color w:val="FF0000"/>
                <w:sz w:val="20"/>
                <w:szCs w:val="20"/>
              </w:rPr>
              <w:t>4</w:t>
            </w:r>
          </w:p>
        </w:tc>
        <w:tc>
          <w:tcPr>
            <w:tcW w:w="709" w:type="dxa"/>
            <w:shd w:val="clear" w:color="auto" w:fill="auto"/>
          </w:tcPr>
          <w:p w:rsidR="006E0F5D" w:rsidRPr="00EB5D45" w:rsidRDefault="00EB5D45" w:rsidP="00EB5D45">
            <w:pPr>
              <w:jc w:val="center"/>
              <w:rPr>
                <w:color w:val="FF0000"/>
                <w:sz w:val="20"/>
                <w:szCs w:val="20"/>
              </w:rPr>
            </w:pPr>
            <w:r>
              <w:rPr>
                <w:color w:val="FF0000"/>
                <w:sz w:val="20"/>
                <w:szCs w:val="20"/>
              </w:rPr>
              <w:t>4</w:t>
            </w:r>
          </w:p>
        </w:tc>
        <w:tc>
          <w:tcPr>
            <w:tcW w:w="708" w:type="dxa"/>
            <w:shd w:val="clear" w:color="auto" w:fill="auto"/>
          </w:tcPr>
          <w:p w:rsidR="006E0F5D" w:rsidRPr="00EB5D45" w:rsidRDefault="00EB5D45" w:rsidP="00EB5D45">
            <w:pPr>
              <w:jc w:val="center"/>
              <w:rPr>
                <w:color w:val="FF0000"/>
                <w:sz w:val="20"/>
                <w:szCs w:val="20"/>
              </w:rPr>
            </w:pPr>
            <w:r>
              <w:rPr>
                <w:color w:val="FF0000"/>
                <w:sz w:val="20"/>
                <w:szCs w:val="20"/>
              </w:rPr>
              <w:t>0</w:t>
            </w:r>
          </w:p>
        </w:tc>
        <w:tc>
          <w:tcPr>
            <w:tcW w:w="851" w:type="dxa"/>
            <w:shd w:val="clear" w:color="auto" w:fill="auto"/>
          </w:tcPr>
          <w:p w:rsidR="006E0F5D" w:rsidRPr="00EB5D45" w:rsidRDefault="00EB5D45" w:rsidP="00EB5D45">
            <w:pPr>
              <w:jc w:val="center"/>
              <w:rPr>
                <w:color w:val="FF0000"/>
                <w:sz w:val="20"/>
                <w:szCs w:val="20"/>
              </w:rPr>
            </w:pPr>
            <w:r>
              <w:rPr>
                <w:color w:val="FF0000"/>
                <w:sz w:val="20"/>
                <w:szCs w:val="20"/>
              </w:rPr>
              <w:t>4</w:t>
            </w:r>
          </w:p>
        </w:tc>
        <w:tc>
          <w:tcPr>
            <w:tcW w:w="865" w:type="dxa"/>
            <w:shd w:val="clear" w:color="auto" w:fill="auto"/>
          </w:tcPr>
          <w:p w:rsidR="006E0F5D" w:rsidRPr="00EB5D45" w:rsidRDefault="00EB5D45" w:rsidP="00EB5D45">
            <w:pPr>
              <w:jc w:val="center"/>
              <w:rPr>
                <w:color w:val="FF0000"/>
                <w:sz w:val="20"/>
                <w:szCs w:val="20"/>
              </w:rPr>
            </w:pPr>
            <w:r>
              <w:rPr>
                <w:color w:val="FF0000"/>
                <w:sz w:val="20"/>
                <w:szCs w:val="20"/>
              </w:rPr>
              <w:t>5</w:t>
            </w:r>
          </w:p>
        </w:tc>
      </w:tr>
      <w:tr w:rsidR="006E0F5D" w:rsidRPr="00F6157F" w:rsidTr="00EB5D45">
        <w:trPr>
          <w:cantSplit/>
          <w:trHeight w:val="245"/>
        </w:trPr>
        <w:tc>
          <w:tcPr>
            <w:tcW w:w="1802" w:type="dxa"/>
            <w:gridSpan w:val="2"/>
            <w:shd w:val="clear" w:color="auto" w:fill="auto"/>
          </w:tcPr>
          <w:p w:rsidR="006E0F5D" w:rsidRPr="00F6157F" w:rsidRDefault="006E0F5D" w:rsidP="00EB5D45">
            <w:pPr>
              <w:pStyle w:val="NormalWeb"/>
              <w:tabs>
                <w:tab w:val="left" w:pos="1350"/>
              </w:tabs>
              <w:spacing w:before="0" w:beforeAutospacing="0" w:after="0" w:afterAutospacing="0"/>
              <w:rPr>
                <w:b/>
                <w:bCs/>
                <w:sz w:val="20"/>
                <w:szCs w:val="20"/>
              </w:rPr>
            </w:pPr>
            <w:r w:rsidRPr="00F6157F">
              <w:rPr>
                <w:b/>
                <w:bCs/>
                <w:sz w:val="20"/>
                <w:szCs w:val="20"/>
              </w:rPr>
              <w:t>TOPLAM</w:t>
            </w:r>
            <w:r w:rsidRPr="00F6157F">
              <w:rPr>
                <w:b/>
                <w:bCs/>
                <w:sz w:val="20"/>
                <w:szCs w:val="20"/>
              </w:rPr>
              <w:tab/>
            </w:r>
          </w:p>
        </w:tc>
        <w:tc>
          <w:tcPr>
            <w:tcW w:w="2616" w:type="dxa"/>
            <w:shd w:val="clear" w:color="auto" w:fill="auto"/>
          </w:tcPr>
          <w:p w:rsidR="006E0F5D" w:rsidRPr="00F6157F" w:rsidRDefault="006E0F5D" w:rsidP="00EB5D45">
            <w:pPr>
              <w:pStyle w:val="NormalWeb"/>
              <w:spacing w:before="0" w:beforeAutospacing="0" w:after="0" w:afterAutospacing="0"/>
              <w:jc w:val="center"/>
              <w:rPr>
                <w:b/>
                <w:bCs/>
                <w:sz w:val="20"/>
                <w:szCs w:val="20"/>
              </w:rPr>
            </w:pPr>
          </w:p>
        </w:tc>
        <w:tc>
          <w:tcPr>
            <w:tcW w:w="851" w:type="dxa"/>
            <w:shd w:val="clear" w:color="auto" w:fill="auto"/>
          </w:tcPr>
          <w:p w:rsidR="006E0F5D" w:rsidRPr="00F6157F" w:rsidRDefault="006E0F5D" w:rsidP="00EB5D45">
            <w:pPr>
              <w:pStyle w:val="NormalWeb"/>
              <w:spacing w:before="0" w:beforeAutospacing="0" w:after="0" w:afterAutospacing="0"/>
              <w:jc w:val="center"/>
              <w:rPr>
                <w:b/>
                <w:bCs/>
                <w:sz w:val="20"/>
                <w:szCs w:val="20"/>
              </w:rPr>
            </w:pPr>
            <w:r>
              <w:rPr>
                <w:b/>
                <w:bCs/>
                <w:sz w:val="20"/>
                <w:szCs w:val="20"/>
              </w:rPr>
              <w:t>24</w:t>
            </w:r>
          </w:p>
        </w:tc>
        <w:tc>
          <w:tcPr>
            <w:tcW w:w="709" w:type="dxa"/>
            <w:shd w:val="clear" w:color="auto" w:fill="auto"/>
          </w:tcPr>
          <w:p w:rsidR="006E0F5D" w:rsidRPr="00F6157F" w:rsidRDefault="006E0F5D" w:rsidP="00EB5D45">
            <w:pPr>
              <w:pStyle w:val="NormalWeb"/>
              <w:spacing w:before="0" w:beforeAutospacing="0" w:after="0" w:afterAutospacing="0"/>
              <w:rPr>
                <w:b/>
                <w:bCs/>
                <w:sz w:val="20"/>
                <w:szCs w:val="20"/>
              </w:rPr>
            </w:pPr>
            <w:r>
              <w:rPr>
                <w:b/>
                <w:bCs/>
                <w:sz w:val="20"/>
                <w:szCs w:val="20"/>
              </w:rPr>
              <w:t>24</w:t>
            </w:r>
          </w:p>
        </w:tc>
        <w:tc>
          <w:tcPr>
            <w:tcW w:w="708" w:type="dxa"/>
            <w:shd w:val="clear" w:color="auto" w:fill="auto"/>
          </w:tcPr>
          <w:p w:rsidR="006E0F5D" w:rsidRPr="00F6157F" w:rsidRDefault="006E0F5D" w:rsidP="00EB5D45">
            <w:pPr>
              <w:pStyle w:val="NormalWeb"/>
              <w:spacing w:before="0" w:beforeAutospacing="0" w:after="0" w:afterAutospacing="0"/>
              <w:jc w:val="center"/>
              <w:rPr>
                <w:b/>
                <w:bCs/>
                <w:sz w:val="20"/>
                <w:szCs w:val="20"/>
              </w:rPr>
            </w:pPr>
            <w:r>
              <w:rPr>
                <w:b/>
                <w:bCs/>
                <w:sz w:val="20"/>
                <w:szCs w:val="20"/>
              </w:rPr>
              <w:t>0</w:t>
            </w:r>
          </w:p>
        </w:tc>
        <w:tc>
          <w:tcPr>
            <w:tcW w:w="851" w:type="dxa"/>
            <w:shd w:val="clear" w:color="auto" w:fill="auto"/>
          </w:tcPr>
          <w:p w:rsidR="006E0F5D" w:rsidRPr="00F6157F" w:rsidRDefault="006E0F5D" w:rsidP="00EB5D45">
            <w:pPr>
              <w:pStyle w:val="NormalWeb"/>
              <w:spacing w:before="0" w:beforeAutospacing="0" w:after="0" w:afterAutospacing="0"/>
              <w:jc w:val="center"/>
              <w:rPr>
                <w:b/>
                <w:bCs/>
                <w:sz w:val="20"/>
                <w:szCs w:val="20"/>
              </w:rPr>
            </w:pPr>
            <w:r>
              <w:rPr>
                <w:b/>
                <w:bCs/>
                <w:sz w:val="20"/>
                <w:szCs w:val="20"/>
              </w:rPr>
              <w:t>24</w:t>
            </w:r>
          </w:p>
        </w:tc>
        <w:tc>
          <w:tcPr>
            <w:tcW w:w="865" w:type="dxa"/>
            <w:shd w:val="clear" w:color="auto" w:fill="auto"/>
          </w:tcPr>
          <w:p w:rsidR="006E0F5D" w:rsidRPr="00F6157F" w:rsidRDefault="006E0F5D" w:rsidP="00EB5D45">
            <w:pPr>
              <w:pStyle w:val="NormalWeb"/>
              <w:spacing w:before="0" w:beforeAutospacing="0" w:after="0" w:afterAutospacing="0"/>
              <w:jc w:val="center"/>
              <w:rPr>
                <w:b/>
                <w:bCs/>
                <w:sz w:val="20"/>
                <w:szCs w:val="20"/>
              </w:rPr>
            </w:pPr>
            <w:r>
              <w:rPr>
                <w:b/>
                <w:bCs/>
                <w:sz w:val="20"/>
                <w:szCs w:val="20"/>
              </w:rPr>
              <w:t>30</w:t>
            </w:r>
          </w:p>
        </w:tc>
      </w:tr>
    </w:tbl>
    <w:p w:rsidR="006E0F5D" w:rsidRPr="002974B7" w:rsidRDefault="006E0F5D" w:rsidP="006E0F5D">
      <w:pPr>
        <w:jc w:val="center"/>
        <w:rPr>
          <w:b/>
          <w:bCs/>
        </w:rPr>
      </w:pPr>
    </w:p>
    <w:p w:rsidR="006E0F5D" w:rsidRDefault="006E0F5D" w:rsidP="006E0F5D">
      <w:pPr>
        <w:pStyle w:val="stbilgi"/>
        <w:shd w:val="clear" w:color="auto" w:fill="FFFFFF"/>
        <w:tabs>
          <w:tab w:val="clear" w:pos="4536"/>
          <w:tab w:val="clear" w:pos="9072"/>
        </w:tabs>
        <w:rPr>
          <w:b/>
          <w:bCs/>
        </w:rPr>
      </w:pPr>
    </w:p>
    <w:p w:rsidR="006E0F5D" w:rsidRDefault="006E0F5D" w:rsidP="00AF53F9">
      <w:pPr>
        <w:spacing w:after="0"/>
        <w:rPr>
          <w:rFonts w:ascii="Times New Roman" w:eastAsia="Times New Roman" w:hAnsi="Times New Roman" w:cs="Times New Roman"/>
          <w:b/>
          <w:bCs/>
          <w:sz w:val="24"/>
          <w:szCs w:val="24"/>
        </w:rPr>
      </w:pPr>
    </w:p>
    <w:p w:rsidR="006E0F5D" w:rsidRDefault="006E0F5D" w:rsidP="00AF53F9">
      <w:pPr>
        <w:spacing w:after="0"/>
        <w:rPr>
          <w:rFonts w:ascii="Times New Roman" w:eastAsia="Times New Roman" w:hAnsi="Times New Roman" w:cs="Times New Roman"/>
          <w:b/>
          <w:bCs/>
          <w:sz w:val="24"/>
          <w:szCs w:val="24"/>
        </w:rPr>
      </w:pPr>
    </w:p>
    <w:p w:rsidR="006E0F5D" w:rsidRDefault="006E0F5D" w:rsidP="00AF53F9">
      <w:pPr>
        <w:spacing w:after="0"/>
        <w:rPr>
          <w:rFonts w:ascii="Times New Roman" w:eastAsia="Times New Roman" w:hAnsi="Times New Roman" w:cs="Times New Roman"/>
          <w:b/>
          <w:bCs/>
          <w:sz w:val="24"/>
          <w:szCs w:val="24"/>
        </w:rPr>
      </w:pPr>
    </w:p>
    <w:p w:rsidR="006E0F5D" w:rsidRDefault="006E0F5D" w:rsidP="00AF53F9">
      <w:pPr>
        <w:spacing w:after="0"/>
        <w:rPr>
          <w:rFonts w:ascii="Times New Roman" w:eastAsia="Times New Roman" w:hAnsi="Times New Roman" w:cs="Times New Roman"/>
          <w:b/>
          <w:bCs/>
          <w:sz w:val="24"/>
          <w:szCs w:val="24"/>
        </w:rPr>
      </w:pPr>
    </w:p>
    <w:p w:rsidR="006E0F5D" w:rsidRDefault="006E0F5D" w:rsidP="00AF53F9">
      <w:pPr>
        <w:spacing w:after="0"/>
        <w:rPr>
          <w:rFonts w:ascii="Times New Roman" w:eastAsia="Times New Roman" w:hAnsi="Times New Roman" w:cs="Times New Roman"/>
          <w:b/>
          <w:bCs/>
          <w:sz w:val="24"/>
          <w:szCs w:val="24"/>
        </w:rPr>
      </w:pPr>
    </w:p>
    <w:p w:rsidR="006E0F5D" w:rsidRDefault="006E0F5D" w:rsidP="00AF53F9">
      <w:pPr>
        <w:spacing w:after="0"/>
        <w:rPr>
          <w:rFonts w:ascii="Times New Roman" w:eastAsia="Times New Roman" w:hAnsi="Times New Roman" w:cs="Times New Roman"/>
          <w:b/>
          <w:bCs/>
          <w:sz w:val="24"/>
          <w:szCs w:val="24"/>
        </w:rPr>
      </w:pPr>
    </w:p>
    <w:p w:rsidR="006E0F5D" w:rsidRDefault="006E0F5D" w:rsidP="00AF53F9">
      <w:pPr>
        <w:spacing w:after="0"/>
        <w:rPr>
          <w:rFonts w:ascii="Times New Roman" w:eastAsia="Times New Roman" w:hAnsi="Times New Roman" w:cs="Times New Roman"/>
          <w:b/>
          <w:bCs/>
          <w:sz w:val="24"/>
          <w:szCs w:val="24"/>
        </w:rPr>
      </w:pPr>
    </w:p>
    <w:p w:rsidR="006E0F5D" w:rsidRDefault="006E0F5D" w:rsidP="00AF53F9">
      <w:pPr>
        <w:spacing w:after="0"/>
        <w:rPr>
          <w:rFonts w:ascii="Times New Roman" w:eastAsia="Times New Roman" w:hAnsi="Times New Roman" w:cs="Times New Roman"/>
          <w:b/>
          <w:bCs/>
          <w:sz w:val="24"/>
          <w:szCs w:val="24"/>
        </w:rPr>
      </w:pPr>
    </w:p>
    <w:p w:rsidR="006E0F5D" w:rsidRDefault="006E0F5D" w:rsidP="00AF53F9">
      <w:pPr>
        <w:spacing w:after="0"/>
        <w:rPr>
          <w:rFonts w:ascii="Times New Roman" w:eastAsia="Times New Roman" w:hAnsi="Times New Roman" w:cs="Times New Roman"/>
          <w:b/>
          <w:bCs/>
          <w:sz w:val="24"/>
          <w:szCs w:val="24"/>
        </w:rPr>
      </w:pPr>
    </w:p>
    <w:p w:rsidR="006E0F5D" w:rsidRDefault="006E0F5D" w:rsidP="00AF53F9">
      <w:pPr>
        <w:spacing w:after="0"/>
        <w:rPr>
          <w:rFonts w:ascii="Times New Roman" w:eastAsia="Times New Roman" w:hAnsi="Times New Roman" w:cs="Times New Roman"/>
          <w:b/>
          <w:bCs/>
          <w:sz w:val="24"/>
          <w:szCs w:val="24"/>
        </w:rPr>
      </w:pPr>
    </w:p>
    <w:p w:rsidR="00AF53F9" w:rsidRPr="00EF7CEC" w:rsidRDefault="00EF7CEC" w:rsidP="00EF7CEC">
      <w:pPr>
        <w:spacing w:after="0"/>
        <w:rPr>
          <w:b/>
          <w:sz w:val="24"/>
          <w:szCs w:val="24"/>
        </w:rPr>
      </w:pPr>
      <w:r>
        <w:rPr>
          <w:b/>
          <w:sz w:val="24"/>
          <w:szCs w:val="24"/>
        </w:rPr>
        <w:t>I.</w:t>
      </w:r>
      <w:r w:rsidRPr="00EF7CEC">
        <w:rPr>
          <w:b/>
          <w:sz w:val="24"/>
          <w:szCs w:val="24"/>
        </w:rPr>
        <w:t>YARIYIL</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AF53F9" w:rsidTr="00AF53F9">
        <w:trPr>
          <w:trHeight w:val="502"/>
        </w:trPr>
        <w:tc>
          <w:tcPr>
            <w:tcW w:w="1508" w:type="dxa"/>
          </w:tcPr>
          <w:p w:rsidR="00AF53F9" w:rsidRPr="00AF53F9" w:rsidRDefault="00AF53F9" w:rsidP="00C11652">
            <w:pPr>
              <w:jc w:val="center"/>
              <w:rPr>
                <w:b/>
              </w:rPr>
            </w:pPr>
            <w:r w:rsidRPr="00AF53F9">
              <w:rPr>
                <w:b/>
              </w:rPr>
              <w:t>DERSİN KODU</w:t>
            </w:r>
          </w:p>
        </w:tc>
        <w:tc>
          <w:tcPr>
            <w:tcW w:w="2853" w:type="dxa"/>
          </w:tcPr>
          <w:p w:rsidR="00AF53F9" w:rsidRDefault="00AF53F9" w:rsidP="00C11652">
            <w:pPr>
              <w:spacing w:after="0"/>
              <w:jc w:val="center"/>
              <w:rPr>
                <w:b/>
                <w:sz w:val="24"/>
                <w:szCs w:val="24"/>
              </w:rPr>
            </w:pPr>
            <w:r>
              <w:rPr>
                <w:b/>
                <w:sz w:val="24"/>
                <w:szCs w:val="24"/>
              </w:rPr>
              <w:t>DERSİN ADI</w:t>
            </w:r>
          </w:p>
        </w:tc>
        <w:tc>
          <w:tcPr>
            <w:tcW w:w="1195" w:type="dxa"/>
          </w:tcPr>
          <w:p w:rsidR="00AF53F9" w:rsidRDefault="00AF53F9" w:rsidP="00C11652">
            <w:pPr>
              <w:spacing w:after="0"/>
              <w:jc w:val="center"/>
              <w:rPr>
                <w:b/>
                <w:sz w:val="24"/>
                <w:szCs w:val="24"/>
              </w:rPr>
            </w:pPr>
            <w:r>
              <w:rPr>
                <w:b/>
                <w:sz w:val="24"/>
                <w:szCs w:val="24"/>
              </w:rPr>
              <w:t>TEORİK</w:t>
            </w:r>
          </w:p>
        </w:tc>
        <w:tc>
          <w:tcPr>
            <w:tcW w:w="1291" w:type="dxa"/>
          </w:tcPr>
          <w:p w:rsidR="00AF53F9" w:rsidRDefault="00AF53F9" w:rsidP="00C11652">
            <w:pPr>
              <w:spacing w:after="0"/>
              <w:jc w:val="center"/>
              <w:rPr>
                <w:b/>
                <w:sz w:val="24"/>
                <w:szCs w:val="24"/>
              </w:rPr>
            </w:pPr>
            <w:r>
              <w:rPr>
                <w:b/>
                <w:sz w:val="24"/>
                <w:szCs w:val="24"/>
              </w:rPr>
              <w:t>UYGULAMA</w:t>
            </w:r>
          </w:p>
        </w:tc>
        <w:tc>
          <w:tcPr>
            <w:tcW w:w="1209" w:type="dxa"/>
          </w:tcPr>
          <w:p w:rsidR="00AF53F9" w:rsidRDefault="00AF53F9" w:rsidP="00C11652">
            <w:pPr>
              <w:spacing w:after="0"/>
              <w:jc w:val="center"/>
              <w:rPr>
                <w:b/>
                <w:sz w:val="24"/>
                <w:szCs w:val="24"/>
              </w:rPr>
            </w:pPr>
            <w:r>
              <w:rPr>
                <w:b/>
                <w:sz w:val="24"/>
                <w:szCs w:val="24"/>
              </w:rPr>
              <w:t>KREDİ</w:t>
            </w:r>
          </w:p>
        </w:tc>
        <w:tc>
          <w:tcPr>
            <w:tcW w:w="825" w:type="dxa"/>
          </w:tcPr>
          <w:p w:rsidR="00AF53F9" w:rsidRDefault="00AF53F9" w:rsidP="00C11652">
            <w:pPr>
              <w:spacing w:after="0"/>
              <w:jc w:val="center"/>
              <w:rPr>
                <w:b/>
                <w:sz w:val="24"/>
                <w:szCs w:val="24"/>
              </w:rPr>
            </w:pPr>
            <w:r>
              <w:rPr>
                <w:b/>
                <w:sz w:val="24"/>
                <w:szCs w:val="24"/>
              </w:rPr>
              <w:t>AKTS</w:t>
            </w:r>
          </w:p>
        </w:tc>
      </w:tr>
      <w:tr w:rsidR="00AF53F9" w:rsidRPr="00C11652" w:rsidTr="00C11652">
        <w:trPr>
          <w:trHeight w:val="394"/>
        </w:trPr>
        <w:tc>
          <w:tcPr>
            <w:tcW w:w="1508" w:type="dxa"/>
          </w:tcPr>
          <w:p w:rsidR="00AF53F9" w:rsidRPr="00C11652" w:rsidRDefault="00C11652" w:rsidP="00C11652">
            <w:pPr>
              <w:spacing w:after="0"/>
              <w:jc w:val="center"/>
              <w:rPr>
                <w:sz w:val="24"/>
                <w:szCs w:val="24"/>
              </w:rPr>
            </w:pPr>
            <w:r w:rsidRPr="00C11652">
              <w:rPr>
                <w:sz w:val="24"/>
                <w:szCs w:val="24"/>
              </w:rPr>
              <w:t>TRD101</w:t>
            </w:r>
          </w:p>
        </w:tc>
        <w:tc>
          <w:tcPr>
            <w:tcW w:w="2853" w:type="dxa"/>
          </w:tcPr>
          <w:p w:rsidR="00AF53F9" w:rsidRPr="00C11652" w:rsidRDefault="00C11652" w:rsidP="00C11652">
            <w:pPr>
              <w:spacing w:after="0"/>
              <w:jc w:val="center"/>
              <w:rPr>
                <w:sz w:val="24"/>
                <w:szCs w:val="24"/>
              </w:rPr>
            </w:pPr>
            <w:r w:rsidRPr="00C11652">
              <w:rPr>
                <w:sz w:val="24"/>
                <w:szCs w:val="24"/>
              </w:rPr>
              <w:t>TÜRK DİLİ- I</w:t>
            </w:r>
          </w:p>
        </w:tc>
        <w:tc>
          <w:tcPr>
            <w:tcW w:w="1195" w:type="dxa"/>
          </w:tcPr>
          <w:p w:rsidR="00AF53F9" w:rsidRPr="00C11652" w:rsidRDefault="00C11652" w:rsidP="00C11652">
            <w:pPr>
              <w:spacing w:after="0"/>
              <w:jc w:val="center"/>
              <w:rPr>
                <w:sz w:val="24"/>
                <w:szCs w:val="24"/>
              </w:rPr>
            </w:pPr>
            <w:r w:rsidRPr="00C11652">
              <w:rPr>
                <w:sz w:val="24"/>
                <w:szCs w:val="24"/>
              </w:rPr>
              <w:t>2</w:t>
            </w:r>
          </w:p>
        </w:tc>
        <w:tc>
          <w:tcPr>
            <w:tcW w:w="1291" w:type="dxa"/>
          </w:tcPr>
          <w:p w:rsidR="00AF53F9" w:rsidRPr="00C11652" w:rsidRDefault="00C11652" w:rsidP="00C11652">
            <w:pPr>
              <w:jc w:val="center"/>
            </w:pPr>
            <w:r w:rsidRPr="00C11652">
              <w:t>0</w:t>
            </w:r>
          </w:p>
        </w:tc>
        <w:tc>
          <w:tcPr>
            <w:tcW w:w="1209" w:type="dxa"/>
          </w:tcPr>
          <w:p w:rsidR="00AF53F9" w:rsidRPr="00C11652" w:rsidRDefault="00C11652" w:rsidP="00C11652">
            <w:pPr>
              <w:spacing w:after="0"/>
              <w:jc w:val="center"/>
              <w:rPr>
                <w:sz w:val="24"/>
                <w:szCs w:val="24"/>
              </w:rPr>
            </w:pPr>
            <w:r w:rsidRPr="00C11652">
              <w:rPr>
                <w:sz w:val="24"/>
                <w:szCs w:val="24"/>
              </w:rPr>
              <w:t>2</w:t>
            </w:r>
          </w:p>
        </w:tc>
        <w:tc>
          <w:tcPr>
            <w:tcW w:w="825" w:type="dxa"/>
          </w:tcPr>
          <w:p w:rsidR="00AF53F9" w:rsidRPr="00C11652" w:rsidRDefault="00C11652" w:rsidP="00C11652">
            <w:pPr>
              <w:spacing w:after="0"/>
              <w:jc w:val="center"/>
              <w:rPr>
                <w:sz w:val="24"/>
                <w:szCs w:val="24"/>
              </w:rPr>
            </w:pPr>
            <w:r w:rsidRPr="00C11652">
              <w:rPr>
                <w:sz w:val="24"/>
                <w:szCs w:val="24"/>
              </w:rPr>
              <w:t>2</w:t>
            </w:r>
          </w:p>
        </w:tc>
      </w:tr>
    </w:tbl>
    <w:p w:rsidR="00AF53F9" w:rsidRDefault="00AF53F9" w:rsidP="00AF53F9">
      <w:pPr>
        <w:spacing w:after="0"/>
        <w:rPr>
          <w:b/>
          <w:sz w:val="24"/>
          <w:szCs w:val="24"/>
        </w:rPr>
      </w:pPr>
    </w:p>
    <w:p w:rsidR="00C11652" w:rsidRDefault="006E0F5D" w:rsidP="00C11652">
      <w:pPr>
        <w:spacing w:after="0"/>
      </w:pPr>
      <w:r>
        <w:t xml:space="preserve">  </w:t>
      </w:r>
      <w:r w:rsidR="00E756FF" w:rsidRPr="00E756FF">
        <w:t>Temel dilbilgisi kuralları, Kelime çeşitleri, Zamanlar ve anlatım içinde zaman uygunluğu. Dünya dil grupları. Türkçe’nin dünya dil grupları arasındaki yeri. Sözlü ve yazılı anlatım şekilleri. İmla, noktalama, ve yazım kuralları. Doğru cümle kurma, cümle çözümlemesi</w:t>
      </w:r>
      <w:r w:rsidR="00E756FF">
        <w:t>.</w:t>
      </w:r>
    </w:p>
    <w:p w:rsidR="00E756FF" w:rsidRPr="00E756FF" w:rsidRDefault="00E756FF" w:rsidP="00C11652">
      <w:pPr>
        <w:spacing w:after="0"/>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C11652" w:rsidTr="00C11652">
        <w:trPr>
          <w:trHeight w:val="502"/>
        </w:trPr>
        <w:tc>
          <w:tcPr>
            <w:tcW w:w="1508" w:type="dxa"/>
          </w:tcPr>
          <w:p w:rsidR="00C11652" w:rsidRPr="00AF53F9" w:rsidRDefault="00C11652" w:rsidP="00CB537B">
            <w:pPr>
              <w:jc w:val="center"/>
              <w:rPr>
                <w:b/>
              </w:rPr>
            </w:pPr>
            <w:r w:rsidRPr="00AF53F9">
              <w:rPr>
                <w:b/>
              </w:rPr>
              <w:t>DERSİN KODU</w:t>
            </w:r>
          </w:p>
        </w:tc>
        <w:tc>
          <w:tcPr>
            <w:tcW w:w="2853" w:type="dxa"/>
          </w:tcPr>
          <w:p w:rsidR="00C11652" w:rsidRDefault="00C11652" w:rsidP="00CB537B">
            <w:pPr>
              <w:spacing w:after="0"/>
              <w:jc w:val="center"/>
              <w:rPr>
                <w:b/>
                <w:sz w:val="24"/>
                <w:szCs w:val="24"/>
              </w:rPr>
            </w:pPr>
            <w:r>
              <w:rPr>
                <w:b/>
                <w:sz w:val="24"/>
                <w:szCs w:val="24"/>
              </w:rPr>
              <w:t>DERSİN ADI</w:t>
            </w:r>
          </w:p>
        </w:tc>
        <w:tc>
          <w:tcPr>
            <w:tcW w:w="1195" w:type="dxa"/>
          </w:tcPr>
          <w:p w:rsidR="00C11652" w:rsidRDefault="00C11652" w:rsidP="00CB537B">
            <w:pPr>
              <w:spacing w:after="0"/>
              <w:jc w:val="center"/>
              <w:rPr>
                <w:b/>
                <w:sz w:val="24"/>
                <w:szCs w:val="24"/>
              </w:rPr>
            </w:pPr>
            <w:r>
              <w:rPr>
                <w:b/>
                <w:sz w:val="24"/>
                <w:szCs w:val="24"/>
              </w:rPr>
              <w:t>TEORİK</w:t>
            </w:r>
          </w:p>
        </w:tc>
        <w:tc>
          <w:tcPr>
            <w:tcW w:w="1334" w:type="dxa"/>
          </w:tcPr>
          <w:p w:rsidR="00C11652" w:rsidRDefault="00C11652" w:rsidP="00CB537B">
            <w:pPr>
              <w:spacing w:after="0"/>
              <w:jc w:val="center"/>
              <w:rPr>
                <w:b/>
                <w:sz w:val="24"/>
                <w:szCs w:val="24"/>
              </w:rPr>
            </w:pPr>
            <w:r>
              <w:rPr>
                <w:b/>
                <w:sz w:val="24"/>
                <w:szCs w:val="24"/>
              </w:rPr>
              <w:t>UYGULAMA</w:t>
            </w:r>
          </w:p>
        </w:tc>
        <w:tc>
          <w:tcPr>
            <w:tcW w:w="1209" w:type="dxa"/>
          </w:tcPr>
          <w:p w:rsidR="00C11652" w:rsidRDefault="00C11652" w:rsidP="00CB537B">
            <w:pPr>
              <w:spacing w:after="0"/>
              <w:jc w:val="center"/>
              <w:rPr>
                <w:b/>
                <w:sz w:val="24"/>
                <w:szCs w:val="24"/>
              </w:rPr>
            </w:pPr>
            <w:r>
              <w:rPr>
                <w:b/>
                <w:sz w:val="24"/>
                <w:szCs w:val="24"/>
              </w:rPr>
              <w:t>KREDİ</w:t>
            </w:r>
          </w:p>
        </w:tc>
        <w:tc>
          <w:tcPr>
            <w:tcW w:w="825" w:type="dxa"/>
          </w:tcPr>
          <w:p w:rsidR="00C11652" w:rsidRDefault="00C11652" w:rsidP="00CB537B">
            <w:pPr>
              <w:spacing w:after="0"/>
              <w:jc w:val="center"/>
              <w:rPr>
                <w:b/>
                <w:sz w:val="24"/>
                <w:szCs w:val="24"/>
              </w:rPr>
            </w:pPr>
            <w:r>
              <w:rPr>
                <w:b/>
                <w:sz w:val="24"/>
                <w:szCs w:val="24"/>
              </w:rPr>
              <w:t>AKTS</w:t>
            </w:r>
          </w:p>
        </w:tc>
      </w:tr>
      <w:tr w:rsidR="00C11652" w:rsidRPr="00C11652" w:rsidTr="00C11652">
        <w:trPr>
          <w:trHeight w:val="394"/>
        </w:trPr>
        <w:tc>
          <w:tcPr>
            <w:tcW w:w="1508" w:type="dxa"/>
          </w:tcPr>
          <w:p w:rsidR="00C11652" w:rsidRPr="00C11652" w:rsidRDefault="00C11652" w:rsidP="00CB537B">
            <w:pPr>
              <w:spacing w:after="0"/>
              <w:jc w:val="center"/>
              <w:rPr>
                <w:sz w:val="24"/>
                <w:szCs w:val="24"/>
              </w:rPr>
            </w:pPr>
            <w:r>
              <w:rPr>
                <w:sz w:val="24"/>
                <w:szCs w:val="24"/>
              </w:rPr>
              <w:t>AİT101</w:t>
            </w:r>
          </w:p>
        </w:tc>
        <w:tc>
          <w:tcPr>
            <w:tcW w:w="2853" w:type="dxa"/>
          </w:tcPr>
          <w:p w:rsidR="00C11652" w:rsidRPr="00C11652" w:rsidRDefault="00C11652" w:rsidP="00CB537B">
            <w:pPr>
              <w:spacing w:after="0"/>
              <w:jc w:val="center"/>
              <w:rPr>
                <w:sz w:val="24"/>
                <w:szCs w:val="24"/>
              </w:rPr>
            </w:pPr>
            <w:r>
              <w:rPr>
                <w:sz w:val="24"/>
                <w:szCs w:val="24"/>
              </w:rPr>
              <w:t>ATATÜRK İLKELERİ VE İNKILAP TARİHİ-I</w:t>
            </w:r>
          </w:p>
        </w:tc>
        <w:tc>
          <w:tcPr>
            <w:tcW w:w="1195" w:type="dxa"/>
          </w:tcPr>
          <w:p w:rsidR="00C11652" w:rsidRPr="00C11652" w:rsidRDefault="00C11652" w:rsidP="00CB537B">
            <w:pPr>
              <w:spacing w:after="0"/>
              <w:jc w:val="center"/>
              <w:rPr>
                <w:sz w:val="24"/>
                <w:szCs w:val="24"/>
              </w:rPr>
            </w:pPr>
            <w:r w:rsidRPr="00C11652">
              <w:rPr>
                <w:sz w:val="24"/>
                <w:szCs w:val="24"/>
              </w:rPr>
              <w:t>2</w:t>
            </w:r>
          </w:p>
        </w:tc>
        <w:tc>
          <w:tcPr>
            <w:tcW w:w="1334" w:type="dxa"/>
          </w:tcPr>
          <w:p w:rsidR="00C11652" w:rsidRPr="00C11652" w:rsidRDefault="00C11652" w:rsidP="00CB537B">
            <w:pPr>
              <w:jc w:val="center"/>
            </w:pPr>
            <w:r w:rsidRPr="00C11652">
              <w:t>0</w:t>
            </w:r>
          </w:p>
        </w:tc>
        <w:tc>
          <w:tcPr>
            <w:tcW w:w="1209" w:type="dxa"/>
          </w:tcPr>
          <w:p w:rsidR="00C11652" w:rsidRPr="00C11652" w:rsidRDefault="00C11652" w:rsidP="00CB537B">
            <w:pPr>
              <w:spacing w:after="0"/>
              <w:jc w:val="center"/>
              <w:rPr>
                <w:sz w:val="24"/>
                <w:szCs w:val="24"/>
              </w:rPr>
            </w:pPr>
            <w:r w:rsidRPr="00C11652">
              <w:rPr>
                <w:sz w:val="24"/>
                <w:szCs w:val="24"/>
              </w:rPr>
              <w:t>2</w:t>
            </w:r>
          </w:p>
        </w:tc>
        <w:tc>
          <w:tcPr>
            <w:tcW w:w="825" w:type="dxa"/>
          </w:tcPr>
          <w:p w:rsidR="00C11652" w:rsidRPr="00C11652" w:rsidRDefault="00C11652" w:rsidP="00CB537B">
            <w:pPr>
              <w:spacing w:after="0"/>
              <w:jc w:val="center"/>
              <w:rPr>
                <w:sz w:val="24"/>
                <w:szCs w:val="24"/>
              </w:rPr>
            </w:pPr>
            <w:r>
              <w:rPr>
                <w:sz w:val="24"/>
                <w:szCs w:val="24"/>
              </w:rPr>
              <w:t>3</w:t>
            </w:r>
          </w:p>
        </w:tc>
      </w:tr>
    </w:tbl>
    <w:p w:rsidR="00C11652" w:rsidRDefault="00C11652" w:rsidP="00C11652">
      <w:pPr>
        <w:spacing w:after="0"/>
      </w:pPr>
    </w:p>
    <w:p w:rsidR="00C11652" w:rsidRDefault="006E0F5D" w:rsidP="00C11652">
      <w:pPr>
        <w:spacing w:after="0"/>
      </w:pPr>
      <w:r>
        <w:t xml:space="preserve">   </w:t>
      </w:r>
      <w:r w:rsidR="00C11652">
        <w:t xml:space="preserve">İnkılâp, İhtilal, Reform Kavramları, 19. Yüzyılın Sonunda Osmanlı Devleti’nin Durumu, 1. Dünya </w:t>
      </w:r>
    </w:p>
    <w:p w:rsidR="00C11652" w:rsidRDefault="00C11652" w:rsidP="00C11652">
      <w:pPr>
        <w:spacing w:after="0"/>
      </w:pPr>
      <w:r>
        <w:t xml:space="preserve">Savaşı ve Mondros Mütarekesi, İşgaller ve Tepkiler, Mustafa Kemal Paşa’nın Samsun’a Çıkışı, </w:t>
      </w:r>
    </w:p>
    <w:p w:rsidR="00C11652" w:rsidRDefault="00C11652" w:rsidP="00C11652">
      <w:pPr>
        <w:spacing w:after="0"/>
      </w:pPr>
      <w:r>
        <w:t xml:space="preserve">Kongreler ve Teşkilatlanma, Misak-ı Milli ve TBMM’nin açılışı, TBMM’ye Karşı Ayaklanmalar, </w:t>
      </w:r>
    </w:p>
    <w:p w:rsidR="00C11652" w:rsidRDefault="00C11652" w:rsidP="00C11652">
      <w:pPr>
        <w:spacing w:after="0"/>
      </w:pPr>
      <w:r>
        <w:t xml:space="preserve">Milli Cepheler, Mudanya ve Lozan Antlaşmaları. </w:t>
      </w:r>
    </w:p>
    <w:p w:rsidR="00C11652" w:rsidRDefault="00C11652" w:rsidP="00C11652">
      <w:pPr>
        <w:spacing w:after="0"/>
      </w:pPr>
      <w:r>
        <w:t xml:space="preserve">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C11652" w:rsidTr="00CB537B">
        <w:trPr>
          <w:trHeight w:val="502"/>
        </w:trPr>
        <w:tc>
          <w:tcPr>
            <w:tcW w:w="1508" w:type="dxa"/>
          </w:tcPr>
          <w:p w:rsidR="00C11652" w:rsidRPr="00AF53F9" w:rsidRDefault="00C11652" w:rsidP="00CB537B">
            <w:pPr>
              <w:jc w:val="center"/>
              <w:rPr>
                <w:b/>
              </w:rPr>
            </w:pPr>
            <w:r w:rsidRPr="00AF53F9">
              <w:rPr>
                <w:b/>
              </w:rPr>
              <w:t>DERSİN KODU</w:t>
            </w:r>
          </w:p>
        </w:tc>
        <w:tc>
          <w:tcPr>
            <w:tcW w:w="2853" w:type="dxa"/>
          </w:tcPr>
          <w:p w:rsidR="00C11652" w:rsidRDefault="00C11652" w:rsidP="00CB537B">
            <w:pPr>
              <w:spacing w:after="0"/>
              <w:jc w:val="center"/>
              <w:rPr>
                <w:b/>
                <w:sz w:val="24"/>
                <w:szCs w:val="24"/>
              </w:rPr>
            </w:pPr>
            <w:r>
              <w:rPr>
                <w:b/>
                <w:sz w:val="24"/>
                <w:szCs w:val="24"/>
              </w:rPr>
              <w:t>DERSİN ADI</w:t>
            </w:r>
          </w:p>
        </w:tc>
        <w:tc>
          <w:tcPr>
            <w:tcW w:w="1195" w:type="dxa"/>
          </w:tcPr>
          <w:p w:rsidR="00C11652" w:rsidRDefault="00C11652" w:rsidP="00CB537B">
            <w:pPr>
              <w:spacing w:after="0"/>
              <w:jc w:val="center"/>
              <w:rPr>
                <w:b/>
                <w:sz w:val="24"/>
                <w:szCs w:val="24"/>
              </w:rPr>
            </w:pPr>
            <w:r>
              <w:rPr>
                <w:b/>
                <w:sz w:val="24"/>
                <w:szCs w:val="24"/>
              </w:rPr>
              <w:t>TEORİK</w:t>
            </w:r>
          </w:p>
        </w:tc>
        <w:tc>
          <w:tcPr>
            <w:tcW w:w="1334" w:type="dxa"/>
          </w:tcPr>
          <w:p w:rsidR="00C11652" w:rsidRDefault="00C11652" w:rsidP="00CB537B">
            <w:pPr>
              <w:spacing w:after="0"/>
              <w:jc w:val="center"/>
              <w:rPr>
                <w:b/>
                <w:sz w:val="24"/>
                <w:szCs w:val="24"/>
              </w:rPr>
            </w:pPr>
            <w:r>
              <w:rPr>
                <w:b/>
                <w:sz w:val="24"/>
                <w:szCs w:val="24"/>
              </w:rPr>
              <w:t>UYGULAMA</w:t>
            </w:r>
          </w:p>
        </w:tc>
        <w:tc>
          <w:tcPr>
            <w:tcW w:w="1209" w:type="dxa"/>
          </w:tcPr>
          <w:p w:rsidR="00C11652" w:rsidRDefault="00C11652" w:rsidP="00CB537B">
            <w:pPr>
              <w:spacing w:after="0"/>
              <w:jc w:val="center"/>
              <w:rPr>
                <w:b/>
                <w:sz w:val="24"/>
                <w:szCs w:val="24"/>
              </w:rPr>
            </w:pPr>
            <w:r>
              <w:rPr>
                <w:b/>
                <w:sz w:val="24"/>
                <w:szCs w:val="24"/>
              </w:rPr>
              <w:t>KREDİ</w:t>
            </w:r>
          </w:p>
        </w:tc>
        <w:tc>
          <w:tcPr>
            <w:tcW w:w="825" w:type="dxa"/>
          </w:tcPr>
          <w:p w:rsidR="00C11652" w:rsidRDefault="00C11652" w:rsidP="00CB537B">
            <w:pPr>
              <w:spacing w:after="0"/>
              <w:jc w:val="center"/>
              <w:rPr>
                <w:b/>
                <w:sz w:val="24"/>
                <w:szCs w:val="24"/>
              </w:rPr>
            </w:pPr>
            <w:r>
              <w:rPr>
                <w:b/>
                <w:sz w:val="24"/>
                <w:szCs w:val="24"/>
              </w:rPr>
              <w:t>AKTS</w:t>
            </w:r>
          </w:p>
        </w:tc>
      </w:tr>
      <w:tr w:rsidR="00C11652" w:rsidRPr="00C11652" w:rsidTr="00CB537B">
        <w:trPr>
          <w:trHeight w:val="394"/>
        </w:trPr>
        <w:tc>
          <w:tcPr>
            <w:tcW w:w="1508" w:type="dxa"/>
          </w:tcPr>
          <w:p w:rsidR="00C11652" w:rsidRPr="00C11652" w:rsidRDefault="00C11652" w:rsidP="00CB537B">
            <w:pPr>
              <w:spacing w:after="0"/>
              <w:jc w:val="center"/>
              <w:rPr>
                <w:sz w:val="24"/>
                <w:szCs w:val="24"/>
              </w:rPr>
            </w:pPr>
            <w:r>
              <w:rPr>
                <w:sz w:val="24"/>
                <w:szCs w:val="24"/>
              </w:rPr>
              <w:t>YDİ131</w:t>
            </w:r>
          </w:p>
        </w:tc>
        <w:tc>
          <w:tcPr>
            <w:tcW w:w="2853" w:type="dxa"/>
          </w:tcPr>
          <w:p w:rsidR="00C11652" w:rsidRPr="00C11652" w:rsidRDefault="00C11652" w:rsidP="00CB537B">
            <w:pPr>
              <w:spacing w:after="0"/>
              <w:jc w:val="center"/>
              <w:rPr>
                <w:sz w:val="24"/>
                <w:szCs w:val="24"/>
              </w:rPr>
            </w:pPr>
            <w:r>
              <w:rPr>
                <w:sz w:val="24"/>
                <w:szCs w:val="24"/>
              </w:rPr>
              <w:t>YABANCI DİL-I</w:t>
            </w:r>
          </w:p>
        </w:tc>
        <w:tc>
          <w:tcPr>
            <w:tcW w:w="1195" w:type="dxa"/>
          </w:tcPr>
          <w:p w:rsidR="00C11652" w:rsidRPr="00C11652" w:rsidRDefault="00C11652" w:rsidP="00CB537B">
            <w:pPr>
              <w:spacing w:after="0"/>
              <w:jc w:val="center"/>
              <w:rPr>
                <w:sz w:val="24"/>
                <w:szCs w:val="24"/>
              </w:rPr>
            </w:pPr>
            <w:r>
              <w:rPr>
                <w:sz w:val="24"/>
                <w:szCs w:val="24"/>
              </w:rPr>
              <w:t>3</w:t>
            </w:r>
          </w:p>
        </w:tc>
        <w:tc>
          <w:tcPr>
            <w:tcW w:w="1334" w:type="dxa"/>
          </w:tcPr>
          <w:p w:rsidR="00C11652" w:rsidRPr="00C11652" w:rsidRDefault="00C11652" w:rsidP="00CB537B">
            <w:pPr>
              <w:jc w:val="center"/>
            </w:pPr>
            <w:r>
              <w:t>0</w:t>
            </w:r>
          </w:p>
        </w:tc>
        <w:tc>
          <w:tcPr>
            <w:tcW w:w="1209" w:type="dxa"/>
          </w:tcPr>
          <w:p w:rsidR="00C11652" w:rsidRPr="00C11652" w:rsidRDefault="00C11652" w:rsidP="00CB537B">
            <w:pPr>
              <w:spacing w:after="0"/>
              <w:jc w:val="center"/>
              <w:rPr>
                <w:sz w:val="24"/>
                <w:szCs w:val="24"/>
              </w:rPr>
            </w:pPr>
            <w:r>
              <w:rPr>
                <w:sz w:val="24"/>
                <w:szCs w:val="24"/>
              </w:rPr>
              <w:t>3</w:t>
            </w:r>
          </w:p>
        </w:tc>
        <w:tc>
          <w:tcPr>
            <w:tcW w:w="825" w:type="dxa"/>
          </w:tcPr>
          <w:p w:rsidR="00C11652" w:rsidRPr="00C11652" w:rsidRDefault="00C11652" w:rsidP="00CB537B">
            <w:pPr>
              <w:spacing w:after="0"/>
              <w:jc w:val="center"/>
              <w:rPr>
                <w:sz w:val="24"/>
                <w:szCs w:val="24"/>
              </w:rPr>
            </w:pPr>
            <w:r>
              <w:rPr>
                <w:sz w:val="24"/>
                <w:szCs w:val="24"/>
              </w:rPr>
              <w:t>3</w:t>
            </w:r>
          </w:p>
        </w:tc>
      </w:tr>
    </w:tbl>
    <w:p w:rsidR="00C11652" w:rsidRDefault="00C11652" w:rsidP="00C11652">
      <w:pPr>
        <w:spacing w:after="0"/>
      </w:pPr>
    </w:p>
    <w:p w:rsidR="00E756FF" w:rsidRPr="00E756FF" w:rsidRDefault="006E0F5D" w:rsidP="00E756FF">
      <w:pPr>
        <w:shd w:val="clear" w:color="auto" w:fill="FFFFFF"/>
        <w:spacing w:after="150" w:line="300" w:lineRule="atLeast"/>
      </w:pPr>
      <w:r>
        <w:t xml:space="preserve">   </w:t>
      </w:r>
      <w:r w:rsidR="00E756FF" w:rsidRPr="00E756FF">
        <w:t>Temel dilbilgisi, sıfat, isim, zamir, temel zamanlar, kipler, okuma, yazma, konuşma ve dinleme becerileri kelime bilgisi. Şimdiki zaman, Geniş zaman. Şimdiki zaman ile geniş zaman karşılaştırılması</w:t>
      </w:r>
      <w:r w:rsidR="00651FC6">
        <w:t xml:space="preserve"> </w:t>
      </w:r>
      <w:r w:rsidR="00E756FF" w:rsidRPr="00E756FF">
        <w:t>Sayılabilen, sayılamayan isimler. Miktar bildiren edatlar.</w:t>
      </w:r>
    </w:p>
    <w:p w:rsidR="00C11652" w:rsidRPr="00C11652" w:rsidRDefault="00C11652" w:rsidP="00C11652">
      <w:pPr>
        <w:spacing w:after="0"/>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C11652" w:rsidTr="00CB537B">
        <w:trPr>
          <w:trHeight w:val="502"/>
        </w:trPr>
        <w:tc>
          <w:tcPr>
            <w:tcW w:w="1508" w:type="dxa"/>
          </w:tcPr>
          <w:p w:rsidR="00C11652" w:rsidRPr="00AF53F9" w:rsidRDefault="00C11652" w:rsidP="00CB537B">
            <w:pPr>
              <w:jc w:val="center"/>
              <w:rPr>
                <w:b/>
              </w:rPr>
            </w:pPr>
            <w:r w:rsidRPr="00AF53F9">
              <w:rPr>
                <w:b/>
              </w:rPr>
              <w:t>DERSİN KODU</w:t>
            </w:r>
          </w:p>
        </w:tc>
        <w:tc>
          <w:tcPr>
            <w:tcW w:w="2853" w:type="dxa"/>
          </w:tcPr>
          <w:p w:rsidR="00C11652" w:rsidRDefault="00C11652" w:rsidP="00CB537B">
            <w:pPr>
              <w:spacing w:after="0"/>
              <w:jc w:val="center"/>
              <w:rPr>
                <w:b/>
                <w:sz w:val="24"/>
                <w:szCs w:val="24"/>
              </w:rPr>
            </w:pPr>
            <w:r>
              <w:rPr>
                <w:b/>
                <w:sz w:val="24"/>
                <w:szCs w:val="24"/>
              </w:rPr>
              <w:t>DERSİN ADI</w:t>
            </w:r>
          </w:p>
        </w:tc>
        <w:tc>
          <w:tcPr>
            <w:tcW w:w="1195" w:type="dxa"/>
          </w:tcPr>
          <w:p w:rsidR="00C11652" w:rsidRDefault="00C11652" w:rsidP="00CB537B">
            <w:pPr>
              <w:spacing w:after="0"/>
              <w:jc w:val="center"/>
              <w:rPr>
                <w:b/>
                <w:sz w:val="24"/>
                <w:szCs w:val="24"/>
              </w:rPr>
            </w:pPr>
            <w:r>
              <w:rPr>
                <w:b/>
                <w:sz w:val="24"/>
                <w:szCs w:val="24"/>
              </w:rPr>
              <w:t>TEORİK</w:t>
            </w:r>
          </w:p>
        </w:tc>
        <w:tc>
          <w:tcPr>
            <w:tcW w:w="1334" w:type="dxa"/>
          </w:tcPr>
          <w:p w:rsidR="00C11652" w:rsidRDefault="00C11652" w:rsidP="00CB537B">
            <w:pPr>
              <w:spacing w:after="0"/>
              <w:jc w:val="center"/>
              <w:rPr>
                <w:b/>
                <w:sz w:val="24"/>
                <w:szCs w:val="24"/>
              </w:rPr>
            </w:pPr>
            <w:r>
              <w:rPr>
                <w:b/>
                <w:sz w:val="24"/>
                <w:szCs w:val="24"/>
              </w:rPr>
              <w:t>UYGULAMA</w:t>
            </w:r>
          </w:p>
        </w:tc>
        <w:tc>
          <w:tcPr>
            <w:tcW w:w="1209" w:type="dxa"/>
          </w:tcPr>
          <w:p w:rsidR="00C11652" w:rsidRDefault="00C11652" w:rsidP="00CB537B">
            <w:pPr>
              <w:spacing w:after="0"/>
              <w:jc w:val="center"/>
              <w:rPr>
                <w:b/>
                <w:sz w:val="24"/>
                <w:szCs w:val="24"/>
              </w:rPr>
            </w:pPr>
            <w:r>
              <w:rPr>
                <w:b/>
                <w:sz w:val="24"/>
                <w:szCs w:val="24"/>
              </w:rPr>
              <w:t>KREDİ</w:t>
            </w:r>
          </w:p>
        </w:tc>
        <w:tc>
          <w:tcPr>
            <w:tcW w:w="825" w:type="dxa"/>
          </w:tcPr>
          <w:p w:rsidR="00C11652" w:rsidRDefault="00C11652" w:rsidP="00CB537B">
            <w:pPr>
              <w:spacing w:after="0"/>
              <w:jc w:val="center"/>
              <w:rPr>
                <w:b/>
                <w:sz w:val="24"/>
                <w:szCs w:val="24"/>
              </w:rPr>
            </w:pPr>
            <w:r>
              <w:rPr>
                <w:b/>
                <w:sz w:val="24"/>
                <w:szCs w:val="24"/>
              </w:rPr>
              <w:t>AKTS</w:t>
            </w:r>
          </w:p>
        </w:tc>
      </w:tr>
      <w:tr w:rsidR="00C11652" w:rsidRPr="00C11652" w:rsidTr="00CB537B">
        <w:trPr>
          <w:trHeight w:val="394"/>
        </w:trPr>
        <w:tc>
          <w:tcPr>
            <w:tcW w:w="1508" w:type="dxa"/>
          </w:tcPr>
          <w:p w:rsidR="00C11652" w:rsidRPr="00C11652" w:rsidRDefault="00C11652" w:rsidP="00C11652">
            <w:pPr>
              <w:spacing w:after="0"/>
              <w:rPr>
                <w:sz w:val="24"/>
                <w:szCs w:val="24"/>
              </w:rPr>
            </w:pPr>
            <w:r>
              <w:rPr>
                <w:sz w:val="24"/>
                <w:szCs w:val="24"/>
              </w:rPr>
              <w:t>MAT153</w:t>
            </w:r>
          </w:p>
        </w:tc>
        <w:tc>
          <w:tcPr>
            <w:tcW w:w="2853" w:type="dxa"/>
          </w:tcPr>
          <w:p w:rsidR="00C11652" w:rsidRPr="00C11652" w:rsidRDefault="00C11652" w:rsidP="00CB537B">
            <w:pPr>
              <w:spacing w:after="0"/>
              <w:jc w:val="center"/>
              <w:rPr>
                <w:sz w:val="24"/>
                <w:szCs w:val="24"/>
              </w:rPr>
            </w:pPr>
            <w:r>
              <w:rPr>
                <w:sz w:val="24"/>
                <w:szCs w:val="24"/>
              </w:rPr>
              <w:t>MATEMATİK-I</w:t>
            </w:r>
          </w:p>
        </w:tc>
        <w:tc>
          <w:tcPr>
            <w:tcW w:w="1195" w:type="dxa"/>
          </w:tcPr>
          <w:p w:rsidR="00C11652" w:rsidRPr="00C11652" w:rsidRDefault="00C11652" w:rsidP="00CB537B">
            <w:pPr>
              <w:spacing w:after="0"/>
              <w:jc w:val="center"/>
              <w:rPr>
                <w:sz w:val="24"/>
                <w:szCs w:val="24"/>
              </w:rPr>
            </w:pPr>
            <w:r>
              <w:rPr>
                <w:sz w:val="24"/>
                <w:szCs w:val="24"/>
              </w:rPr>
              <w:t>2</w:t>
            </w:r>
          </w:p>
        </w:tc>
        <w:tc>
          <w:tcPr>
            <w:tcW w:w="1334" w:type="dxa"/>
          </w:tcPr>
          <w:p w:rsidR="00C11652" w:rsidRPr="00C11652" w:rsidRDefault="00C11652" w:rsidP="00CB537B">
            <w:pPr>
              <w:jc w:val="center"/>
            </w:pPr>
            <w:r>
              <w:t>0</w:t>
            </w:r>
          </w:p>
        </w:tc>
        <w:tc>
          <w:tcPr>
            <w:tcW w:w="1209" w:type="dxa"/>
          </w:tcPr>
          <w:p w:rsidR="00C11652" w:rsidRPr="00C11652" w:rsidRDefault="00C11652" w:rsidP="00CB537B">
            <w:pPr>
              <w:spacing w:after="0"/>
              <w:jc w:val="center"/>
              <w:rPr>
                <w:sz w:val="24"/>
                <w:szCs w:val="24"/>
              </w:rPr>
            </w:pPr>
            <w:r>
              <w:rPr>
                <w:sz w:val="24"/>
                <w:szCs w:val="24"/>
              </w:rPr>
              <w:t>2</w:t>
            </w:r>
          </w:p>
        </w:tc>
        <w:tc>
          <w:tcPr>
            <w:tcW w:w="825" w:type="dxa"/>
          </w:tcPr>
          <w:p w:rsidR="00C11652" w:rsidRPr="00C11652" w:rsidRDefault="00C11652" w:rsidP="00CB537B">
            <w:pPr>
              <w:spacing w:after="0"/>
              <w:jc w:val="center"/>
              <w:rPr>
                <w:sz w:val="24"/>
                <w:szCs w:val="24"/>
              </w:rPr>
            </w:pPr>
            <w:r>
              <w:rPr>
                <w:sz w:val="24"/>
                <w:szCs w:val="24"/>
              </w:rPr>
              <w:t>3</w:t>
            </w:r>
          </w:p>
        </w:tc>
      </w:tr>
    </w:tbl>
    <w:p w:rsidR="00E756FF" w:rsidRDefault="00E756FF" w:rsidP="00E756FF">
      <w:pPr>
        <w:shd w:val="clear" w:color="auto" w:fill="FFFFFF"/>
        <w:spacing w:after="150" w:line="300" w:lineRule="atLeast"/>
        <w:rPr>
          <w:color w:val="666666"/>
        </w:rPr>
      </w:pPr>
    </w:p>
    <w:p w:rsidR="00E756FF" w:rsidRPr="00E756FF" w:rsidRDefault="006E0F5D" w:rsidP="00E756FF">
      <w:pPr>
        <w:shd w:val="clear" w:color="auto" w:fill="FFFFFF"/>
        <w:spacing w:after="150" w:line="300" w:lineRule="atLeast"/>
      </w:pPr>
      <w:r>
        <w:t xml:space="preserve">   </w:t>
      </w:r>
      <w:r w:rsidR="00E756FF" w:rsidRPr="00E756FF">
        <w:t>Sayı sistemleri, çok genel bölgeler ve alanlar, kümede özellikler geometrik yer ve çizimler, matrisler, determinantlar ve lineer incelenmesi, vektörler, doğru ve düzlemin analitik incelenmesi, ikinci derece eğriler, logaritma, permütasyon, kombinasyon, binom, olasılık, diziler ve seriler, fonksiyon ve denklemler, diferansiyel denklemler. </w:t>
      </w:r>
    </w:p>
    <w:p w:rsidR="00C11652" w:rsidRDefault="00C11652" w:rsidP="00C11652">
      <w:pPr>
        <w:spacing w:after="0"/>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C11652" w:rsidTr="00CB537B">
        <w:trPr>
          <w:trHeight w:val="502"/>
        </w:trPr>
        <w:tc>
          <w:tcPr>
            <w:tcW w:w="1508" w:type="dxa"/>
          </w:tcPr>
          <w:p w:rsidR="00C11652" w:rsidRPr="00AF53F9" w:rsidRDefault="00C11652" w:rsidP="00CB537B">
            <w:pPr>
              <w:jc w:val="center"/>
              <w:rPr>
                <w:b/>
              </w:rPr>
            </w:pPr>
            <w:r w:rsidRPr="00AF53F9">
              <w:rPr>
                <w:b/>
              </w:rPr>
              <w:t>DERSİN KODU</w:t>
            </w:r>
          </w:p>
        </w:tc>
        <w:tc>
          <w:tcPr>
            <w:tcW w:w="2853" w:type="dxa"/>
          </w:tcPr>
          <w:p w:rsidR="00C11652" w:rsidRDefault="00C11652" w:rsidP="00CB537B">
            <w:pPr>
              <w:spacing w:after="0"/>
              <w:jc w:val="center"/>
              <w:rPr>
                <w:b/>
                <w:sz w:val="24"/>
                <w:szCs w:val="24"/>
              </w:rPr>
            </w:pPr>
            <w:r>
              <w:rPr>
                <w:b/>
                <w:sz w:val="24"/>
                <w:szCs w:val="24"/>
              </w:rPr>
              <w:t>DERSİN ADI</w:t>
            </w:r>
          </w:p>
        </w:tc>
        <w:tc>
          <w:tcPr>
            <w:tcW w:w="1195" w:type="dxa"/>
          </w:tcPr>
          <w:p w:rsidR="00C11652" w:rsidRDefault="00C11652" w:rsidP="00CB537B">
            <w:pPr>
              <w:spacing w:after="0"/>
              <w:jc w:val="center"/>
              <w:rPr>
                <w:b/>
                <w:sz w:val="24"/>
                <w:szCs w:val="24"/>
              </w:rPr>
            </w:pPr>
            <w:r>
              <w:rPr>
                <w:b/>
                <w:sz w:val="24"/>
                <w:szCs w:val="24"/>
              </w:rPr>
              <w:t>TEORİK</w:t>
            </w:r>
          </w:p>
        </w:tc>
        <w:tc>
          <w:tcPr>
            <w:tcW w:w="1334" w:type="dxa"/>
          </w:tcPr>
          <w:p w:rsidR="00C11652" w:rsidRDefault="00C11652" w:rsidP="00CB537B">
            <w:pPr>
              <w:spacing w:after="0"/>
              <w:jc w:val="center"/>
              <w:rPr>
                <w:b/>
                <w:sz w:val="24"/>
                <w:szCs w:val="24"/>
              </w:rPr>
            </w:pPr>
            <w:r>
              <w:rPr>
                <w:b/>
                <w:sz w:val="24"/>
                <w:szCs w:val="24"/>
              </w:rPr>
              <w:t>UYGULAMA</w:t>
            </w:r>
          </w:p>
        </w:tc>
        <w:tc>
          <w:tcPr>
            <w:tcW w:w="1209" w:type="dxa"/>
          </w:tcPr>
          <w:p w:rsidR="00C11652" w:rsidRDefault="00C11652" w:rsidP="00CB537B">
            <w:pPr>
              <w:spacing w:after="0"/>
              <w:jc w:val="center"/>
              <w:rPr>
                <w:b/>
                <w:sz w:val="24"/>
                <w:szCs w:val="24"/>
              </w:rPr>
            </w:pPr>
            <w:r>
              <w:rPr>
                <w:b/>
                <w:sz w:val="24"/>
                <w:szCs w:val="24"/>
              </w:rPr>
              <w:t>KREDİ</w:t>
            </w:r>
          </w:p>
        </w:tc>
        <w:tc>
          <w:tcPr>
            <w:tcW w:w="825" w:type="dxa"/>
          </w:tcPr>
          <w:p w:rsidR="00C11652" w:rsidRDefault="00C11652" w:rsidP="00CB537B">
            <w:pPr>
              <w:spacing w:after="0"/>
              <w:jc w:val="center"/>
              <w:rPr>
                <w:b/>
                <w:sz w:val="24"/>
                <w:szCs w:val="24"/>
              </w:rPr>
            </w:pPr>
            <w:r>
              <w:rPr>
                <w:b/>
                <w:sz w:val="24"/>
                <w:szCs w:val="24"/>
              </w:rPr>
              <w:t>AKTS</w:t>
            </w:r>
          </w:p>
        </w:tc>
      </w:tr>
      <w:tr w:rsidR="00C11652" w:rsidRPr="006F66F8" w:rsidTr="00CB537B">
        <w:trPr>
          <w:trHeight w:val="394"/>
        </w:trPr>
        <w:tc>
          <w:tcPr>
            <w:tcW w:w="1508" w:type="dxa"/>
          </w:tcPr>
          <w:p w:rsidR="00C11652" w:rsidRPr="006F66F8" w:rsidRDefault="00C11652" w:rsidP="00CB537B">
            <w:pPr>
              <w:spacing w:after="0"/>
              <w:rPr>
                <w:sz w:val="24"/>
                <w:szCs w:val="24"/>
              </w:rPr>
            </w:pPr>
            <w:r w:rsidRPr="006F66F8">
              <w:rPr>
                <w:sz w:val="24"/>
                <w:szCs w:val="24"/>
              </w:rPr>
              <w:t>ENF100</w:t>
            </w:r>
          </w:p>
        </w:tc>
        <w:tc>
          <w:tcPr>
            <w:tcW w:w="2853" w:type="dxa"/>
          </w:tcPr>
          <w:p w:rsidR="00C11652" w:rsidRPr="006F66F8" w:rsidRDefault="00C11652" w:rsidP="00CB537B">
            <w:pPr>
              <w:spacing w:after="0"/>
              <w:jc w:val="center"/>
              <w:rPr>
                <w:sz w:val="24"/>
                <w:szCs w:val="24"/>
              </w:rPr>
            </w:pPr>
            <w:r w:rsidRPr="006F66F8">
              <w:rPr>
                <w:sz w:val="24"/>
                <w:szCs w:val="24"/>
              </w:rPr>
              <w:t>BİLGİSAYARA GİRİŞ-I</w:t>
            </w:r>
          </w:p>
        </w:tc>
        <w:tc>
          <w:tcPr>
            <w:tcW w:w="1195" w:type="dxa"/>
          </w:tcPr>
          <w:p w:rsidR="00C11652" w:rsidRPr="006F66F8" w:rsidRDefault="00C11652" w:rsidP="00CB537B">
            <w:pPr>
              <w:spacing w:after="0"/>
              <w:jc w:val="center"/>
              <w:rPr>
                <w:sz w:val="24"/>
                <w:szCs w:val="24"/>
              </w:rPr>
            </w:pPr>
            <w:r w:rsidRPr="006F66F8">
              <w:rPr>
                <w:sz w:val="24"/>
                <w:szCs w:val="24"/>
              </w:rPr>
              <w:t>2</w:t>
            </w:r>
          </w:p>
        </w:tc>
        <w:tc>
          <w:tcPr>
            <w:tcW w:w="1334" w:type="dxa"/>
          </w:tcPr>
          <w:p w:rsidR="00C11652" w:rsidRPr="006F66F8" w:rsidRDefault="00C11652" w:rsidP="00CB537B">
            <w:pPr>
              <w:jc w:val="center"/>
            </w:pPr>
            <w:r w:rsidRPr="006F66F8">
              <w:t>0</w:t>
            </w:r>
          </w:p>
        </w:tc>
        <w:tc>
          <w:tcPr>
            <w:tcW w:w="1209" w:type="dxa"/>
          </w:tcPr>
          <w:p w:rsidR="00C11652" w:rsidRPr="006F66F8" w:rsidRDefault="00C11652" w:rsidP="00CB537B">
            <w:pPr>
              <w:spacing w:after="0"/>
              <w:jc w:val="center"/>
              <w:rPr>
                <w:sz w:val="24"/>
                <w:szCs w:val="24"/>
              </w:rPr>
            </w:pPr>
            <w:r w:rsidRPr="006F66F8">
              <w:rPr>
                <w:sz w:val="24"/>
                <w:szCs w:val="24"/>
              </w:rPr>
              <w:t>2</w:t>
            </w:r>
          </w:p>
        </w:tc>
        <w:tc>
          <w:tcPr>
            <w:tcW w:w="825" w:type="dxa"/>
          </w:tcPr>
          <w:p w:rsidR="00C11652" w:rsidRPr="006F66F8" w:rsidRDefault="00C11652" w:rsidP="00CB537B">
            <w:pPr>
              <w:spacing w:after="0"/>
              <w:jc w:val="center"/>
              <w:rPr>
                <w:sz w:val="24"/>
                <w:szCs w:val="24"/>
              </w:rPr>
            </w:pPr>
            <w:r w:rsidRPr="006F66F8">
              <w:rPr>
                <w:sz w:val="24"/>
                <w:szCs w:val="24"/>
              </w:rPr>
              <w:t>3</w:t>
            </w:r>
          </w:p>
        </w:tc>
      </w:tr>
    </w:tbl>
    <w:p w:rsidR="006F66F8" w:rsidRPr="006F66F8" w:rsidRDefault="006F66F8" w:rsidP="00C11652">
      <w:pPr>
        <w:spacing w:after="0"/>
        <w:rPr>
          <w:rFonts w:cs="Segoe UI"/>
          <w:color w:val="666666"/>
          <w:shd w:val="clear" w:color="auto" w:fill="FFFFFF"/>
        </w:rPr>
      </w:pPr>
    </w:p>
    <w:p w:rsidR="00C11652" w:rsidRDefault="006E0F5D" w:rsidP="00C11652">
      <w:pPr>
        <w:spacing w:after="0"/>
        <w:rPr>
          <w:rFonts w:cs="Segoe UI"/>
          <w:shd w:val="clear" w:color="auto" w:fill="FFFFFF"/>
        </w:rPr>
      </w:pPr>
      <w:r>
        <w:rPr>
          <w:rFonts w:cs="Segoe UI"/>
          <w:shd w:val="clear" w:color="auto" w:fill="FFFFFF"/>
        </w:rPr>
        <w:t xml:space="preserve">   </w:t>
      </w:r>
      <w:r w:rsidR="00C11652" w:rsidRPr="006F66F8">
        <w:rPr>
          <w:rFonts w:cs="Segoe UI"/>
          <w:shd w:val="clear" w:color="auto" w:fill="FFFFFF"/>
        </w:rPr>
        <w:t>Anakart, işlemci, monitör, klavye, RAM, ROM, sabit disk, yazıcı, seri-paralel port, CD-ROM, ses kartı, flopy, dosya yöneticisi, masa üstü ayarları, disk işlemcisi, yazılım güncelleme, dosya oluşturma, yazma, değiştirme, biçimlendirme, grafik ve şekil yerleştirme. Sorun analizi ve çözüm üretme, elektronik çizelgeler oluşturma, matematiksel işlemler, ortalamalar, minimum ve maksimum fonksiyonların kullanımı, çizelge biçimlendirme, chart biçimlendirme. Veri tabanı oluşturma. E-mail adresi oluşturma, mail gönderme ve alma. Masa üstüne kısa yollar oluşturma.</w:t>
      </w:r>
    </w:p>
    <w:p w:rsidR="006F66F8" w:rsidRDefault="006F66F8" w:rsidP="00C11652">
      <w:pPr>
        <w:spacing w:after="0"/>
        <w:rPr>
          <w:rFonts w:cs="Segoe UI"/>
          <w:shd w:val="clear" w:color="auto" w:fill="FFFFFF"/>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6F66F8" w:rsidTr="00CB537B">
        <w:trPr>
          <w:trHeight w:val="502"/>
        </w:trPr>
        <w:tc>
          <w:tcPr>
            <w:tcW w:w="1508" w:type="dxa"/>
          </w:tcPr>
          <w:p w:rsidR="006F66F8" w:rsidRPr="00AF53F9" w:rsidRDefault="006F66F8" w:rsidP="00CB537B">
            <w:pPr>
              <w:jc w:val="center"/>
              <w:rPr>
                <w:b/>
              </w:rPr>
            </w:pPr>
            <w:r w:rsidRPr="00AF53F9">
              <w:rPr>
                <w:b/>
              </w:rPr>
              <w:t>DERSİN KODU</w:t>
            </w:r>
          </w:p>
        </w:tc>
        <w:tc>
          <w:tcPr>
            <w:tcW w:w="2853" w:type="dxa"/>
          </w:tcPr>
          <w:p w:rsidR="006F66F8" w:rsidRDefault="006F66F8" w:rsidP="00CB537B">
            <w:pPr>
              <w:spacing w:after="0"/>
              <w:jc w:val="center"/>
              <w:rPr>
                <w:b/>
                <w:sz w:val="24"/>
                <w:szCs w:val="24"/>
              </w:rPr>
            </w:pPr>
            <w:r>
              <w:rPr>
                <w:b/>
                <w:sz w:val="24"/>
                <w:szCs w:val="24"/>
              </w:rPr>
              <w:t>DERSİN ADI</w:t>
            </w:r>
          </w:p>
        </w:tc>
        <w:tc>
          <w:tcPr>
            <w:tcW w:w="1195" w:type="dxa"/>
          </w:tcPr>
          <w:p w:rsidR="006F66F8" w:rsidRDefault="006F66F8" w:rsidP="00CB537B">
            <w:pPr>
              <w:spacing w:after="0"/>
              <w:jc w:val="center"/>
              <w:rPr>
                <w:b/>
                <w:sz w:val="24"/>
                <w:szCs w:val="24"/>
              </w:rPr>
            </w:pPr>
            <w:r>
              <w:rPr>
                <w:b/>
                <w:sz w:val="24"/>
                <w:szCs w:val="24"/>
              </w:rPr>
              <w:t>TEORİK</w:t>
            </w:r>
          </w:p>
        </w:tc>
        <w:tc>
          <w:tcPr>
            <w:tcW w:w="1334" w:type="dxa"/>
          </w:tcPr>
          <w:p w:rsidR="006F66F8" w:rsidRDefault="006F66F8" w:rsidP="00CB537B">
            <w:pPr>
              <w:spacing w:after="0"/>
              <w:jc w:val="center"/>
              <w:rPr>
                <w:b/>
                <w:sz w:val="24"/>
                <w:szCs w:val="24"/>
              </w:rPr>
            </w:pPr>
            <w:r>
              <w:rPr>
                <w:b/>
                <w:sz w:val="24"/>
                <w:szCs w:val="24"/>
              </w:rPr>
              <w:t>UYGULAMA</w:t>
            </w:r>
          </w:p>
        </w:tc>
        <w:tc>
          <w:tcPr>
            <w:tcW w:w="1209" w:type="dxa"/>
          </w:tcPr>
          <w:p w:rsidR="006F66F8" w:rsidRDefault="006F66F8" w:rsidP="00CB537B">
            <w:pPr>
              <w:spacing w:after="0"/>
              <w:jc w:val="center"/>
              <w:rPr>
                <w:b/>
                <w:sz w:val="24"/>
                <w:szCs w:val="24"/>
              </w:rPr>
            </w:pPr>
            <w:r>
              <w:rPr>
                <w:b/>
                <w:sz w:val="24"/>
                <w:szCs w:val="24"/>
              </w:rPr>
              <w:t>KREDİ</w:t>
            </w:r>
          </w:p>
        </w:tc>
        <w:tc>
          <w:tcPr>
            <w:tcW w:w="825" w:type="dxa"/>
          </w:tcPr>
          <w:p w:rsidR="006F66F8" w:rsidRDefault="006F66F8" w:rsidP="00CB537B">
            <w:pPr>
              <w:spacing w:after="0"/>
              <w:jc w:val="center"/>
              <w:rPr>
                <w:b/>
                <w:sz w:val="24"/>
                <w:szCs w:val="24"/>
              </w:rPr>
            </w:pPr>
            <w:r>
              <w:rPr>
                <w:b/>
                <w:sz w:val="24"/>
                <w:szCs w:val="24"/>
              </w:rPr>
              <w:t>AKTS</w:t>
            </w:r>
          </w:p>
        </w:tc>
      </w:tr>
      <w:tr w:rsidR="006F66F8" w:rsidRPr="006F66F8" w:rsidTr="00CB537B">
        <w:trPr>
          <w:trHeight w:val="394"/>
        </w:trPr>
        <w:tc>
          <w:tcPr>
            <w:tcW w:w="1508" w:type="dxa"/>
          </w:tcPr>
          <w:p w:rsidR="006F66F8" w:rsidRPr="006F66F8" w:rsidRDefault="00947AB9" w:rsidP="00CB537B">
            <w:pPr>
              <w:spacing w:after="0"/>
              <w:rPr>
                <w:sz w:val="24"/>
                <w:szCs w:val="24"/>
              </w:rPr>
            </w:pPr>
            <w:r>
              <w:rPr>
                <w:sz w:val="24"/>
                <w:szCs w:val="24"/>
              </w:rPr>
              <w:t>İŞL101</w:t>
            </w:r>
          </w:p>
        </w:tc>
        <w:tc>
          <w:tcPr>
            <w:tcW w:w="2853" w:type="dxa"/>
          </w:tcPr>
          <w:p w:rsidR="006F66F8" w:rsidRPr="006F66F8" w:rsidRDefault="00947AB9" w:rsidP="00CB537B">
            <w:pPr>
              <w:spacing w:after="0"/>
              <w:jc w:val="center"/>
              <w:rPr>
                <w:sz w:val="24"/>
                <w:szCs w:val="24"/>
              </w:rPr>
            </w:pPr>
            <w:r>
              <w:rPr>
                <w:sz w:val="24"/>
                <w:szCs w:val="24"/>
              </w:rPr>
              <w:t>İŞLETME-I</w:t>
            </w:r>
          </w:p>
        </w:tc>
        <w:tc>
          <w:tcPr>
            <w:tcW w:w="1195" w:type="dxa"/>
          </w:tcPr>
          <w:p w:rsidR="006F66F8" w:rsidRPr="006F66F8" w:rsidRDefault="00947AB9" w:rsidP="00CB537B">
            <w:pPr>
              <w:spacing w:after="0"/>
              <w:jc w:val="center"/>
              <w:rPr>
                <w:sz w:val="24"/>
                <w:szCs w:val="24"/>
              </w:rPr>
            </w:pPr>
            <w:r>
              <w:rPr>
                <w:sz w:val="24"/>
                <w:szCs w:val="24"/>
              </w:rPr>
              <w:t>3</w:t>
            </w:r>
          </w:p>
        </w:tc>
        <w:tc>
          <w:tcPr>
            <w:tcW w:w="1334" w:type="dxa"/>
          </w:tcPr>
          <w:p w:rsidR="006F66F8" w:rsidRPr="006F66F8" w:rsidRDefault="006F66F8" w:rsidP="00CB537B">
            <w:pPr>
              <w:jc w:val="center"/>
            </w:pPr>
            <w:r w:rsidRPr="006F66F8">
              <w:t>0</w:t>
            </w:r>
          </w:p>
        </w:tc>
        <w:tc>
          <w:tcPr>
            <w:tcW w:w="1209" w:type="dxa"/>
          </w:tcPr>
          <w:p w:rsidR="006F66F8" w:rsidRPr="006F66F8" w:rsidRDefault="00947AB9" w:rsidP="00CB537B">
            <w:pPr>
              <w:spacing w:after="0"/>
              <w:jc w:val="center"/>
              <w:rPr>
                <w:sz w:val="24"/>
                <w:szCs w:val="24"/>
              </w:rPr>
            </w:pPr>
            <w:r>
              <w:rPr>
                <w:sz w:val="24"/>
                <w:szCs w:val="24"/>
              </w:rPr>
              <w:t>3</w:t>
            </w:r>
          </w:p>
        </w:tc>
        <w:tc>
          <w:tcPr>
            <w:tcW w:w="825" w:type="dxa"/>
          </w:tcPr>
          <w:p w:rsidR="006F66F8" w:rsidRPr="006F66F8" w:rsidRDefault="006F66F8" w:rsidP="00CB537B">
            <w:pPr>
              <w:spacing w:after="0"/>
              <w:jc w:val="center"/>
              <w:rPr>
                <w:sz w:val="24"/>
                <w:szCs w:val="24"/>
              </w:rPr>
            </w:pPr>
            <w:r>
              <w:rPr>
                <w:sz w:val="24"/>
                <w:szCs w:val="24"/>
              </w:rPr>
              <w:t>4</w:t>
            </w:r>
          </w:p>
        </w:tc>
      </w:tr>
    </w:tbl>
    <w:p w:rsidR="006F66F8" w:rsidRDefault="006F66F8" w:rsidP="00C11652">
      <w:pPr>
        <w:spacing w:after="0"/>
      </w:pPr>
    </w:p>
    <w:p w:rsidR="00E756FF" w:rsidRPr="00E756FF" w:rsidRDefault="006E0F5D" w:rsidP="00947AB9">
      <w:pPr>
        <w:shd w:val="clear" w:color="auto" w:fill="FFFFFF"/>
        <w:spacing w:after="150" w:line="300" w:lineRule="atLeast"/>
        <w:jc w:val="both"/>
      </w:pPr>
      <w:r>
        <w:t xml:space="preserve">      </w:t>
      </w:r>
      <w:r w:rsidR="00947AB9">
        <w:t>İnsan İhtiyaçları ve Ekonomik Faaliyetler, İhtiyaç Ekonomi ve Üretim İlişkisi, İşletme Kavramı ve Kapsamı, İşletmenin Amaçları, Ekonomideki Yeri ve Çevresi, İşletmelerin Sınıflandırılması, İşletmelerde Büyüme Olgusu ve İşletmeler Arası Anlaşma ve Birlikler, İşletmenin Kuruluşu, İşletmenin Maliyetleri, İşletmenin Gelirleri, İşletmenin Performansı, İşletmenin Yönetim Fonksiyonu, İşletmenin Tedarik Fonksiyonu, Üretim Fonksiyonu Kavramı, Üretim Planlaması, Bakım Planlaması, Temel Pazarlama Kavramları, Pazarlama Yönetimi, Hizmet Pazarlaması, Uluslararası Pazarlama, Pazarlama Araştırması</w:t>
      </w:r>
    </w:p>
    <w:p w:rsidR="006F66F8" w:rsidRDefault="006F66F8" w:rsidP="006F66F8">
      <w:pPr>
        <w:spacing w:after="0"/>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6F66F8" w:rsidTr="00CB537B">
        <w:trPr>
          <w:trHeight w:val="502"/>
        </w:trPr>
        <w:tc>
          <w:tcPr>
            <w:tcW w:w="1508" w:type="dxa"/>
          </w:tcPr>
          <w:p w:rsidR="006F66F8" w:rsidRPr="00AF53F9" w:rsidRDefault="006F66F8" w:rsidP="00CB537B">
            <w:pPr>
              <w:jc w:val="center"/>
              <w:rPr>
                <w:b/>
              </w:rPr>
            </w:pPr>
            <w:r w:rsidRPr="00AF53F9">
              <w:rPr>
                <w:b/>
              </w:rPr>
              <w:t>DERSİN KODU</w:t>
            </w:r>
          </w:p>
        </w:tc>
        <w:tc>
          <w:tcPr>
            <w:tcW w:w="2853" w:type="dxa"/>
          </w:tcPr>
          <w:p w:rsidR="006F66F8" w:rsidRDefault="006F66F8" w:rsidP="00CB537B">
            <w:pPr>
              <w:spacing w:after="0"/>
              <w:jc w:val="center"/>
              <w:rPr>
                <w:b/>
                <w:sz w:val="24"/>
                <w:szCs w:val="24"/>
              </w:rPr>
            </w:pPr>
            <w:r>
              <w:rPr>
                <w:b/>
                <w:sz w:val="24"/>
                <w:szCs w:val="24"/>
              </w:rPr>
              <w:t>DERSİN ADI</w:t>
            </w:r>
          </w:p>
        </w:tc>
        <w:tc>
          <w:tcPr>
            <w:tcW w:w="1195" w:type="dxa"/>
          </w:tcPr>
          <w:p w:rsidR="006F66F8" w:rsidRDefault="006F66F8" w:rsidP="00CB537B">
            <w:pPr>
              <w:spacing w:after="0"/>
              <w:jc w:val="center"/>
              <w:rPr>
                <w:b/>
                <w:sz w:val="24"/>
                <w:szCs w:val="24"/>
              </w:rPr>
            </w:pPr>
            <w:r>
              <w:rPr>
                <w:b/>
                <w:sz w:val="24"/>
                <w:szCs w:val="24"/>
              </w:rPr>
              <w:t>TEORİK</w:t>
            </w:r>
          </w:p>
        </w:tc>
        <w:tc>
          <w:tcPr>
            <w:tcW w:w="1334" w:type="dxa"/>
          </w:tcPr>
          <w:p w:rsidR="006F66F8" w:rsidRDefault="006F66F8" w:rsidP="00CB537B">
            <w:pPr>
              <w:spacing w:after="0"/>
              <w:jc w:val="center"/>
              <w:rPr>
                <w:b/>
                <w:sz w:val="24"/>
                <w:szCs w:val="24"/>
              </w:rPr>
            </w:pPr>
            <w:r>
              <w:rPr>
                <w:b/>
                <w:sz w:val="24"/>
                <w:szCs w:val="24"/>
              </w:rPr>
              <w:t>UYGULAMA</w:t>
            </w:r>
          </w:p>
        </w:tc>
        <w:tc>
          <w:tcPr>
            <w:tcW w:w="1209" w:type="dxa"/>
          </w:tcPr>
          <w:p w:rsidR="006F66F8" w:rsidRDefault="006F66F8" w:rsidP="00CB537B">
            <w:pPr>
              <w:spacing w:after="0"/>
              <w:jc w:val="center"/>
              <w:rPr>
                <w:b/>
                <w:sz w:val="24"/>
                <w:szCs w:val="24"/>
              </w:rPr>
            </w:pPr>
            <w:r>
              <w:rPr>
                <w:b/>
                <w:sz w:val="24"/>
                <w:szCs w:val="24"/>
              </w:rPr>
              <w:t>KREDİ</w:t>
            </w:r>
          </w:p>
        </w:tc>
        <w:tc>
          <w:tcPr>
            <w:tcW w:w="825" w:type="dxa"/>
          </w:tcPr>
          <w:p w:rsidR="006F66F8" w:rsidRDefault="006F66F8" w:rsidP="00CB537B">
            <w:pPr>
              <w:spacing w:after="0"/>
              <w:jc w:val="center"/>
              <w:rPr>
                <w:b/>
                <w:sz w:val="24"/>
                <w:szCs w:val="24"/>
              </w:rPr>
            </w:pPr>
            <w:r>
              <w:rPr>
                <w:b/>
                <w:sz w:val="24"/>
                <w:szCs w:val="24"/>
              </w:rPr>
              <w:t>AKTS</w:t>
            </w:r>
          </w:p>
        </w:tc>
      </w:tr>
      <w:tr w:rsidR="006F66F8" w:rsidRPr="006F66F8" w:rsidTr="00CB537B">
        <w:trPr>
          <w:trHeight w:val="394"/>
        </w:trPr>
        <w:tc>
          <w:tcPr>
            <w:tcW w:w="1508" w:type="dxa"/>
          </w:tcPr>
          <w:p w:rsidR="006F66F8" w:rsidRPr="006F66F8" w:rsidRDefault="00A8070B" w:rsidP="00CB537B">
            <w:pPr>
              <w:spacing w:after="0"/>
              <w:rPr>
                <w:sz w:val="24"/>
                <w:szCs w:val="24"/>
              </w:rPr>
            </w:pPr>
            <w:r>
              <w:rPr>
                <w:sz w:val="24"/>
                <w:szCs w:val="24"/>
              </w:rPr>
              <w:t>M107</w:t>
            </w:r>
          </w:p>
        </w:tc>
        <w:tc>
          <w:tcPr>
            <w:tcW w:w="2853" w:type="dxa"/>
          </w:tcPr>
          <w:p w:rsidR="006F66F8" w:rsidRPr="006F66F8" w:rsidRDefault="00A8070B" w:rsidP="00CB537B">
            <w:pPr>
              <w:spacing w:after="0"/>
              <w:jc w:val="center"/>
              <w:rPr>
                <w:sz w:val="24"/>
                <w:szCs w:val="24"/>
              </w:rPr>
            </w:pPr>
            <w:r>
              <w:rPr>
                <w:sz w:val="24"/>
                <w:szCs w:val="24"/>
              </w:rPr>
              <w:t>GENEL MUHASEBE</w:t>
            </w:r>
            <w:r w:rsidR="00A410F4">
              <w:rPr>
                <w:sz w:val="24"/>
                <w:szCs w:val="24"/>
              </w:rPr>
              <w:t>-I</w:t>
            </w:r>
          </w:p>
        </w:tc>
        <w:tc>
          <w:tcPr>
            <w:tcW w:w="1195" w:type="dxa"/>
          </w:tcPr>
          <w:p w:rsidR="006F66F8" w:rsidRPr="006F66F8" w:rsidRDefault="006F66F8" w:rsidP="00CB537B">
            <w:pPr>
              <w:spacing w:after="0"/>
              <w:jc w:val="center"/>
              <w:rPr>
                <w:sz w:val="24"/>
                <w:szCs w:val="24"/>
              </w:rPr>
            </w:pPr>
            <w:r>
              <w:rPr>
                <w:sz w:val="24"/>
                <w:szCs w:val="24"/>
              </w:rPr>
              <w:t>4</w:t>
            </w:r>
          </w:p>
        </w:tc>
        <w:tc>
          <w:tcPr>
            <w:tcW w:w="1334" w:type="dxa"/>
          </w:tcPr>
          <w:p w:rsidR="006F66F8" w:rsidRPr="006F66F8" w:rsidRDefault="006F66F8" w:rsidP="00CB537B">
            <w:pPr>
              <w:jc w:val="center"/>
            </w:pPr>
            <w:r w:rsidRPr="006F66F8">
              <w:t>0</w:t>
            </w:r>
          </w:p>
        </w:tc>
        <w:tc>
          <w:tcPr>
            <w:tcW w:w="1209" w:type="dxa"/>
          </w:tcPr>
          <w:p w:rsidR="006F66F8" w:rsidRPr="006F66F8" w:rsidRDefault="006F66F8" w:rsidP="00CB537B">
            <w:pPr>
              <w:spacing w:after="0"/>
              <w:jc w:val="center"/>
              <w:rPr>
                <w:sz w:val="24"/>
                <w:szCs w:val="24"/>
              </w:rPr>
            </w:pPr>
            <w:r>
              <w:rPr>
                <w:sz w:val="24"/>
                <w:szCs w:val="24"/>
              </w:rPr>
              <w:t>4</w:t>
            </w:r>
          </w:p>
        </w:tc>
        <w:tc>
          <w:tcPr>
            <w:tcW w:w="825" w:type="dxa"/>
          </w:tcPr>
          <w:p w:rsidR="006F66F8" w:rsidRPr="006F66F8" w:rsidRDefault="006F66F8" w:rsidP="00CB537B">
            <w:pPr>
              <w:spacing w:after="0"/>
              <w:jc w:val="center"/>
              <w:rPr>
                <w:sz w:val="24"/>
                <w:szCs w:val="24"/>
              </w:rPr>
            </w:pPr>
            <w:r>
              <w:rPr>
                <w:sz w:val="24"/>
                <w:szCs w:val="24"/>
              </w:rPr>
              <w:t>4</w:t>
            </w:r>
          </w:p>
        </w:tc>
      </w:tr>
    </w:tbl>
    <w:p w:rsidR="006F66F8" w:rsidRDefault="006F66F8" w:rsidP="006F66F8">
      <w:pPr>
        <w:spacing w:after="0"/>
      </w:pPr>
    </w:p>
    <w:p w:rsidR="00A410F4" w:rsidRPr="00A410F4" w:rsidRDefault="006E0F5D" w:rsidP="00A8070B">
      <w:pPr>
        <w:pStyle w:val="NormalWeb"/>
        <w:shd w:val="clear" w:color="auto" w:fill="FFFFFF"/>
        <w:spacing w:before="0" w:beforeAutospacing="0" w:after="136" w:afterAutospacing="0" w:line="272" w:lineRule="atLeast"/>
        <w:rPr>
          <w:rFonts w:ascii="Segoe UI" w:hAnsi="Segoe UI" w:cs="Segoe UI"/>
          <w:sz w:val="22"/>
          <w:szCs w:val="22"/>
        </w:rPr>
      </w:pPr>
      <w:r>
        <w:rPr>
          <w:bCs/>
          <w:color w:val="333333"/>
          <w:sz w:val="22"/>
          <w:szCs w:val="22"/>
          <w:shd w:val="clear" w:color="auto" w:fill="FFFFFF"/>
        </w:rPr>
        <w:t xml:space="preserve">         </w:t>
      </w:r>
      <w:r w:rsidR="00A410F4" w:rsidRPr="00A410F4">
        <w:rPr>
          <w:bCs/>
          <w:color w:val="333333"/>
          <w:sz w:val="22"/>
          <w:szCs w:val="22"/>
          <w:shd w:val="clear" w:color="auto" w:fill="FFFFFF"/>
        </w:rPr>
        <w:t>Muhasebe kavramı ve amacı verilerek, genel muhasebe bilgileri, yasal mevzuat ve muhasebe süreci, tek düzen hesap planı doğrultusunda, aktif ve pasif hesapların ayrıntılı olarak incelenmesi, defter tutma, yılsonu hesaplarının kapatılması, bilanço ve gelir tablolarının çıkarılması ile ilgili bilgiler öğrencilere, örnek uygulamalar ile öğretilir.</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A8070B" w:rsidTr="00CB537B">
        <w:trPr>
          <w:trHeight w:val="502"/>
        </w:trPr>
        <w:tc>
          <w:tcPr>
            <w:tcW w:w="1508" w:type="dxa"/>
          </w:tcPr>
          <w:p w:rsidR="00A8070B" w:rsidRPr="00AF53F9" w:rsidRDefault="00A8070B" w:rsidP="00CB537B">
            <w:pPr>
              <w:jc w:val="center"/>
              <w:rPr>
                <w:b/>
              </w:rPr>
            </w:pPr>
            <w:r w:rsidRPr="00AF53F9">
              <w:rPr>
                <w:b/>
              </w:rPr>
              <w:t>DERSİN KODU</w:t>
            </w:r>
          </w:p>
        </w:tc>
        <w:tc>
          <w:tcPr>
            <w:tcW w:w="2853" w:type="dxa"/>
          </w:tcPr>
          <w:p w:rsidR="00A8070B" w:rsidRDefault="00A8070B" w:rsidP="00CB537B">
            <w:pPr>
              <w:spacing w:after="0"/>
              <w:jc w:val="center"/>
              <w:rPr>
                <w:b/>
                <w:sz w:val="24"/>
                <w:szCs w:val="24"/>
              </w:rPr>
            </w:pPr>
            <w:r>
              <w:rPr>
                <w:b/>
                <w:sz w:val="24"/>
                <w:szCs w:val="24"/>
              </w:rPr>
              <w:t>DERSİN ADI</w:t>
            </w:r>
          </w:p>
        </w:tc>
        <w:tc>
          <w:tcPr>
            <w:tcW w:w="1195" w:type="dxa"/>
          </w:tcPr>
          <w:p w:rsidR="00A8070B" w:rsidRDefault="00A8070B" w:rsidP="00CB537B">
            <w:pPr>
              <w:spacing w:after="0"/>
              <w:jc w:val="center"/>
              <w:rPr>
                <w:b/>
                <w:sz w:val="24"/>
                <w:szCs w:val="24"/>
              </w:rPr>
            </w:pPr>
            <w:r>
              <w:rPr>
                <w:b/>
                <w:sz w:val="24"/>
                <w:szCs w:val="24"/>
              </w:rPr>
              <w:t>TEORİK</w:t>
            </w:r>
          </w:p>
        </w:tc>
        <w:tc>
          <w:tcPr>
            <w:tcW w:w="1334" w:type="dxa"/>
          </w:tcPr>
          <w:p w:rsidR="00A8070B" w:rsidRDefault="00A8070B" w:rsidP="00CB537B">
            <w:pPr>
              <w:spacing w:after="0"/>
              <w:jc w:val="center"/>
              <w:rPr>
                <w:b/>
                <w:sz w:val="24"/>
                <w:szCs w:val="24"/>
              </w:rPr>
            </w:pPr>
            <w:r>
              <w:rPr>
                <w:b/>
                <w:sz w:val="24"/>
                <w:szCs w:val="24"/>
              </w:rPr>
              <w:t>UYGULAMA</w:t>
            </w:r>
          </w:p>
        </w:tc>
        <w:tc>
          <w:tcPr>
            <w:tcW w:w="1209" w:type="dxa"/>
          </w:tcPr>
          <w:p w:rsidR="00A8070B" w:rsidRDefault="00A8070B" w:rsidP="00CB537B">
            <w:pPr>
              <w:spacing w:after="0"/>
              <w:jc w:val="center"/>
              <w:rPr>
                <w:b/>
                <w:sz w:val="24"/>
                <w:szCs w:val="24"/>
              </w:rPr>
            </w:pPr>
            <w:r>
              <w:rPr>
                <w:b/>
                <w:sz w:val="24"/>
                <w:szCs w:val="24"/>
              </w:rPr>
              <w:t>KREDİ</w:t>
            </w:r>
          </w:p>
        </w:tc>
        <w:tc>
          <w:tcPr>
            <w:tcW w:w="825" w:type="dxa"/>
          </w:tcPr>
          <w:p w:rsidR="00A8070B" w:rsidRDefault="00A8070B" w:rsidP="00CB537B">
            <w:pPr>
              <w:spacing w:after="0"/>
              <w:jc w:val="center"/>
              <w:rPr>
                <w:b/>
                <w:sz w:val="24"/>
                <w:szCs w:val="24"/>
              </w:rPr>
            </w:pPr>
            <w:r>
              <w:rPr>
                <w:b/>
                <w:sz w:val="24"/>
                <w:szCs w:val="24"/>
              </w:rPr>
              <w:t>AKTS</w:t>
            </w:r>
          </w:p>
        </w:tc>
      </w:tr>
      <w:tr w:rsidR="00A8070B" w:rsidRPr="006F66F8" w:rsidTr="00CB537B">
        <w:trPr>
          <w:trHeight w:val="394"/>
        </w:trPr>
        <w:tc>
          <w:tcPr>
            <w:tcW w:w="1508" w:type="dxa"/>
          </w:tcPr>
          <w:p w:rsidR="00A8070B" w:rsidRPr="006F66F8" w:rsidRDefault="00A8070B" w:rsidP="00CB537B">
            <w:pPr>
              <w:spacing w:after="0"/>
              <w:rPr>
                <w:sz w:val="24"/>
                <w:szCs w:val="24"/>
              </w:rPr>
            </w:pPr>
            <w:r>
              <w:rPr>
                <w:sz w:val="24"/>
                <w:szCs w:val="24"/>
              </w:rPr>
              <w:t>M109</w:t>
            </w:r>
          </w:p>
        </w:tc>
        <w:tc>
          <w:tcPr>
            <w:tcW w:w="2853" w:type="dxa"/>
          </w:tcPr>
          <w:p w:rsidR="00A8070B" w:rsidRPr="006F66F8" w:rsidRDefault="00A8070B" w:rsidP="00CB537B">
            <w:pPr>
              <w:spacing w:after="0"/>
              <w:jc w:val="center"/>
              <w:rPr>
                <w:sz w:val="24"/>
                <w:szCs w:val="24"/>
              </w:rPr>
            </w:pPr>
            <w:r>
              <w:rPr>
                <w:sz w:val="24"/>
                <w:szCs w:val="24"/>
              </w:rPr>
              <w:t>HUKUKUN TEMEL KAVRAMLARI</w:t>
            </w:r>
          </w:p>
        </w:tc>
        <w:tc>
          <w:tcPr>
            <w:tcW w:w="1195" w:type="dxa"/>
          </w:tcPr>
          <w:p w:rsidR="00A8070B" w:rsidRPr="006F66F8" w:rsidRDefault="00A8070B" w:rsidP="00CB537B">
            <w:pPr>
              <w:spacing w:after="0"/>
              <w:jc w:val="center"/>
              <w:rPr>
                <w:sz w:val="24"/>
                <w:szCs w:val="24"/>
              </w:rPr>
            </w:pPr>
            <w:r>
              <w:rPr>
                <w:sz w:val="24"/>
                <w:szCs w:val="24"/>
              </w:rPr>
              <w:t>3</w:t>
            </w:r>
          </w:p>
        </w:tc>
        <w:tc>
          <w:tcPr>
            <w:tcW w:w="1334" w:type="dxa"/>
          </w:tcPr>
          <w:p w:rsidR="00A8070B" w:rsidRPr="006F66F8" w:rsidRDefault="00A8070B" w:rsidP="00CB537B">
            <w:pPr>
              <w:jc w:val="center"/>
            </w:pPr>
            <w:r w:rsidRPr="006F66F8">
              <w:t>0</w:t>
            </w:r>
          </w:p>
        </w:tc>
        <w:tc>
          <w:tcPr>
            <w:tcW w:w="1209" w:type="dxa"/>
          </w:tcPr>
          <w:p w:rsidR="00A8070B" w:rsidRPr="006F66F8" w:rsidRDefault="00A8070B" w:rsidP="00CB537B">
            <w:pPr>
              <w:spacing w:after="0"/>
              <w:jc w:val="center"/>
              <w:rPr>
                <w:sz w:val="24"/>
                <w:szCs w:val="24"/>
              </w:rPr>
            </w:pPr>
            <w:r>
              <w:rPr>
                <w:sz w:val="24"/>
                <w:szCs w:val="24"/>
              </w:rPr>
              <w:t>3</w:t>
            </w:r>
          </w:p>
        </w:tc>
        <w:tc>
          <w:tcPr>
            <w:tcW w:w="825" w:type="dxa"/>
          </w:tcPr>
          <w:p w:rsidR="00A8070B" w:rsidRPr="006F66F8" w:rsidRDefault="00A8070B" w:rsidP="00CB537B">
            <w:pPr>
              <w:spacing w:after="0"/>
              <w:jc w:val="center"/>
              <w:rPr>
                <w:sz w:val="24"/>
                <w:szCs w:val="24"/>
              </w:rPr>
            </w:pPr>
            <w:r>
              <w:rPr>
                <w:sz w:val="24"/>
                <w:szCs w:val="24"/>
              </w:rPr>
              <w:t>4</w:t>
            </w:r>
          </w:p>
        </w:tc>
      </w:tr>
    </w:tbl>
    <w:p w:rsidR="00A8070B" w:rsidRDefault="00A8070B" w:rsidP="00A8070B">
      <w:pPr>
        <w:spacing w:after="0"/>
      </w:pPr>
    </w:p>
    <w:p w:rsidR="00A8070B" w:rsidRPr="00A8070B" w:rsidRDefault="006E0F5D" w:rsidP="00A8070B">
      <w:pPr>
        <w:pStyle w:val="NormalWeb"/>
        <w:shd w:val="clear" w:color="auto" w:fill="FFFFFF"/>
        <w:spacing w:before="0" w:beforeAutospacing="0" w:after="136" w:afterAutospacing="0" w:line="272" w:lineRule="atLeast"/>
        <w:jc w:val="both"/>
        <w:rPr>
          <w:rFonts w:asciiTheme="minorHAnsi" w:hAnsiTheme="minorHAnsi" w:cs="Segoe UI"/>
          <w:sz w:val="22"/>
          <w:szCs w:val="22"/>
        </w:rPr>
      </w:pPr>
      <w:r>
        <w:rPr>
          <w:rFonts w:asciiTheme="minorHAnsi" w:hAnsiTheme="minorHAnsi" w:cs="Segoe UI"/>
          <w:sz w:val="22"/>
          <w:szCs w:val="22"/>
        </w:rPr>
        <w:t xml:space="preserve">      </w:t>
      </w:r>
      <w:r w:rsidR="00A8070B" w:rsidRPr="00A8070B">
        <w:rPr>
          <w:rFonts w:asciiTheme="minorHAnsi" w:hAnsiTheme="minorHAnsi" w:cs="Segoe UI"/>
          <w:sz w:val="22"/>
          <w:szCs w:val="22"/>
        </w:rPr>
        <w:t>Toplum ve sosyal düzen, Sosyal davranış kuralları, hukukun tanımı, amacı ve fonksiyonları, pozitif hukukun kaynakları, yazılı kaynaklar, örf ve adet hukuku, içtihat hukuku, hukuk kurallarının yapılması ve uygulaması, kanunlaştırma, hukuk kurallarının anlam bakımından uygulanması, hukuk kurallarının nitelik bakımından uygulanması, yer ve zaman bakımından uygulanması, hukukun bölümleri, kamu hukuku-özel hukuk ayrımı, özel hukuk dalları, kamu hukuku dalları, karma nitelikli hukuk dalları.</w:t>
      </w:r>
    </w:p>
    <w:p w:rsidR="00A8070B" w:rsidRPr="00A8070B" w:rsidRDefault="00A8070B" w:rsidP="00A8070B">
      <w:pPr>
        <w:pStyle w:val="NormalWeb"/>
        <w:shd w:val="clear" w:color="auto" w:fill="FFFFFF"/>
        <w:spacing w:before="0" w:beforeAutospacing="0" w:after="136" w:afterAutospacing="0" w:line="272" w:lineRule="atLeast"/>
        <w:rPr>
          <w:rFonts w:asciiTheme="minorHAnsi" w:hAnsiTheme="minorHAnsi" w:cs="Segoe UI"/>
          <w:sz w:val="22"/>
          <w:szCs w:val="22"/>
        </w:rPr>
      </w:pPr>
      <w:r w:rsidRPr="00A8070B">
        <w:rPr>
          <w:rFonts w:asciiTheme="minorHAnsi" w:hAnsiTheme="minorHAnsi" w:cs="Segoe UI"/>
          <w:sz w:val="22"/>
          <w:szCs w:val="22"/>
        </w:rPr>
        <w:t> </w:t>
      </w:r>
    </w:p>
    <w:p w:rsidR="00A8070B" w:rsidRDefault="00A8070B" w:rsidP="00A8070B">
      <w:pPr>
        <w:spacing w:after="0"/>
      </w:pPr>
    </w:p>
    <w:p w:rsidR="00A8070B" w:rsidRDefault="00A8070B" w:rsidP="00A8070B">
      <w:pPr>
        <w:spacing w:after="0"/>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A8070B" w:rsidTr="00CB537B">
        <w:trPr>
          <w:trHeight w:val="502"/>
        </w:trPr>
        <w:tc>
          <w:tcPr>
            <w:tcW w:w="1508" w:type="dxa"/>
          </w:tcPr>
          <w:p w:rsidR="00A8070B" w:rsidRPr="00AF53F9" w:rsidRDefault="00A8070B" w:rsidP="00CB537B">
            <w:pPr>
              <w:jc w:val="center"/>
              <w:rPr>
                <w:b/>
              </w:rPr>
            </w:pPr>
            <w:r w:rsidRPr="00A8070B">
              <w:rPr>
                <w:b/>
                <w:sz w:val="24"/>
                <w:szCs w:val="24"/>
              </w:rPr>
              <w:t>DERSİN</w:t>
            </w:r>
            <w:r w:rsidRPr="00AF53F9">
              <w:rPr>
                <w:b/>
              </w:rPr>
              <w:t xml:space="preserve"> KODU</w:t>
            </w:r>
          </w:p>
        </w:tc>
        <w:tc>
          <w:tcPr>
            <w:tcW w:w="2853" w:type="dxa"/>
          </w:tcPr>
          <w:p w:rsidR="00A8070B" w:rsidRDefault="00A8070B" w:rsidP="00CB537B">
            <w:pPr>
              <w:spacing w:after="0"/>
              <w:jc w:val="center"/>
              <w:rPr>
                <w:b/>
                <w:sz w:val="24"/>
                <w:szCs w:val="24"/>
              </w:rPr>
            </w:pPr>
            <w:r>
              <w:rPr>
                <w:b/>
                <w:sz w:val="24"/>
                <w:szCs w:val="24"/>
              </w:rPr>
              <w:t>DERSİN ADI</w:t>
            </w:r>
          </w:p>
        </w:tc>
        <w:tc>
          <w:tcPr>
            <w:tcW w:w="1195" w:type="dxa"/>
          </w:tcPr>
          <w:p w:rsidR="00A8070B" w:rsidRDefault="00A8070B" w:rsidP="00CB537B">
            <w:pPr>
              <w:spacing w:after="0"/>
              <w:jc w:val="center"/>
              <w:rPr>
                <w:b/>
                <w:sz w:val="24"/>
                <w:szCs w:val="24"/>
              </w:rPr>
            </w:pPr>
            <w:r>
              <w:rPr>
                <w:b/>
                <w:sz w:val="24"/>
                <w:szCs w:val="24"/>
              </w:rPr>
              <w:t>TEORİK</w:t>
            </w:r>
          </w:p>
        </w:tc>
        <w:tc>
          <w:tcPr>
            <w:tcW w:w="1334" w:type="dxa"/>
          </w:tcPr>
          <w:p w:rsidR="00A8070B" w:rsidRDefault="00A8070B" w:rsidP="00CB537B">
            <w:pPr>
              <w:spacing w:after="0"/>
              <w:jc w:val="center"/>
              <w:rPr>
                <w:b/>
                <w:sz w:val="24"/>
                <w:szCs w:val="24"/>
              </w:rPr>
            </w:pPr>
            <w:r>
              <w:rPr>
                <w:b/>
                <w:sz w:val="24"/>
                <w:szCs w:val="24"/>
              </w:rPr>
              <w:t>UYGULAMA</w:t>
            </w:r>
          </w:p>
        </w:tc>
        <w:tc>
          <w:tcPr>
            <w:tcW w:w="1209" w:type="dxa"/>
          </w:tcPr>
          <w:p w:rsidR="00A8070B" w:rsidRDefault="00A8070B" w:rsidP="00CB537B">
            <w:pPr>
              <w:spacing w:after="0"/>
              <w:jc w:val="center"/>
              <w:rPr>
                <w:b/>
                <w:sz w:val="24"/>
                <w:szCs w:val="24"/>
              </w:rPr>
            </w:pPr>
            <w:r>
              <w:rPr>
                <w:b/>
                <w:sz w:val="24"/>
                <w:szCs w:val="24"/>
              </w:rPr>
              <w:t>KREDİ</w:t>
            </w:r>
          </w:p>
        </w:tc>
        <w:tc>
          <w:tcPr>
            <w:tcW w:w="825" w:type="dxa"/>
          </w:tcPr>
          <w:p w:rsidR="00A8070B" w:rsidRDefault="00A8070B" w:rsidP="00CB537B">
            <w:pPr>
              <w:spacing w:after="0"/>
              <w:jc w:val="center"/>
              <w:rPr>
                <w:b/>
                <w:sz w:val="24"/>
                <w:szCs w:val="24"/>
              </w:rPr>
            </w:pPr>
            <w:r>
              <w:rPr>
                <w:b/>
                <w:sz w:val="24"/>
                <w:szCs w:val="24"/>
              </w:rPr>
              <w:t>AKTS</w:t>
            </w:r>
          </w:p>
        </w:tc>
      </w:tr>
      <w:tr w:rsidR="00A8070B" w:rsidRPr="006F66F8" w:rsidTr="00CB537B">
        <w:trPr>
          <w:trHeight w:val="394"/>
        </w:trPr>
        <w:tc>
          <w:tcPr>
            <w:tcW w:w="1508" w:type="dxa"/>
          </w:tcPr>
          <w:p w:rsidR="00A8070B" w:rsidRPr="006F66F8" w:rsidRDefault="00A8070B" w:rsidP="00CB537B">
            <w:pPr>
              <w:spacing w:after="0"/>
              <w:rPr>
                <w:sz w:val="24"/>
                <w:szCs w:val="24"/>
              </w:rPr>
            </w:pPr>
            <w:r>
              <w:rPr>
                <w:sz w:val="24"/>
                <w:szCs w:val="24"/>
              </w:rPr>
              <w:t>M105</w:t>
            </w:r>
          </w:p>
        </w:tc>
        <w:tc>
          <w:tcPr>
            <w:tcW w:w="2853" w:type="dxa"/>
          </w:tcPr>
          <w:p w:rsidR="00A8070B" w:rsidRPr="006F66F8" w:rsidRDefault="00A8070B" w:rsidP="00CB537B">
            <w:pPr>
              <w:spacing w:after="0"/>
              <w:jc w:val="center"/>
              <w:rPr>
                <w:sz w:val="24"/>
                <w:szCs w:val="24"/>
              </w:rPr>
            </w:pPr>
            <w:r>
              <w:rPr>
                <w:sz w:val="24"/>
                <w:szCs w:val="24"/>
              </w:rPr>
              <w:t>İKTİSADA GİRİŞ I</w:t>
            </w:r>
          </w:p>
        </w:tc>
        <w:tc>
          <w:tcPr>
            <w:tcW w:w="1195" w:type="dxa"/>
          </w:tcPr>
          <w:p w:rsidR="00A8070B" w:rsidRPr="006F66F8" w:rsidRDefault="00A8070B" w:rsidP="00CB537B">
            <w:pPr>
              <w:spacing w:after="0"/>
              <w:jc w:val="center"/>
              <w:rPr>
                <w:sz w:val="24"/>
                <w:szCs w:val="24"/>
              </w:rPr>
            </w:pPr>
            <w:r>
              <w:rPr>
                <w:sz w:val="24"/>
                <w:szCs w:val="24"/>
              </w:rPr>
              <w:t>3</w:t>
            </w:r>
          </w:p>
        </w:tc>
        <w:tc>
          <w:tcPr>
            <w:tcW w:w="1334" w:type="dxa"/>
          </w:tcPr>
          <w:p w:rsidR="00A8070B" w:rsidRPr="006F66F8" w:rsidRDefault="00A8070B" w:rsidP="00CB537B">
            <w:pPr>
              <w:jc w:val="center"/>
            </w:pPr>
            <w:r w:rsidRPr="006F66F8">
              <w:t>0</w:t>
            </w:r>
          </w:p>
        </w:tc>
        <w:tc>
          <w:tcPr>
            <w:tcW w:w="1209" w:type="dxa"/>
          </w:tcPr>
          <w:p w:rsidR="00A8070B" w:rsidRPr="006F66F8" w:rsidRDefault="00A8070B" w:rsidP="00CB537B">
            <w:pPr>
              <w:spacing w:after="0"/>
              <w:jc w:val="center"/>
              <w:rPr>
                <w:sz w:val="24"/>
                <w:szCs w:val="24"/>
              </w:rPr>
            </w:pPr>
            <w:r>
              <w:rPr>
                <w:sz w:val="24"/>
                <w:szCs w:val="24"/>
              </w:rPr>
              <w:t>3</w:t>
            </w:r>
          </w:p>
        </w:tc>
        <w:tc>
          <w:tcPr>
            <w:tcW w:w="825" w:type="dxa"/>
          </w:tcPr>
          <w:p w:rsidR="00A8070B" w:rsidRPr="006F66F8" w:rsidRDefault="00A8070B" w:rsidP="00CB537B">
            <w:pPr>
              <w:spacing w:after="0"/>
              <w:jc w:val="center"/>
              <w:rPr>
                <w:sz w:val="24"/>
                <w:szCs w:val="24"/>
              </w:rPr>
            </w:pPr>
            <w:r>
              <w:rPr>
                <w:sz w:val="24"/>
                <w:szCs w:val="24"/>
              </w:rPr>
              <w:t>4</w:t>
            </w:r>
          </w:p>
        </w:tc>
      </w:tr>
    </w:tbl>
    <w:p w:rsidR="00A8070B" w:rsidRDefault="00A8070B" w:rsidP="00A8070B">
      <w:pPr>
        <w:spacing w:after="0"/>
      </w:pPr>
    </w:p>
    <w:p w:rsidR="00A8070B" w:rsidRDefault="006E0F5D" w:rsidP="00A8070B">
      <w:pPr>
        <w:pStyle w:val="NormalWeb"/>
        <w:shd w:val="clear" w:color="auto" w:fill="FFFFFF"/>
        <w:spacing w:before="0" w:beforeAutospacing="0" w:after="136" w:afterAutospacing="0" w:line="272" w:lineRule="atLeast"/>
        <w:rPr>
          <w:rFonts w:asciiTheme="minorHAnsi" w:hAnsiTheme="minorHAnsi" w:cs="Segoe UI"/>
          <w:sz w:val="22"/>
          <w:szCs w:val="22"/>
        </w:rPr>
      </w:pPr>
      <w:r>
        <w:rPr>
          <w:rFonts w:asciiTheme="minorHAnsi" w:hAnsiTheme="minorHAnsi" w:cs="Segoe UI"/>
          <w:sz w:val="22"/>
          <w:szCs w:val="22"/>
        </w:rPr>
        <w:t xml:space="preserve">     </w:t>
      </w:r>
      <w:r w:rsidR="00A8070B" w:rsidRPr="00A8070B">
        <w:rPr>
          <w:rFonts w:asciiTheme="minorHAnsi" w:hAnsiTheme="minorHAnsi" w:cs="Segoe UI"/>
          <w:sz w:val="22"/>
          <w:szCs w:val="22"/>
        </w:rPr>
        <w:t>İktisadın tanımı, yönetimi, temel kavramlar, arz ve talep kavramları, esneklikler, fayda tüketici davranışları, üretim maliyetleri, üretici dengesi, piyasa dengesi, tam  rekabet piyasası tekel piyasası diğer eksik rekabet piyasaları.</w:t>
      </w:r>
    </w:p>
    <w:p w:rsidR="006E0F5D" w:rsidRDefault="006E0F5D" w:rsidP="00A8070B">
      <w:pPr>
        <w:spacing w:after="0"/>
        <w:rPr>
          <w:b/>
          <w:sz w:val="24"/>
          <w:szCs w:val="24"/>
        </w:rPr>
      </w:pPr>
    </w:p>
    <w:p w:rsidR="006E0F5D" w:rsidRDefault="006E0F5D" w:rsidP="00A8070B">
      <w:pPr>
        <w:spacing w:after="0"/>
        <w:rPr>
          <w:b/>
          <w:sz w:val="24"/>
          <w:szCs w:val="24"/>
        </w:rPr>
      </w:pPr>
    </w:p>
    <w:p w:rsidR="006E0F5D" w:rsidRDefault="006E0F5D" w:rsidP="00A8070B">
      <w:pPr>
        <w:spacing w:after="0"/>
        <w:rPr>
          <w:b/>
          <w:sz w:val="24"/>
          <w:szCs w:val="24"/>
        </w:rPr>
      </w:pPr>
    </w:p>
    <w:p w:rsidR="006E0F5D" w:rsidRDefault="006E0F5D" w:rsidP="00A8070B">
      <w:pPr>
        <w:spacing w:after="0"/>
        <w:rPr>
          <w:b/>
          <w:sz w:val="24"/>
          <w:szCs w:val="24"/>
        </w:rPr>
      </w:pPr>
    </w:p>
    <w:p w:rsidR="006E0F5D" w:rsidRDefault="006E0F5D" w:rsidP="00A8070B">
      <w:pPr>
        <w:spacing w:after="0"/>
        <w:rPr>
          <w:b/>
          <w:sz w:val="24"/>
          <w:szCs w:val="24"/>
        </w:rPr>
      </w:pPr>
    </w:p>
    <w:p w:rsidR="006E0F5D" w:rsidRDefault="006E0F5D" w:rsidP="00A8070B">
      <w:pPr>
        <w:spacing w:after="0"/>
        <w:rPr>
          <w:b/>
          <w:sz w:val="24"/>
          <w:szCs w:val="24"/>
        </w:rPr>
      </w:pPr>
    </w:p>
    <w:p w:rsidR="00A8070B" w:rsidRDefault="00EF7CEC" w:rsidP="00A8070B">
      <w:pPr>
        <w:spacing w:after="0"/>
        <w:rPr>
          <w:b/>
          <w:sz w:val="24"/>
          <w:szCs w:val="24"/>
        </w:rPr>
      </w:pPr>
      <w:r>
        <w:rPr>
          <w:b/>
          <w:sz w:val="24"/>
          <w:szCs w:val="24"/>
        </w:rPr>
        <w:t>II.YARIYIL</w:t>
      </w:r>
    </w:p>
    <w:p w:rsidR="00A8070B" w:rsidRPr="00E756FF" w:rsidRDefault="00A8070B" w:rsidP="00A8070B">
      <w:pPr>
        <w:pStyle w:val="NormalWeb"/>
        <w:shd w:val="clear" w:color="auto" w:fill="FFFFFF"/>
        <w:spacing w:before="0" w:beforeAutospacing="0" w:after="136" w:afterAutospacing="0" w:line="272" w:lineRule="atLeast"/>
        <w:rPr>
          <w:rFonts w:asciiTheme="minorHAnsi" w:hAnsiTheme="minorHAnsi" w:cs="Segoe UI"/>
          <w:sz w:val="22"/>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E756FF" w:rsidTr="00CB537B">
        <w:trPr>
          <w:trHeight w:val="502"/>
        </w:trPr>
        <w:tc>
          <w:tcPr>
            <w:tcW w:w="1508" w:type="dxa"/>
          </w:tcPr>
          <w:p w:rsidR="00E756FF" w:rsidRPr="00AF53F9" w:rsidRDefault="00E756FF" w:rsidP="00CB537B">
            <w:pPr>
              <w:jc w:val="center"/>
              <w:rPr>
                <w:b/>
              </w:rPr>
            </w:pPr>
            <w:r w:rsidRPr="00A8070B">
              <w:rPr>
                <w:b/>
                <w:sz w:val="24"/>
                <w:szCs w:val="24"/>
              </w:rPr>
              <w:t>DERSİN</w:t>
            </w:r>
            <w:r w:rsidRPr="00AF53F9">
              <w:rPr>
                <w:b/>
              </w:rPr>
              <w:t xml:space="preserve"> KODU</w:t>
            </w:r>
          </w:p>
        </w:tc>
        <w:tc>
          <w:tcPr>
            <w:tcW w:w="2853" w:type="dxa"/>
          </w:tcPr>
          <w:p w:rsidR="00E756FF" w:rsidRDefault="00E756FF" w:rsidP="00CB537B">
            <w:pPr>
              <w:spacing w:after="0"/>
              <w:jc w:val="center"/>
              <w:rPr>
                <w:b/>
                <w:sz w:val="24"/>
                <w:szCs w:val="24"/>
              </w:rPr>
            </w:pPr>
            <w:r>
              <w:rPr>
                <w:b/>
                <w:sz w:val="24"/>
                <w:szCs w:val="24"/>
              </w:rPr>
              <w:t>DERSİN ADI</w:t>
            </w:r>
          </w:p>
        </w:tc>
        <w:tc>
          <w:tcPr>
            <w:tcW w:w="1195" w:type="dxa"/>
          </w:tcPr>
          <w:p w:rsidR="00E756FF" w:rsidRDefault="00E756FF" w:rsidP="00CB537B">
            <w:pPr>
              <w:spacing w:after="0"/>
              <w:jc w:val="center"/>
              <w:rPr>
                <w:b/>
                <w:sz w:val="24"/>
                <w:szCs w:val="24"/>
              </w:rPr>
            </w:pPr>
            <w:r>
              <w:rPr>
                <w:b/>
                <w:sz w:val="24"/>
                <w:szCs w:val="24"/>
              </w:rPr>
              <w:t>TEORİK</w:t>
            </w:r>
          </w:p>
        </w:tc>
        <w:tc>
          <w:tcPr>
            <w:tcW w:w="1334" w:type="dxa"/>
          </w:tcPr>
          <w:p w:rsidR="00E756FF" w:rsidRDefault="00E756FF" w:rsidP="00CB537B">
            <w:pPr>
              <w:spacing w:after="0"/>
              <w:jc w:val="center"/>
              <w:rPr>
                <w:b/>
                <w:sz w:val="24"/>
                <w:szCs w:val="24"/>
              </w:rPr>
            </w:pPr>
            <w:r>
              <w:rPr>
                <w:b/>
                <w:sz w:val="24"/>
                <w:szCs w:val="24"/>
              </w:rPr>
              <w:t>UYGULAMA</w:t>
            </w:r>
          </w:p>
        </w:tc>
        <w:tc>
          <w:tcPr>
            <w:tcW w:w="1209" w:type="dxa"/>
          </w:tcPr>
          <w:p w:rsidR="00E756FF" w:rsidRDefault="00E756FF" w:rsidP="00CB537B">
            <w:pPr>
              <w:spacing w:after="0"/>
              <w:jc w:val="center"/>
              <w:rPr>
                <w:b/>
                <w:sz w:val="24"/>
                <w:szCs w:val="24"/>
              </w:rPr>
            </w:pPr>
            <w:r>
              <w:rPr>
                <w:b/>
                <w:sz w:val="24"/>
                <w:szCs w:val="24"/>
              </w:rPr>
              <w:t>KREDİ</w:t>
            </w:r>
          </w:p>
        </w:tc>
        <w:tc>
          <w:tcPr>
            <w:tcW w:w="825" w:type="dxa"/>
          </w:tcPr>
          <w:p w:rsidR="00E756FF" w:rsidRDefault="00E756FF" w:rsidP="00CB537B">
            <w:pPr>
              <w:spacing w:after="0"/>
              <w:jc w:val="center"/>
              <w:rPr>
                <w:b/>
                <w:sz w:val="24"/>
                <w:szCs w:val="24"/>
              </w:rPr>
            </w:pPr>
            <w:r>
              <w:rPr>
                <w:b/>
                <w:sz w:val="24"/>
                <w:szCs w:val="24"/>
              </w:rPr>
              <w:t>AKTS</w:t>
            </w:r>
          </w:p>
        </w:tc>
      </w:tr>
      <w:tr w:rsidR="00E756FF" w:rsidRPr="006F66F8" w:rsidTr="00CB537B">
        <w:trPr>
          <w:trHeight w:val="394"/>
        </w:trPr>
        <w:tc>
          <w:tcPr>
            <w:tcW w:w="1508" w:type="dxa"/>
          </w:tcPr>
          <w:p w:rsidR="00E756FF" w:rsidRPr="006F66F8" w:rsidRDefault="00E756FF" w:rsidP="00CB537B">
            <w:pPr>
              <w:spacing w:after="0"/>
              <w:rPr>
                <w:sz w:val="24"/>
                <w:szCs w:val="24"/>
              </w:rPr>
            </w:pPr>
            <w:r>
              <w:rPr>
                <w:sz w:val="24"/>
                <w:szCs w:val="24"/>
              </w:rPr>
              <w:t>TRD102</w:t>
            </w:r>
          </w:p>
        </w:tc>
        <w:tc>
          <w:tcPr>
            <w:tcW w:w="2853" w:type="dxa"/>
          </w:tcPr>
          <w:p w:rsidR="00E756FF" w:rsidRPr="006F66F8" w:rsidRDefault="00E756FF" w:rsidP="00CB537B">
            <w:pPr>
              <w:spacing w:after="0"/>
              <w:jc w:val="center"/>
              <w:rPr>
                <w:sz w:val="24"/>
                <w:szCs w:val="24"/>
              </w:rPr>
            </w:pPr>
            <w:r>
              <w:rPr>
                <w:sz w:val="24"/>
                <w:szCs w:val="24"/>
              </w:rPr>
              <w:t>TÜRK DİLİ-II</w:t>
            </w:r>
          </w:p>
        </w:tc>
        <w:tc>
          <w:tcPr>
            <w:tcW w:w="1195" w:type="dxa"/>
          </w:tcPr>
          <w:p w:rsidR="00E756FF" w:rsidRPr="006F66F8" w:rsidRDefault="00E756FF" w:rsidP="00CB537B">
            <w:pPr>
              <w:spacing w:after="0"/>
              <w:jc w:val="center"/>
              <w:rPr>
                <w:sz w:val="24"/>
                <w:szCs w:val="24"/>
              </w:rPr>
            </w:pPr>
            <w:r>
              <w:rPr>
                <w:sz w:val="24"/>
                <w:szCs w:val="24"/>
              </w:rPr>
              <w:t>2</w:t>
            </w:r>
          </w:p>
        </w:tc>
        <w:tc>
          <w:tcPr>
            <w:tcW w:w="1334" w:type="dxa"/>
          </w:tcPr>
          <w:p w:rsidR="00E756FF" w:rsidRPr="006F66F8" w:rsidRDefault="00E756FF" w:rsidP="00CB537B">
            <w:pPr>
              <w:jc w:val="center"/>
            </w:pPr>
            <w:r w:rsidRPr="006F66F8">
              <w:t>0</w:t>
            </w:r>
          </w:p>
        </w:tc>
        <w:tc>
          <w:tcPr>
            <w:tcW w:w="1209" w:type="dxa"/>
          </w:tcPr>
          <w:p w:rsidR="00E756FF" w:rsidRPr="006F66F8" w:rsidRDefault="00E756FF" w:rsidP="00CB537B">
            <w:pPr>
              <w:spacing w:after="0"/>
              <w:jc w:val="center"/>
              <w:rPr>
                <w:sz w:val="24"/>
                <w:szCs w:val="24"/>
              </w:rPr>
            </w:pPr>
            <w:r>
              <w:rPr>
                <w:sz w:val="24"/>
                <w:szCs w:val="24"/>
              </w:rPr>
              <w:t>2</w:t>
            </w:r>
          </w:p>
        </w:tc>
        <w:tc>
          <w:tcPr>
            <w:tcW w:w="825" w:type="dxa"/>
          </w:tcPr>
          <w:p w:rsidR="00E756FF" w:rsidRPr="006F66F8" w:rsidRDefault="00E756FF" w:rsidP="00CB537B">
            <w:pPr>
              <w:spacing w:after="0"/>
              <w:jc w:val="center"/>
              <w:rPr>
                <w:sz w:val="24"/>
                <w:szCs w:val="24"/>
              </w:rPr>
            </w:pPr>
            <w:r>
              <w:rPr>
                <w:sz w:val="24"/>
                <w:szCs w:val="24"/>
              </w:rPr>
              <w:t>2</w:t>
            </w:r>
          </w:p>
        </w:tc>
      </w:tr>
    </w:tbl>
    <w:p w:rsidR="00F56F89" w:rsidRPr="00F56F89" w:rsidRDefault="00F56F89" w:rsidP="00F56F89">
      <w:pPr>
        <w:shd w:val="clear" w:color="auto" w:fill="FFFFFF"/>
        <w:spacing w:after="150" w:line="300" w:lineRule="atLeast"/>
      </w:pPr>
      <w:r w:rsidRPr="00F56F89">
        <w:t xml:space="preserve">   Yazım kuralları, noktalama işaretleri, yazım kuralları ve noktalama işaretlerinin kullanım </w:t>
      </w:r>
    </w:p>
    <w:p w:rsidR="00E756FF" w:rsidRPr="00F56F89" w:rsidRDefault="00F56F89" w:rsidP="00F56F89">
      <w:pPr>
        <w:shd w:val="clear" w:color="auto" w:fill="FFFFFF"/>
        <w:spacing w:after="150" w:line="300" w:lineRule="atLeast"/>
      </w:pPr>
      <w:r w:rsidRPr="00F56F89">
        <w:t xml:space="preserve">şekilleri ve bunlarla ilgili uygulamalar, anlatım bozuklukları, yazılı ve sözlü anlatım türleri </w:t>
      </w:r>
      <w:r w:rsidRPr="00F56F89">
        <w:cr/>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E756FF" w:rsidTr="00CB537B">
        <w:trPr>
          <w:trHeight w:val="502"/>
        </w:trPr>
        <w:tc>
          <w:tcPr>
            <w:tcW w:w="1508" w:type="dxa"/>
          </w:tcPr>
          <w:p w:rsidR="00E756FF" w:rsidRPr="00AF53F9" w:rsidRDefault="00E756FF" w:rsidP="00CB537B">
            <w:pPr>
              <w:jc w:val="center"/>
              <w:rPr>
                <w:b/>
              </w:rPr>
            </w:pPr>
            <w:r w:rsidRPr="00A8070B">
              <w:rPr>
                <w:b/>
                <w:sz w:val="24"/>
                <w:szCs w:val="24"/>
              </w:rPr>
              <w:t>DERSİN</w:t>
            </w:r>
            <w:r w:rsidRPr="00AF53F9">
              <w:rPr>
                <w:b/>
              </w:rPr>
              <w:t xml:space="preserve"> KODU</w:t>
            </w:r>
          </w:p>
        </w:tc>
        <w:tc>
          <w:tcPr>
            <w:tcW w:w="2853" w:type="dxa"/>
          </w:tcPr>
          <w:p w:rsidR="00E756FF" w:rsidRDefault="00E756FF" w:rsidP="00CB537B">
            <w:pPr>
              <w:spacing w:after="0"/>
              <w:jc w:val="center"/>
              <w:rPr>
                <w:b/>
                <w:sz w:val="24"/>
                <w:szCs w:val="24"/>
              </w:rPr>
            </w:pPr>
            <w:r>
              <w:rPr>
                <w:b/>
                <w:sz w:val="24"/>
                <w:szCs w:val="24"/>
              </w:rPr>
              <w:t>DERSİN ADI</w:t>
            </w:r>
          </w:p>
        </w:tc>
        <w:tc>
          <w:tcPr>
            <w:tcW w:w="1195" w:type="dxa"/>
          </w:tcPr>
          <w:p w:rsidR="00E756FF" w:rsidRDefault="00E756FF" w:rsidP="00CB537B">
            <w:pPr>
              <w:spacing w:after="0"/>
              <w:jc w:val="center"/>
              <w:rPr>
                <w:b/>
                <w:sz w:val="24"/>
                <w:szCs w:val="24"/>
              </w:rPr>
            </w:pPr>
            <w:r>
              <w:rPr>
                <w:b/>
                <w:sz w:val="24"/>
                <w:szCs w:val="24"/>
              </w:rPr>
              <w:t>TEORİK</w:t>
            </w:r>
          </w:p>
        </w:tc>
        <w:tc>
          <w:tcPr>
            <w:tcW w:w="1334" w:type="dxa"/>
          </w:tcPr>
          <w:p w:rsidR="00E756FF" w:rsidRDefault="00E756FF" w:rsidP="00CB537B">
            <w:pPr>
              <w:spacing w:after="0"/>
              <w:jc w:val="center"/>
              <w:rPr>
                <w:b/>
                <w:sz w:val="24"/>
                <w:szCs w:val="24"/>
              </w:rPr>
            </w:pPr>
            <w:r>
              <w:rPr>
                <w:b/>
                <w:sz w:val="24"/>
                <w:szCs w:val="24"/>
              </w:rPr>
              <w:t>UYGULAMA</w:t>
            </w:r>
          </w:p>
        </w:tc>
        <w:tc>
          <w:tcPr>
            <w:tcW w:w="1209" w:type="dxa"/>
          </w:tcPr>
          <w:p w:rsidR="00E756FF" w:rsidRDefault="00E756FF" w:rsidP="00CB537B">
            <w:pPr>
              <w:spacing w:after="0"/>
              <w:jc w:val="center"/>
              <w:rPr>
                <w:b/>
                <w:sz w:val="24"/>
                <w:szCs w:val="24"/>
              </w:rPr>
            </w:pPr>
            <w:r>
              <w:rPr>
                <w:b/>
                <w:sz w:val="24"/>
                <w:szCs w:val="24"/>
              </w:rPr>
              <w:t>KREDİ</w:t>
            </w:r>
          </w:p>
        </w:tc>
        <w:tc>
          <w:tcPr>
            <w:tcW w:w="825" w:type="dxa"/>
          </w:tcPr>
          <w:p w:rsidR="00E756FF" w:rsidRDefault="00E756FF" w:rsidP="00CB537B">
            <w:pPr>
              <w:spacing w:after="0"/>
              <w:jc w:val="center"/>
              <w:rPr>
                <w:b/>
                <w:sz w:val="24"/>
                <w:szCs w:val="24"/>
              </w:rPr>
            </w:pPr>
            <w:r>
              <w:rPr>
                <w:b/>
                <w:sz w:val="24"/>
                <w:szCs w:val="24"/>
              </w:rPr>
              <w:t>AKTS</w:t>
            </w:r>
          </w:p>
        </w:tc>
      </w:tr>
      <w:tr w:rsidR="00E756FF" w:rsidRPr="006F66F8" w:rsidTr="00CB537B">
        <w:trPr>
          <w:trHeight w:val="394"/>
        </w:trPr>
        <w:tc>
          <w:tcPr>
            <w:tcW w:w="1508" w:type="dxa"/>
          </w:tcPr>
          <w:p w:rsidR="00E756FF" w:rsidRPr="006F66F8" w:rsidRDefault="00E756FF" w:rsidP="00CB537B">
            <w:pPr>
              <w:spacing w:after="0"/>
              <w:rPr>
                <w:sz w:val="24"/>
                <w:szCs w:val="24"/>
              </w:rPr>
            </w:pPr>
            <w:r>
              <w:rPr>
                <w:sz w:val="24"/>
                <w:szCs w:val="24"/>
              </w:rPr>
              <w:t>AİT102</w:t>
            </w:r>
          </w:p>
        </w:tc>
        <w:tc>
          <w:tcPr>
            <w:tcW w:w="2853" w:type="dxa"/>
          </w:tcPr>
          <w:p w:rsidR="00E756FF" w:rsidRPr="006F66F8" w:rsidRDefault="00E756FF" w:rsidP="00E756FF">
            <w:pPr>
              <w:spacing w:after="0"/>
              <w:rPr>
                <w:sz w:val="24"/>
                <w:szCs w:val="24"/>
              </w:rPr>
            </w:pPr>
            <w:r>
              <w:rPr>
                <w:sz w:val="24"/>
                <w:szCs w:val="24"/>
              </w:rPr>
              <w:t>ATATÜRK İLKELERİ VE INKILAP TARİHİ-II</w:t>
            </w:r>
          </w:p>
        </w:tc>
        <w:tc>
          <w:tcPr>
            <w:tcW w:w="1195" w:type="dxa"/>
          </w:tcPr>
          <w:p w:rsidR="00E756FF" w:rsidRPr="006F66F8" w:rsidRDefault="00E756FF" w:rsidP="00CB537B">
            <w:pPr>
              <w:spacing w:after="0"/>
              <w:jc w:val="center"/>
              <w:rPr>
                <w:sz w:val="24"/>
                <w:szCs w:val="24"/>
              </w:rPr>
            </w:pPr>
            <w:r>
              <w:rPr>
                <w:sz w:val="24"/>
                <w:szCs w:val="24"/>
              </w:rPr>
              <w:t>2</w:t>
            </w:r>
          </w:p>
        </w:tc>
        <w:tc>
          <w:tcPr>
            <w:tcW w:w="1334" w:type="dxa"/>
          </w:tcPr>
          <w:p w:rsidR="00E756FF" w:rsidRPr="006F66F8" w:rsidRDefault="00E756FF" w:rsidP="00CB537B">
            <w:pPr>
              <w:jc w:val="center"/>
            </w:pPr>
            <w:r w:rsidRPr="006F66F8">
              <w:t>0</w:t>
            </w:r>
          </w:p>
        </w:tc>
        <w:tc>
          <w:tcPr>
            <w:tcW w:w="1209" w:type="dxa"/>
          </w:tcPr>
          <w:p w:rsidR="00E756FF" w:rsidRPr="006F66F8" w:rsidRDefault="00E756FF" w:rsidP="00CB537B">
            <w:pPr>
              <w:spacing w:after="0"/>
              <w:jc w:val="center"/>
              <w:rPr>
                <w:sz w:val="24"/>
                <w:szCs w:val="24"/>
              </w:rPr>
            </w:pPr>
            <w:r>
              <w:rPr>
                <w:sz w:val="24"/>
                <w:szCs w:val="24"/>
              </w:rPr>
              <w:t>2</w:t>
            </w:r>
          </w:p>
        </w:tc>
        <w:tc>
          <w:tcPr>
            <w:tcW w:w="825" w:type="dxa"/>
          </w:tcPr>
          <w:p w:rsidR="00E756FF" w:rsidRPr="006F66F8" w:rsidRDefault="00E756FF" w:rsidP="00CB537B">
            <w:pPr>
              <w:spacing w:after="0"/>
              <w:jc w:val="center"/>
              <w:rPr>
                <w:sz w:val="24"/>
                <w:szCs w:val="24"/>
              </w:rPr>
            </w:pPr>
            <w:r>
              <w:rPr>
                <w:sz w:val="24"/>
                <w:szCs w:val="24"/>
              </w:rPr>
              <w:t>3</w:t>
            </w:r>
          </w:p>
        </w:tc>
      </w:tr>
    </w:tbl>
    <w:p w:rsidR="00A8070B" w:rsidRDefault="00A8070B" w:rsidP="00A8070B">
      <w:pPr>
        <w:spacing w:after="0"/>
      </w:pPr>
    </w:p>
    <w:p w:rsidR="00E756FF" w:rsidRPr="00E756FF" w:rsidRDefault="006E0F5D" w:rsidP="00E756FF">
      <w:pPr>
        <w:shd w:val="clear" w:color="auto" w:fill="FFFFFF"/>
        <w:spacing w:after="150" w:line="300" w:lineRule="atLeast"/>
      </w:pPr>
      <w:r>
        <w:t xml:space="preserve">   </w:t>
      </w:r>
      <w:r w:rsidR="00E756FF" w:rsidRPr="00E756FF">
        <w:t>Siyasal, toplumsal, hukuk, ekonomi ve eğitim alanlarında yapılan inkılaplar, Türkiye Cumhuriyeti’ne karşı ayaklanmalar, Atatürk döneminin iç ve dış siyaseti, Atatürk’ün ölümü, Türkiye ve dünyadaki yankıları, Atatürk ilkeleri, 2.Dünya Savaşı ve Türkiye, çok partili sisteme geçiş, 1961 ve 1982 anayasaları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E756FF" w:rsidTr="00CB537B">
        <w:trPr>
          <w:trHeight w:val="502"/>
        </w:trPr>
        <w:tc>
          <w:tcPr>
            <w:tcW w:w="1508" w:type="dxa"/>
          </w:tcPr>
          <w:p w:rsidR="00E756FF" w:rsidRPr="00AF53F9" w:rsidRDefault="00E756FF" w:rsidP="00CB537B">
            <w:pPr>
              <w:jc w:val="center"/>
              <w:rPr>
                <w:b/>
              </w:rPr>
            </w:pPr>
            <w:r w:rsidRPr="00A8070B">
              <w:rPr>
                <w:b/>
                <w:sz w:val="24"/>
                <w:szCs w:val="24"/>
              </w:rPr>
              <w:t>DERSİN</w:t>
            </w:r>
            <w:r w:rsidRPr="00AF53F9">
              <w:rPr>
                <w:b/>
              </w:rPr>
              <w:t xml:space="preserve"> KODU</w:t>
            </w:r>
          </w:p>
        </w:tc>
        <w:tc>
          <w:tcPr>
            <w:tcW w:w="2853" w:type="dxa"/>
          </w:tcPr>
          <w:p w:rsidR="00E756FF" w:rsidRDefault="00E756FF" w:rsidP="00CB537B">
            <w:pPr>
              <w:spacing w:after="0"/>
              <w:jc w:val="center"/>
              <w:rPr>
                <w:b/>
                <w:sz w:val="24"/>
                <w:szCs w:val="24"/>
              </w:rPr>
            </w:pPr>
            <w:r>
              <w:rPr>
                <w:b/>
                <w:sz w:val="24"/>
                <w:szCs w:val="24"/>
              </w:rPr>
              <w:t>DERSİN ADI</w:t>
            </w:r>
          </w:p>
        </w:tc>
        <w:tc>
          <w:tcPr>
            <w:tcW w:w="1195" w:type="dxa"/>
          </w:tcPr>
          <w:p w:rsidR="00E756FF" w:rsidRDefault="00E756FF" w:rsidP="00CB537B">
            <w:pPr>
              <w:spacing w:after="0"/>
              <w:jc w:val="center"/>
              <w:rPr>
                <w:b/>
                <w:sz w:val="24"/>
                <w:szCs w:val="24"/>
              </w:rPr>
            </w:pPr>
            <w:r>
              <w:rPr>
                <w:b/>
                <w:sz w:val="24"/>
                <w:szCs w:val="24"/>
              </w:rPr>
              <w:t>TEORİK</w:t>
            </w:r>
          </w:p>
        </w:tc>
        <w:tc>
          <w:tcPr>
            <w:tcW w:w="1334" w:type="dxa"/>
          </w:tcPr>
          <w:p w:rsidR="00E756FF" w:rsidRDefault="00E756FF" w:rsidP="00CB537B">
            <w:pPr>
              <w:spacing w:after="0"/>
              <w:jc w:val="center"/>
              <w:rPr>
                <w:b/>
                <w:sz w:val="24"/>
                <w:szCs w:val="24"/>
              </w:rPr>
            </w:pPr>
            <w:r>
              <w:rPr>
                <w:b/>
                <w:sz w:val="24"/>
                <w:szCs w:val="24"/>
              </w:rPr>
              <w:t>UYGULAMA</w:t>
            </w:r>
          </w:p>
        </w:tc>
        <w:tc>
          <w:tcPr>
            <w:tcW w:w="1209" w:type="dxa"/>
          </w:tcPr>
          <w:p w:rsidR="00E756FF" w:rsidRDefault="00E756FF" w:rsidP="00CB537B">
            <w:pPr>
              <w:spacing w:after="0"/>
              <w:jc w:val="center"/>
              <w:rPr>
                <w:b/>
                <w:sz w:val="24"/>
                <w:szCs w:val="24"/>
              </w:rPr>
            </w:pPr>
            <w:r>
              <w:rPr>
                <w:b/>
                <w:sz w:val="24"/>
                <w:szCs w:val="24"/>
              </w:rPr>
              <w:t>KREDİ</w:t>
            </w:r>
          </w:p>
        </w:tc>
        <w:tc>
          <w:tcPr>
            <w:tcW w:w="825" w:type="dxa"/>
          </w:tcPr>
          <w:p w:rsidR="00E756FF" w:rsidRDefault="00E756FF" w:rsidP="00CB537B">
            <w:pPr>
              <w:spacing w:after="0"/>
              <w:jc w:val="center"/>
              <w:rPr>
                <w:b/>
                <w:sz w:val="24"/>
                <w:szCs w:val="24"/>
              </w:rPr>
            </w:pPr>
            <w:r>
              <w:rPr>
                <w:b/>
                <w:sz w:val="24"/>
                <w:szCs w:val="24"/>
              </w:rPr>
              <w:t>AKTS</w:t>
            </w:r>
          </w:p>
        </w:tc>
      </w:tr>
      <w:tr w:rsidR="00E756FF" w:rsidRPr="006F66F8" w:rsidTr="00CB537B">
        <w:trPr>
          <w:trHeight w:val="394"/>
        </w:trPr>
        <w:tc>
          <w:tcPr>
            <w:tcW w:w="1508" w:type="dxa"/>
          </w:tcPr>
          <w:p w:rsidR="00E756FF" w:rsidRPr="006F66F8" w:rsidRDefault="00E756FF" w:rsidP="00CB537B">
            <w:pPr>
              <w:spacing w:after="0"/>
              <w:rPr>
                <w:sz w:val="24"/>
                <w:szCs w:val="24"/>
              </w:rPr>
            </w:pPr>
            <w:r>
              <w:rPr>
                <w:sz w:val="24"/>
                <w:szCs w:val="24"/>
              </w:rPr>
              <w:t>YDİ132</w:t>
            </w:r>
          </w:p>
        </w:tc>
        <w:tc>
          <w:tcPr>
            <w:tcW w:w="2853" w:type="dxa"/>
          </w:tcPr>
          <w:p w:rsidR="00E756FF" w:rsidRPr="006F66F8" w:rsidRDefault="00E756FF" w:rsidP="00CB537B">
            <w:pPr>
              <w:spacing w:after="0"/>
              <w:rPr>
                <w:sz w:val="24"/>
                <w:szCs w:val="24"/>
              </w:rPr>
            </w:pPr>
            <w:r>
              <w:rPr>
                <w:sz w:val="24"/>
                <w:szCs w:val="24"/>
              </w:rPr>
              <w:t>YABANCI DİL-II</w:t>
            </w:r>
          </w:p>
        </w:tc>
        <w:tc>
          <w:tcPr>
            <w:tcW w:w="1195" w:type="dxa"/>
          </w:tcPr>
          <w:p w:rsidR="00E756FF" w:rsidRPr="006F66F8" w:rsidRDefault="00E756FF" w:rsidP="00CB537B">
            <w:pPr>
              <w:spacing w:after="0"/>
              <w:jc w:val="center"/>
              <w:rPr>
                <w:sz w:val="24"/>
                <w:szCs w:val="24"/>
              </w:rPr>
            </w:pPr>
            <w:r>
              <w:rPr>
                <w:sz w:val="24"/>
                <w:szCs w:val="24"/>
              </w:rPr>
              <w:t>2</w:t>
            </w:r>
          </w:p>
        </w:tc>
        <w:tc>
          <w:tcPr>
            <w:tcW w:w="1334" w:type="dxa"/>
          </w:tcPr>
          <w:p w:rsidR="00E756FF" w:rsidRPr="006F66F8" w:rsidRDefault="00E756FF" w:rsidP="00CB537B">
            <w:pPr>
              <w:jc w:val="center"/>
            </w:pPr>
            <w:r w:rsidRPr="006F66F8">
              <w:t>0</w:t>
            </w:r>
          </w:p>
        </w:tc>
        <w:tc>
          <w:tcPr>
            <w:tcW w:w="1209" w:type="dxa"/>
          </w:tcPr>
          <w:p w:rsidR="00E756FF" w:rsidRPr="006F66F8" w:rsidRDefault="00E756FF" w:rsidP="00CB537B">
            <w:pPr>
              <w:spacing w:after="0"/>
              <w:jc w:val="center"/>
              <w:rPr>
                <w:sz w:val="24"/>
                <w:szCs w:val="24"/>
              </w:rPr>
            </w:pPr>
            <w:r>
              <w:rPr>
                <w:sz w:val="24"/>
                <w:szCs w:val="24"/>
              </w:rPr>
              <w:t>2</w:t>
            </w:r>
          </w:p>
        </w:tc>
        <w:tc>
          <w:tcPr>
            <w:tcW w:w="825" w:type="dxa"/>
          </w:tcPr>
          <w:p w:rsidR="00E756FF" w:rsidRPr="006F66F8" w:rsidRDefault="00E756FF" w:rsidP="00CB537B">
            <w:pPr>
              <w:spacing w:after="0"/>
              <w:jc w:val="center"/>
              <w:rPr>
                <w:sz w:val="24"/>
                <w:szCs w:val="24"/>
              </w:rPr>
            </w:pPr>
            <w:r>
              <w:rPr>
                <w:sz w:val="24"/>
                <w:szCs w:val="24"/>
              </w:rPr>
              <w:t>3</w:t>
            </w:r>
          </w:p>
        </w:tc>
      </w:tr>
    </w:tbl>
    <w:p w:rsidR="00E756FF" w:rsidRDefault="00E756FF" w:rsidP="00A8070B">
      <w:pPr>
        <w:spacing w:after="0"/>
      </w:pPr>
    </w:p>
    <w:p w:rsidR="00E9319A" w:rsidRPr="00E9319A" w:rsidRDefault="006E0F5D" w:rsidP="00E9319A">
      <w:pPr>
        <w:shd w:val="clear" w:color="auto" w:fill="FFFFFF"/>
        <w:spacing w:after="150" w:line="300" w:lineRule="atLeast"/>
      </w:pPr>
      <w:r>
        <w:t xml:space="preserve">   </w:t>
      </w:r>
      <w:r w:rsidR="00E9319A" w:rsidRPr="00E9319A">
        <w:t>Temel dilbilgisi, kıyaslama, gelecek zaman, yakın geçmiş zaman, dolaylı anlatım, edilgen ifadeler okuma, yazma, konuşma ve dinleme becerileri kelime bilgisi. İlgeçler. Sıklık edatları, Miktar bildiren edatlar. Sürekli geçmiş zaman. Geniş zaman, Gelecek zaman, Dolaylı anlatım.</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E9319A" w:rsidTr="00CB537B">
        <w:trPr>
          <w:trHeight w:val="502"/>
        </w:trPr>
        <w:tc>
          <w:tcPr>
            <w:tcW w:w="1508" w:type="dxa"/>
          </w:tcPr>
          <w:p w:rsidR="00E9319A" w:rsidRPr="00AF53F9" w:rsidRDefault="00E9319A" w:rsidP="00CB537B">
            <w:pPr>
              <w:jc w:val="center"/>
              <w:rPr>
                <w:b/>
              </w:rPr>
            </w:pPr>
            <w:r w:rsidRPr="00A8070B">
              <w:rPr>
                <w:b/>
                <w:sz w:val="24"/>
                <w:szCs w:val="24"/>
              </w:rPr>
              <w:t>DERSİN</w:t>
            </w:r>
            <w:r w:rsidRPr="00AF53F9">
              <w:rPr>
                <w:b/>
              </w:rPr>
              <w:t xml:space="preserve"> KODU</w:t>
            </w:r>
          </w:p>
        </w:tc>
        <w:tc>
          <w:tcPr>
            <w:tcW w:w="2853" w:type="dxa"/>
          </w:tcPr>
          <w:p w:rsidR="00E9319A" w:rsidRDefault="00E9319A" w:rsidP="00CB537B">
            <w:pPr>
              <w:spacing w:after="0"/>
              <w:jc w:val="center"/>
              <w:rPr>
                <w:b/>
                <w:sz w:val="24"/>
                <w:szCs w:val="24"/>
              </w:rPr>
            </w:pPr>
            <w:r>
              <w:rPr>
                <w:b/>
                <w:sz w:val="24"/>
                <w:szCs w:val="24"/>
              </w:rPr>
              <w:t>DERSİN ADI</w:t>
            </w:r>
          </w:p>
        </w:tc>
        <w:tc>
          <w:tcPr>
            <w:tcW w:w="1195" w:type="dxa"/>
          </w:tcPr>
          <w:p w:rsidR="00E9319A" w:rsidRDefault="00E9319A" w:rsidP="00CB537B">
            <w:pPr>
              <w:spacing w:after="0"/>
              <w:jc w:val="center"/>
              <w:rPr>
                <w:b/>
                <w:sz w:val="24"/>
                <w:szCs w:val="24"/>
              </w:rPr>
            </w:pPr>
            <w:r>
              <w:rPr>
                <w:b/>
                <w:sz w:val="24"/>
                <w:szCs w:val="24"/>
              </w:rPr>
              <w:t>TEORİK</w:t>
            </w:r>
          </w:p>
        </w:tc>
        <w:tc>
          <w:tcPr>
            <w:tcW w:w="1334" w:type="dxa"/>
          </w:tcPr>
          <w:p w:rsidR="00E9319A" w:rsidRDefault="00E9319A" w:rsidP="00CB537B">
            <w:pPr>
              <w:spacing w:after="0"/>
              <w:jc w:val="center"/>
              <w:rPr>
                <w:b/>
                <w:sz w:val="24"/>
                <w:szCs w:val="24"/>
              </w:rPr>
            </w:pPr>
            <w:r>
              <w:rPr>
                <w:b/>
                <w:sz w:val="24"/>
                <w:szCs w:val="24"/>
              </w:rPr>
              <w:t>UYGULAMA</w:t>
            </w:r>
          </w:p>
        </w:tc>
        <w:tc>
          <w:tcPr>
            <w:tcW w:w="1209" w:type="dxa"/>
          </w:tcPr>
          <w:p w:rsidR="00E9319A" w:rsidRDefault="00E9319A" w:rsidP="00CB537B">
            <w:pPr>
              <w:spacing w:after="0"/>
              <w:jc w:val="center"/>
              <w:rPr>
                <w:b/>
                <w:sz w:val="24"/>
                <w:szCs w:val="24"/>
              </w:rPr>
            </w:pPr>
            <w:r>
              <w:rPr>
                <w:b/>
                <w:sz w:val="24"/>
                <w:szCs w:val="24"/>
              </w:rPr>
              <w:t>KREDİ</w:t>
            </w:r>
          </w:p>
        </w:tc>
        <w:tc>
          <w:tcPr>
            <w:tcW w:w="825" w:type="dxa"/>
          </w:tcPr>
          <w:p w:rsidR="00E9319A" w:rsidRDefault="00E9319A" w:rsidP="00CB537B">
            <w:pPr>
              <w:spacing w:after="0"/>
              <w:jc w:val="center"/>
              <w:rPr>
                <w:b/>
                <w:sz w:val="24"/>
                <w:szCs w:val="24"/>
              </w:rPr>
            </w:pPr>
            <w:r>
              <w:rPr>
                <w:b/>
                <w:sz w:val="24"/>
                <w:szCs w:val="24"/>
              </w:rPr>
              <w:t>AKTS</w:t>
            </w:r>
          </w:p>
        </w:tc>
      </w:tr>
      <w:tr w:rsidR="00E9319A" w:rsidRPr="006F66F8" w:rsidTr="00CB537B">
        <w:trPr>
          <w:trHeight w:val="394"/>
        </w:trPr>
        <w:tc>
          <w:tcPr>
            <w:tcW w:w="1508" w:type="dxa"/>
          </w:tcPr>
          <w:p w:rsidR="00E9319A" w:rsidRPr="006F66F8" w:rsidRDefault="00E9319A" w:rsidP="00CB537B">
            <w:pPr>
              <w:spacing w:after="0"/>
              <w:rPr>
                <w:sz w:val="24"/>
                <w:szCs w:val="24"/>
              </w:rPr>
            </w:pPr>
            <w:r>
              <w:rPr>
                <w:sz w:val="24"/>
                <w:szCs w:val="24"/>
              </w:rPr>
              <w:t>M104</w:t>
            </w:r>
          </w:p>
        </w:tc>
        <w:tc>
          <w:tcPr>
            <w:tcW w:w="2853" w:type="dxa"/>
          </w:tcPr>
          <w:p w:rsidR="00E9319A" w:rsidRPr="006F66F8" w:rsidRDefault="00E9319A" w:rsidP="00CB537B">
            <w:pPr>
              <w:spacing w:after="0"/>
              <w:rPr>
                <w:sz w:val="24"/>
                <w:szCs w:val="24"/>
              </w:rPr>
            </w:pPr>
            <w:r>
              <w:rPr>
                <w:sz w:val="24"/>
                <w:szCs w:val="24"/>
              </w:rPr>
              <w:t>ANAYASA HUKUKU</w:t>
            </w:r>
          </w:p>
        </w:tc>
        <w:tc>
          <w:tcPr>
            <w:tcW w:w="1195" w:type="dxa"/>
          </w:tcPr>
          <w:p w:rsidR="00E9319A" w:rsidRPr="006F66F8" w:rsidRDefault="00E9319A" w:rsidP="00CB537B">
            <w:pPr>
              <w:spacing w:after="0"/>
              <w:jc w:val="center"/>
              <w:rPr>
                <w:sz w:val="24"/>
                <w:szCs w:val="24"/>
              </w:rPr>
            </w:pPr>
            <w:r>
              <w:rPr>
                <w:sz w:val="24"/>
                <w:szCs w:val="24"/>
              </w:rPr>
              <w:t>3</w:t>
            </w:r>
          </w:p>
        </w:tc>
        <w:tc>
          <w:tcPr>
            <w:tcW w:w="1334" w:type="dxa"/>
          </w:tcPr>
          <w:p w:rsidR="00E9319A" w:rsidRPr="006F66F8" w:rsidRDefault="00E9319A" w:rsidP="00CB537B">
            <w:pPr>
              <w:jc w:val="center"/>
            </w:pPr>
            <w:r w:rsidRPr="006F66F8">
              <w:t>0</w:t>
            </w:r>
          </w:p>
        </w:tc>
        <w:tc>
          <w:tcPr>
            <w:tcW w:w="1209" w:type="dxa"/>
          </w:tcPr>
          <w:p w:rsidR="00E9319A" w:rsidRPr="006F66F8" w:rsidRDefault="00E9319A" w:rsidP="00CB537B">
            <w:pPr>
              <w:spacing w:after="0"/>
              <w:jc w:val="center"/>
              <w:rPr>
                <w:sz w:val="24"/>
                <w:szCs w:val="24"/>
              </w:rPr>
            </w:pPr>
            <w:r>
              <w:rPr>
                <w:sz w:val="24"/>
                <w:szCs w:val="24"/>
              </w:rPr>
              <w:t>3</w:t>
            </w:r>
          </w:p>
        </w:tc>
        <w:tc>
          <w:tcPr>
            <w:tcW w:w="825" w:type="dxa"/>
          </w:tcPr>
          <w:p w:rsidR="00E9319A" w:rsidRPr="006F66F8" w:rsidRDefault="00E9319A" w:rsidP="00CB537B">
            <w:pPr>
              <w:spacing w:after="0"/>
              <w:jc w:val="center"/>
              <w:rPr>
                <w:sz w:val="24"/>
                <w:szCs w:val="24"/>
              </w:rPr>
            </w:pPr>
            <w:r>
              <w:rPr>
                <w:sz w:val="24"/>
                <w:szCs w:val="24"/>
              </w:rPr>
              <w:t>4</w:t>
            </w:r>
          </w:p>
        </w:tc>
      </w:tr>
    </w:tbl>
    <w:p w:rsidR="00E9319A" w:rsidRDefault="00E9319A" w:rsidP="00E9319A">
      <w:pPr>
        <w:spacing w:after="0"/>
      </w:pPr>
    </w:p>
    <w:p w:rsidR="00E9319A" w:rsidRDefault="006E0F5D" w:rsidP="00E9319A">
      <w:pPr>
        <w:shd w:val="clear" w:color="auto" w:fill="FFFFFF"/>
        <w:spacing w:after="150" w:line="300" w:lineRule="atLeast"/>
      </w:pPr>
      <w:r>
        <w:t xml:space="preserve">   </w:t>
      </w:r>
      <w:r w:rsidR="00E9319A" w:rsidRPr="00E9319A">
        <w:t>Anayasa kavramı, anayasacılık hareketleri ve yazılı anayasaların doğuşu, anayasaların çeşitli açılardan sınıflandırılması, modern devletin ortaya çıkışı, kuvvetler ayrılığı ve hükümet sistemleri, devletin sınırlandırılması, demokrasi, anayasa yargısı, kamu özgürlükleri.</w:t>
      </w:r>
    </w:p>
    <w:p w:rsidR="00E9319A" w:rsidRDefault="00E9319A" w:rsidP="00E9319A">
      <w:pPr>
        <w:shd w:val="clear" w:color="auto" w:fill="FFFFFF"/>
        <w:spacing w:after="150" w:line="300" w:lineRule="atLeast"/>
      </w:pPr>
    </w:p>
    <w:p w:rsidR="00E9319A" w:rsidRPr="00E9319A" w:rsidRDefault="00E9319A" w:rsidP="00E9319A">
      <w:pPr>
        <w:shd w:val="clear" w:color="auto" w:fill="FFFFFF"/>
        <w:spacing w:after="150" w:line="300" w:lineRule="atLeas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E9319A" w:rsidTr="00CB537B">
        <w:trPr>
          <w:trHeight w:val="502"/>
        </w:trPr>
        <w:tc>
          <w:tcPr>
            <w:tcW w:w="1508" w:type="dxa"/>
          </w:tcPr>
          <w:p w:rsidR="00E9319A" w:rsidRPr="00AF53F9" w:rsidRDefault="00E9319A" w:rsidP="00CB537B">
            <w:pPr>
              <w:jc w:val="center"/>
              <w:rPr>
                <w:b/>
              </w:rPr>
            </w:pPr>
            <w:r w:rsidRPr="00A8070B">
              <w:rPr>
                <w:b/>
                <w:sz w:val="24"/>
                <w:szCs w:val="24"/>
              </w:rPr>
              <w:t>DERSİN</w:t>
            </w:r>
            <w:r w:rsidRPr="00AF53F9">
              <w:rPr>
                <w:b/>
              </w:rPr>
              <w:t xml:space="preserve"> KODU</w:t>
            </w:r>
          </w:p>
        </w:tc>
        <w:tc>
          <w:tcPr>
            <w:tcW w:w="2853" w:type="dxa"/>
          </w:tcPr>
          <w:p w:rsidR="00E9319A" w:rsidRDefault="00E9319A" w:rsidP="00CB537B">
            <w:pPr>
              <w:spacing w:after="0"/>
              <w:jc w:val="center"/>
              <w:rPr>
                <w:b/>
                <w:sz w:val="24"/>
                <w:szCs w:val="24"/>
              </w:rPr>
            </w:pPr>
            <w:r>
              <w:rPr>
                <w:b/>
                <w:sz w:val="24"/>
                <w:szCs w:val="24"/>
              </w:rPr>
              <w:t>DERSİN ADI</w:t>
            </w:r>
          </w:p>
        </w:tc>
        <w:tc>
          <w:tcPr>
            <w:tcW w:w="1195" w:type="dxa"/>
          </w:tcPr>
          <w:p w:rsidR="00E9319A" w:rsidRDefault="00E9319A" w:rsidP="00CB537B">
            <w:pPr>
              <w:spacing w:after="0"/>
              <w:jc w:val="center"/>
              <w:rPr>
                <w:b/>
                <w:sz w:val="24"/>
                <w:szCs w:val="24"/>
              </w:rPr>
            </w:pPr>
            <w:r>
              <w:rPr>
                <w:b/>
                <w:sz w:val="24"/>
                <w:szCs w:val="24"/>
              </w:rPr>
              <w:t>TEORİK</w:t>
            </w:r>
          </w:p>
        </w:tc>
        <w:tc>
          <w:tcPr>
            <w:tcW w:w="1334" w:type="dxa"/>
          </w:tcPr>
          <w:p w:rsidR="00E9319A" w:rsidRDefault="00E9319A" w:rsidP="00CB537B">
            <w:pPr>
              <w:spacing w:after="0"/>
              <w:jc w:val="center"/>
              <w:rPr>
                <w:b/>
                <w:sz w:val="24"/>
                <w:szCs w:val="24"/>
              </w:rPr>
            </w:pPr>
            <w:r>
              <w:rPr>
                <w:b/>
                <w:sz w:val="24"/>
                <w:szCs w:val="24"/>
              </w:rPr>
              <w:t>UYGULAMA</w:t>
            </w:r>
          </w:p>
        </w:tc>
        <w:tc>
          <w:tcPr>
            <w:tcW w:w="1209" w:type="dxa"/>
          </w:tcPr>
          <w:p w:rsidR="00E9319A" w:rsidRDefault="00E9319A" w:rsidP="00CB537B">
            <w:pPr>
              <w:spacing w:after="0"/>
              <w:jc w:val="center"/>
              <w:rPr>
                <w:b/>
                <w:sz w:val="24"/>
                <w:szCs w:val="24"/>
              </w:rPr>
            </w:pPr>
            <w:r>
              <w:rPr>
                <w:b/>
                <w:sz w:val="24"/>
                <w:szCs w:val="24"/>
              </w:rPr>
              <w:t>KREDİ</w:t>
            </w:r>
          </w:p>
        </w:tc>
        <w:tc>
          <w:tcPr>
            <w:tcW w:w="825" w:type="dxa"/>
          </w:tcPr>
          <w:p w:rsidR="00E9319A" w:rsidRDefault="00E9319A" w:rsidP="00CB537B">
            <w:pPr>
              <w:spacing w:after="0"/>
              <w:jc w:val="center"/>
              <w:rPr>
                <w:b/>
                <w:sz w:val="24"/>
                <w:szCs w:val="24"/>
              </w:rPr>
            </w:pPr>
            <w:r>
              <w:rPr>
                <w:b/>
                <w:sz w:val="24"/>
                <w:szCs w:val="24"/>
              </w:rPr>
              <w:t>AKTS</w:t>
            </w:r>
          </w:p>
        </w:tc>
      </w:tr>
      <w:tr w:rsidR="00E9319A" w:rsidRPr="006F66F8" w:rsidTr="00CB537B">
        <w:trPr>
          <w:trHeight w:val="394"/>
        </w:trPr>
        <w:tc>
          <w:tcPr>
            <w:tcW w:w="1508" w:type="dxa"/>
          </w:tcPr>
          <w:p w:rsidR="00E9319A" w:rsidRPr="006F66F8" w:rsidRDefault="00947AB9" w:rsidP="00947AB9">
            <w:pPr>
              <w:spacing w:after="0"/>
              <w:jc w:val="both"/>
              <w:rPr>
                <w:sz w:val="24"/>
                <w:szCs w:val="24"/>
              </w:rPr>
            </w:pPr>
            <w:r>
              <w:rPr>
                <w:sz w:val="24"/>
                <w:szCs w:val="24"/>
              </w:rPr>
              <w:t>İŞL102</w:t>
            </w:r>
          </w:p>
        </w:tc>
        <w:tc>
          <w:tcPr>
            <w:tcW w:w="2853" w:type="dxa"/>
          </w:tcPr>
          <w:p w:rsidR="00E9319A" w:rsidRPr="006F66F8" w:rsidRDefault="00947AB9" w:rsidP="00CB537B">
            <w:pPr>
              <w:spacing w:after="0"/>
              <w:rPr>
                <w:sz w:val="24"/>
                <w:szCs w:val="24"/>
              </w:rPr>
            </w:pPr>
            <w:r>
              <w:rPr>
                <w:sz w:val="24"/>
                <w:szCs w:val="24"/>
              </w:rPr>
              <w:t>İŞLETME-II</w:t>
            </w:r>
          </w:p>
        </w:tc>
        <w:tc>
          <w:tcPr>
            <w:tcW w:w="1195" w:type="dxa"/>
          </w:tcPr>
          <w:p w:rsidR="00E9319A" w:rsidRPr="006F66F8" w:rsidRDefault="00947AB9" w:rsidP="00CB537B">
            <w:pPr>
              <w:spacing w:after="0"/>
              <w:jc w:val="center"/>
              <w:rPr>
                <w:sz w:val="24"/>
                <w:szCs w:val="24"/>
              </w:rPr>
            </w:pPr>
            <w:r>
              <w:rPr>
                <w:sz w:val="24"/>
                <w:szCs w:val="24"/>
              </w:rPr>
              <w:t>3</w:t>
            </w:r>
          </w:p>
        </w:tc>
        <w:tc>
          <w:tcPr>
            <w:tcW w:w="1334" w:type="dxa"/>
          </w:tcPr>
          <w:p w:rsidR="00E9319A" w:rsidRPr="006F66F8" w:rsidRDefault="00E9319A" w:rsidP="00CB537B">
            <w:pPr>
              <w:jc w:val="center"/>
            </w:pPr>
            <w:r w:rsidRPr="006F66F8">
              <w:t>0</w:t>
            </w:r>
          </w:p>
        </w:tc>
        <w:tc>
          <w:tcPr>
            <w:tcW w:w="1209" w:type="dxa"/>
          </w:tcPr>
          <w:p w:rsidR="00E9319A" w:rsidRPr="006F66F8" w:rsidRDefault="00947AB9" w:rsidP="00CB537B">
            <w:pPr>
              <w:spacing w:after="0"/>
              <w:jc w:val="center"/>
              <w:rPr>
                <w:sz w:val="24"/>
                <w:szCs w:val="24"/>
              </w:rPr>
            </w:pPr>
            <w:r>
              <w:rPr>
                <w:sz w:val="24"/>
                <w:szCs w:val="24"/>
              </w:rPr>
              <w:t>3</w:t>
            </w:r>
          </w:p>
        </w:tc>
        <w:tc>
          <w:tcPr>
            <w:tcW w:w="825" w:type="dxa"/>
          </w:tcPr>
          <w:p w:rsidR="00E9319A" w:rsidRPr="006F66F8" w:rsidRDefault="00E9319A" w:rsidP="00CB537B">
            <w:pPr>
              <w:spacing w:after="0"/>
              <w:jc w:val="center"/>
              <w:rPr>
                <w:sz w:val="24"/>
                <w:szCs w:val="24"/>
              </w:rPr>
            </w:pPr>
            <w:r>
              <w:rPr>
                <w:sz w:val="24"/>
                <w:szCs w:val="24"/>
              </w:rPr>
              <w:t>4</w:t>
            </w:r>
          </w:p>
        </w:tc>
      </w:tr>
    </w:tbl>
    <w:p w:rsidR="00E9319A" w:rsidRDefault="00E9319A" w:rsidP="00E9319A">
      <w:pPr>
        <w:spacing w:after="0"/>
      </w:pPr>
    </w:p>
    <w:p w:rsidR="00E9319A" w:rsidRDefault="00947AB9" w:rsidP="00947AB9">
      <w:pPr>
        <w:pStyle w:val="NormalWeb"/>
        <w:shd w:val="clear" w:color="auto" w:fill="FFFFFF"/>
        <w:spacing w:before="0" w:beforeAutospacing="0" w:after="0" w:afterAutospacing="0"/>
        <w:jc w:val="both"/>
        <w:rPr>
          <w:rFonts w:asciiTheme="minorHAnsi" w:hAnsiTheme="minorHAnsi"/>
          <w:color w:val="000000"/>
          <w:sz w:val="22"/>
          <w:szCs w:val="22"/>
        </w:rPr>
      </w:pPr>
      <w:r>
        <w:t>İşletmenin temel fonksiyonları ile ilgili genel değerlendirme, İşletmenin finansman fonksiyonu hakkında detaylı bilgiler, İşletmenin finansman fonksiyonu hakkında detaylı bilgiler, İşletmenin muhasebe fonksiyonunu detaylandırmak, İşletmenin finansman ve muhasebe fonksiyonlarına ilişkin genel bir değerlendirme ve karşılaştırma, İşletmelerin insan kaynakları yönetimi fonksiyonu, İşletmelerin halkla ilişkiler fonksiyonu, İşletmelerin A</w:t>
      </w:r>
      <w:r w:rsidR="008165CE">
        <w:t>raştırma Geliştirme fonksiyonu.</w:t>
      </w:r>
      <w:r>
        <w:t xml:space="preserve"> </w:t>
      </w:r>
    </w:p>
    <w:p w:rsidR="006E0F5D" w:rsidRPr="006E0F5D" w:rsidRDefault="006E0F5D" w:rsidP="00E9319A">
      <w:pPr>
        <w:pStyle w:val="NormalWeb"/>
        <w:shd w:val="clear" w:color="auto" w:fill="FFFFFF"/>
        <w:spacing w:before="0" w:beforeAutospacing="0" w:after="0" w:afterAutospacing="0"/>
        <w:rPr>
          <w:rFonts w:asciiTheme="minorHAnsi" w:hAnsiTheme="minorHAnsi"/>
          <w:color w:val="000000"/>
          <w:sz w:val="22"/>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E9319A" w:rsidTr="00CB537B">
        <w:trPr>
          <w:trHeight w:val="502"/>
        </w:trPr>
        <w:tc>
          <w:tcPr>
            <w:tcW w:w="1508" w:type="dxa"/>
          </w:tcPr>
          <w:p w:rsidR="00E9319A" w:rsidRPr="00AF53F9" w:rsidRDefault="00E9319A" w:rsidP="00CB537B">
            <w:pPr>
              <w:jc w:val="center"/>
              <w:rPr>
                <w:b/>
              </w:rPr>
            </w:pPr>
            <w:r w:rsidRPr="00A8070B">
              <w:rPr>
                <w:b/>
                <w:sz w:val="24"/>
                <w:szCs w:val="24"/>
              </w:rPr>
              <w:t>DERSİN</w:t>
            </w:r>
            <w:r w:rsidRPr="00AF53F9">
              <w:rPr>
                <w:b/>
              </w:rPr>
              <w:t xml:space="preserve"> KODU</w:t>
            </w:r>
          </w:p>
        </w:tc>
        <w:tc>
          <w:tcPr>
            <w:tcW w:w="2853" w:type="dxa"/>
          </w:tcPr>
          <w:p w:rsidR="00E9319A" w:rsidRDefault="00E9319A" w:rsidP="00CB537B">
            <w:pPr>
              <w:spacing w:after="0"/>
              <w:jc w:val="center"/>
              <w:rPr>
                <w:b/>
                <w:sz w:val="24"/>
                <w:szCs w:val="24"/>
              </w:rPr>
            </w:pPr>
            <w:r>
              <w:rPr>
                <w:b/>
                <w:sz w:val="24"/>
                <w:szCs w:val="24"/>
              </w:rPr>
              <w:t>DERSİN ADI</w:t>
            </w:r>
          </w:p>
        </w:tc>
        <w:tc>
          <w:tcPr>
            <w:tcW w:w="1195" w:type="dxa"/>
          </w:tcPr>
          <w:p w:rsidR="00E9319A" w:rsidRDefault="00E9319A" w:rsidP="00CB537B">
            <w:pPr>
              <w:spacing w:after="0"/>
              <w:jc w:val="center"/>
              <w:rPr>
                <w:b/>
                <w:sz w:val="24"/>
                <w:szCs w:val="24"/>
              </w:rPr>
            </w:pPr>
            <w:r>
              <w:rPr>
                <w:b/>
                <w:sz w:val="24"/>
                <w:szCs w:val="24"/>
              </w:rPr>
              <w:t>TEORİK</w:t>
            </w:r>
          </w:p>
        </w:tc>
        <w:tc>
          <w:tcPr>
            <w:tcW w:w="1334" w:type="dxa"/>
          </w:tcPr>
          <w:p w:rsidR="00E9319A" w:rsidRDefault="00E9319A" w:rsidP="00CB537B">
            <w:pPr>
              <w:spacing w:after="0"/>
              <w:jc w:val="center"/>
              <w:rPr>
                <w:b/>
                <w:sz w:val="24"/>
                <w:szCs w:val="24"/>
              </w:rPr>
            </w:pPr>
            <w:r>
              <w:rPr>
                <w:b/>
                <w:sz w:val="24"/>
                <w:szCs w:val="24"/>
              </w:rPr>
              <w:t>UYGULAMA</w:t>
            </w:r>
          </w:p>
        </w:tc>
        <w:tc>
          <w:tcPr>
            <w:tcW w:w="1209" w:type="dxa"/>
          </w:tcPr>
          <w:p w:rsidR="00E9319A" w:rsidRDefault="00E9319A" w:rsidP="00CB537B">
            <w:pPr>
              <w:spacing w:after="0"/>
              <w:jc w:val="center"/>
              <w:rPr>
                <w:b/>
                <w:sz w:val="24"/>
                <w:szCs w:val="24"/>
              </w:rPr>
            </w:pPr>
            <w:r>
              <w:rPr>
                <w:b/>
                <w:sz w:val="24"/>
                <w:szCs w:val="24"/>
              </w:rPr>
              <w:t>KREDİ</w:t>
            </w:r>
          </w:p>
        </w:tc>
        <w:tc>
          <w:tcPr>
            <w:tcW w:w="825" w:type="dxa"/>
          </w:tcPr>
          <w:p w:rsidR="00E9319A" w:rsidRDefault="00E9319A" w:rsidP="00CB537B">
            <w:pPr>
              <w:spacing w:after="0"/>
              <w:jc w:val="center"/>
              <w:rPr>
                <w:b/>
                <w:sz w:val="24"/>
                <w:szCs w:val="24"/>
              </w:rPr>
            </w:pPr>
            <w:r>
              <w:rPr>
                <w:b/>
                <w:sz w:val="24"/>
                <w:szCs w:val="24"/>
              </w:rPr>
              <w:t>AKTS</w:t>
            </w:r>
          </w:p>
        </w:tc>
      </w:tr>
      <w:tr w:rsidR="00E9319A" w:rsidRPr="006F66F8" w:rsidTr="00CB537B">
        <w:trPr>
          <w:trHeight w:val="394"/>
        </w:trPr>
        <w:tc>
          <w:tcPr>
            <w:tcW w:w="1508" w:type="dxa"/>
          </w:tcPr>
          <w:p w:rsidR="00E9319A" w:rsidRPr="006F66F8" w:rsidRDefault="00E9319A" w:rsidP="00CB537B">
            <w:pPr>
              <w:spacing w:after="0"/>
              <w:rPr>
                <w:sz w:val="24"/>
                <w:szCs w:val="24"/>
              </w:rPr>
            </w:pPr>
            <w:r>
              <w:rPr>
                <w:sz w:val="24"/>
                <w:szCs w:val="24"/>
              </w:rPr>
              <w:t>M108</w:t>
            </w:r>
          </w:p>
        </w:tc>
        <w:tc>
          <w:tcPr>
            <w:tcW w:w="2853" w:type="dxa"/>
          </w:tcPr>
          <w:p w:rsidR="00E9319A" w:rsidRPr="006F66F8" w:rsidRDefault="00E9319A" w:rsidP="00CB537B">
            <w:pPr>
              <w:spacing w:after="0"/>
              <w:rPr>
                <w:sz w:val="24"/>
                <w:szCs w:val="24"/>
              </w:rPr>
            </w:pPr>
            <w:r>
              <w:rPr>
                <w:sz w:val="24"/>
                <w:szCs w:val="24"/>
              </w:rPr>
              <w:t>KAMU YÖNETİMİ</w:t>
            </w:r>
          </w:p>
        </w:tc>
        <w:tc>
          <w:tcPr>
            <w:tcW w:w="1195" w:type="dxa"/>
          </w:tcPr>
          <w:p w:rsidR="00E9319A" w:rsidRPr="006F66F8" w:rsidRDefault="00E9319A" w:rsidP="00CB537B">
            <w:pPr>
              <w:spacing w:after="0"/>
              <w:jc w:val="center"/>
              <w:rPr>
                <w:sz w:val="24"/>
                <w:szCs w:val="24"/>
              </w:rPr>
            </w:pPr>
            <w:r>
              <w:rPr>
                <w:sz w:val="24"/>
                <w:szCs w:val="24"/>
              </w:rPr>
              <w:t>3</w:t>
            </w:r>
          </w:p>
        </w:tc>
        <w:tc>
          <w:tcPr>
            <w:tcW w:w="1334" w:type="dxa"/>
          </w:tcPr>
          <w:p w:rsidR="00E9319A" w:rsidRPr="006F66F8" w:rsidRDefault="00E9319A" w:rsidP="00CB537B">
            <w:pPr>
              <w:jc w:val="center"/>
            </w:pPr>
            <w:r w:rsidRPr="006F66F8">
              <w:t>0</w:t>
            </w:r>
          </w:p>
        </w:tc>
        <w:tc>
          <w:tcPr>
            <w:tcW w:w="1209" w:type="dxa"/>
          </w:tcPr>
          <w:p w:rsidR="00E9319A" w:rsidRPr="006F66F8" w:rsidRDefault="00E9319A" w:rsidP="00CB537B">
            <w:pPr>
              <w:spacing w:after="0"/>
              <w:jc w:val="center"/>
              <w:rPr>
                <w:sz w:val="24"/>
                <w:szCs w:val="24"/>
              </w:rPr>
            </w:pPr>
            <w:r>
              <w:rPr>
                <w:sz w:val="24"/>
                <w:szCs w:val="24"/>
              </w:rPr>
              <w:t>3</w:t>
            </w:r>
          </w:p>
        </w:tc>
        <w:tc>
          <w:tcPr>
            <w:tcW w:w="825" w:type="dxa"/>
          </w:tcPr>
          <w:p w:rsidR="00E9319A" w:rsidRPr="006F66F8" w:rsidRDefault="00E9319A" w:rsidP="00CB537B">
            <w:pPr>
              <w:spacing w:after="0"/>
              <w:jc w:val="center"/>
              <w:rPr>
                <w:sz w:val="24"/>
                <w:szCs w:val="24"/>
              </w:rPr>
            </w:pPr>
            <w:r>
              <w:rPr>
                <w:sz w:val="24"/>
                <w:szCs w:val="24"/>
              </w:rPr>
              <w:t>4</w:t>
            </w:r>
          </w:p>
        </w:tc>
      </w:tr>
    </w:tbl>
    <w:p w:rsidR="00E9319A" w:rsidRDefault="00E9319A" w:rsidP="00E9319A">
      <w:pPr>
        <w:spacing w:after="0"/>
      </w:pPr>
    </w:p>
    <w:p w:rsidR="00E9319A" w:rsidRDefault="006E0F5D" w:rsidP="00E9319A">
      <w:pPr>
        <w:spacing w:after="0"/>
      </w:pPr>
      <w:r>
        <w:t xml:space="preserve">     </w:t>
      </w:r>
      <w:r w:rsidR="00E9319A">
        <w:t xml:space="preserve">Kamu yönetiminin tanımı ve elemanları, Kamu yönetimi düşüncesinin gelişimi, Yeni Kamu Yönetimi </w:t>
      </w:r>
    </w:p>
    <w:p w:rsidR="00E9319A" w:rsidRDefault="00E9319A" w:rsidP="00E9319A">
      <w:pPr>
        <w:spacing w:after="0"/>
      </w:pPr>
      <w:r>
        <w:t xml:space="preserve">anlayışı, temel nitelikleri ve ilkeleri, Yönetişim , Kamu yönetimini incelemede başlıca yaklaşımlar, </w:t>
      </w:r>
    </w:p>
    <w:p w:rsidR="00E9319A" w:rsidRDefault="00E9319A" w:rsidP="00E9319A">
      <w:pPr>
        <w:spacing w:after="0"/>
      </w:pPr>
      <w:r>
        <w:t xml:space="preserve">Kamu yönetimi-özel yönetim karşılaştırması, Devletin görevleri ve büyümesi, Kamu Yönetiminin </w:t>
      </w:r>
    </w:p>
    <w:p w:rsidR="00E9319A" w:rsidRDefault="00E9319A" w:rsidP="00E9319A">
      <w:pPr>
        <w:spacing w:after="0"/>
      </w:pPr>
      <w:r>
        <w:t xml:space="preserve">Örgütlenmesi; Merkezde Yönetim, Yerinden Yönetim, Yerinden yönetim ve kamu yönetiminin </w:t>
      </w:r>
    </w:p>
    <w:p w:rsidR="00E9319A" w:rsidRDefault="00E9319A" w:rsidP="00E9319A">
      <w:pPr>
        <w:spacing w:after="0"/>
      </w:pPr>
      <w:r>
        <w:t xml:space="preserve">özellikleri, Kamu Yönetiminin Yapısı, Merkezi Yönetimin Başkent Örgütü, Merkezi Yönetimin Taşra </w:t>
      </w:r>
    </w:p>
    <w:p w:rsidR="00E9319A" w:rsidRDefault="00E9319A" w:rsidP="00E9319A">
      <w:pPr>
        <w:spacing w:after="0"/>
      </w:pPr>
      <w:r>
        <w:t xml:space="preserve">(Çevre) Örgütü, Yerel Yönetimler, yerel yönetimlerin önemi ve dayandığı değerler, Anayasa’da yerel </w:t>
      </w:r>
    </w:p>
    <w:p w:rsidR="00E9319A" w:rsidRDefault="00E9319A" w:rsidP="00E9319A">
      <w:pPr>
        <w:spacing w:after="0"/>
      </w:pPr>
      <w:r>
        <w:t xml:space="preserve">yönetimler, Yerel yönetim kuruluşları, organları, görevleri, işleyişleri, Merkezi yönetim-yerel yönetim </w:t>
      </w:r>
    </w:p>
    <w:p w:rsidR="00E9319A" w:rsidRDefault="00E9319A" w:rsidP="00E9319A">
      <w:pPr>
        <w:spacing w:after="0"/>
      </w:pPr>
      <w:r>
        <w:t xml:space="preserve">ilişkileri, yerel yönetimlerin gelişimi, Hizmet yerinden yönetim kuruluşları, özellikleri, kamu iktisadi </w:t>
      </w:r>
    </w:p>
    <w:p w:rsidR="00E9319A" w:rsidRDefault="00E9319A" w:rsidP="00E9319A">
      <w:pPr>
        <w:spacing w:after="0"/>
      </w:pPr>
      <w:r>
        <w:t xml:space="preserve">teşebbüsleri, mesleki kamu kurumları, Bürokrasi, tanımı, özellikleri, olumsuzlukları, Bürokrasi ve </w:t>
      </w:r>
    </w:p>
    <w:p w:rsidR="00E9319A" w:rsidRDefault="00E9319A" w:rsidP="00E9319A">
      <w:pPr>
        <w:spacing w:after="0"/>
      </w:pPr>
      <w:r>
        <w:t xml:space="preserve">siyasi kurumlar, bürokrasinin gelişimi, Türkiye’de bürokrasi, Kamu yönetiminin denetlenmesi, Siyasi </w:t>
      </w:r>
    </w:p>
    <w:p w:rsidR="00E9319A" w:rsidRDefault="00E9319A" w:rsidP="00E9319A">
      <w:pPr>
        <w:spacing w:after="0"/>
      </w:pPr>
      <w:r>
        <w:t xml:space="preserve">denetim, idari denetim, ombudsman denetimi, yargı denetimi, baskı grupları ve kamuoyu denetimi, </w:t>
      </w:r>
    </w:p>
    <w:p w:rsidR="00E9319A" w:rsidRDefault="00E9319A" w:rsidP="00E9319A">
      <w:pPr>
        <w:spacing w:after="0"/>
      </w:pPr>
      <w:r>
        <w:t xml:space="preserve">yönetimde açıklık. </w:t>
      </w:r>
    </w:p>
    <w:p w:rsidR="00E9319A" w:rsidRDefault="00E9319A" w:rsidP="00E9319A">
      <w:pPr>
        <w:spacing w:after="0"/>
      </w:pPr>
      <w:r>
        <w:t xml:space="preserve">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E9319A" w:rsidTr="00CB537B">
        <w:trPr>
          <w:trHeight w:val="502"/>
        </w:trPr>
        <w:tc>
          <w:tcPr>
            <w:tcW w:w="1508" w:type="dxa"/>
          </w:tcPr>
          <w:p w:rsidR="00E9319A" w:rsidRPr="00AF53F9" w:rsidRDefault="00E9319A" w:rsidP="00CB537B">
            <w:pPr>
              <w:jc w:val="center"/>
              <w:rPr>
                <w:b/>
              </w:rPr>
            </w:pPr>
            <w:r w:rsidRPr="00A8070B">
              <w:rPr>
                <w:b/>
                <w:sz w:val="24"/>
                <w:szCs w:val="24"/>
              </w:rPr>
              <w:t>DERSİN</w:t>
            </w:r>
            <w:r w:rsidRPr="00AF53F9">
              <w:rPr>
                <w:b/>
              </w:rPr>
              <w:t xml:space="preserve"> KODU</w:t>
            </w:r>
          </w:p>
        </w:tc>
        <w:tc>
          <w:tcPr>
            <w:tcW w:w="2853" w:type="dxa"/>
          </w:tcPr>
          <w:p w:rsidR="00E9319A" w:rsidRDefault="00E9319A" w:rsidP="00CB537B">
            <w:pPr>
              <w:spacing w:after="0"/>
              <w:jc w:val="center"/>
              <w:rPr>
                <w:b/>
                <w:sz w:val="24"/>
                <w:szCs w:val="24"/>
              </w:rPr>
            </w:pPr>
            <w:r>
              <w:rPr>
                <w:b/>
                <w:sz w:val="24"/>
                <w:szCs w:val="24"/>
              </w:rPr>
              <w:t>DERSİN ADI</w:t>
            </w:r>
          </w:p>
        </w:tc>
        <w:tc>
          <w:tcPr>
            <w:tcW w:w="1195" w:type="dxa"/>
          </w:tcPr>
          <w:p w:rsidR="00E9319A" w:rsidRDefault="00E9319A" w:rsidP="00CB537B">
            <w:pPr>
              <w:spacing w:after="0"/>
              <w:jc w:val="center"/>
              <w:rPr>
                <w:b/>
                <w:sz w:val="24"/>
                <w:szCs w:val="24"/>
              </w:rPr>
            </w:pPr>
            <w:r>
              <w:rPr>
                <w:b/>
                <w:sz w:val="24"/>
                <w:szCs w:val="24"/>
              </w:rPr>
              <w:t>TEORİK</w:t>
            </w:r>
          </w:p>
        </w:tc>
        <w:tc>
          <w:tcPr>
            <w:tcW w:w="1334" w:type="dxa"/>
          </w:tcPr>
          <w:p w:rsidR="00E9319A" w:rsidRDefault="00E9319A" w:rsidP="00CB537B">
            <w:pPr>
              <w:spacing w:after="0"/>
              <w:jc w:val="center"/>
              <w:rPr>
                <w:b/>
                <w:sz w:val="24"/>
                <w:szCs w:val="24"/>
              </w:rPr>
            </w:pPr>
            <w:r>
              <w:rPr>
                <w:b/>
                <w:sz w:val="24"/>
                <w:szCs w:val="24"/>
              </w:rPr>
              <w:t>UYGULAMA</w:t>
            </w:r>
          </w:p>
        </w:tc>
        <w:tc>
          <w:tcPr>
            <w:tcW w:w="1209" w:type="dxa"/>
          </w:tcPr>
          <w:p w:rsidR="00E9319A" w:rsidRDefault="00E9319A" w:rsidP="00CB537B">
            <w:pPr>
              <w:spacing w:after="0"/>
              <w:jc w:val="center"/>
              <w:rPr>
                <w:b/>
                <w:sz w:val="24"/>
                <w:szCs w:val="24"/>
              </w:rPr>
            </w:pPr>
            <w:r>
              <w:rPr>
                <w:b/>
                <w:sz w:val="24"/>
                <w:szCs w:val="24"/>
              </w:rPr>
              <w:t>KREDİ</w:t>
            </w:r>
          </w:p>
        </w:tc>
        <w:tc>
          <w:tcPr>
            <w:tcW w:w="825" w:type="dxa"/>
          </w:tcPr>
          <w:p w:rsidR="00E9319A" w:rsidRDefault="00E9319A" w:rsidP="00CB537B">
            <w:pPr>
              <w:spacing w:after="0"/>
              <w:jc w:val="center"/>
              <w:rPr>
                <w:b/>
                <w:sz w:val="24"/>
                <w:szCs w:val="24"/>
              </w:rPr>
            </w:pPr>
            <w:r>
              <w:rPr>
                <w:b/>
                <w:sz w:val="24"/>
                <w:szCs w:val="24"/>
              </w:rPr>
              <w:t>AKTS</w:t>
            </w:r>
          </w:p>
        </w:tc>
      </w:tr>
      <w:tr w:rsidR="00E9319A" w:rsidRPr="006F66F8" w:rsidTr="00CB537B">
        <w:trPr>
          <w:trHeight w:val="394"/>
        </w:trPr>
        <w:tc>
          <w:tcPr>
            <w:tcW w:w="1508" w:type="dxa"/>
          </w:tcPr>
          <w:p w:rsidR="00E9319A" w:rsidRPr="006F66F8" w:rsidRDefault="00E9319A" w:rsidP="00CB537B">
            <w:pPr>
              <w:spacing w:after="0"/>
              <w:rPr>
                <w:sz w:val="24"/>
                <w:szCs w:val="24"/>
              </w:rPr>
            </w:pPr>
            <w:r>
              <w:rPr>
                <w:sz w:val="24"/>
                <w:szCs w:val="24"/>
              </w:rPr>
              <w:t>MAT154</w:t>
            </w:r>
          </w:p>
        </w:tc>
        <w:tc>
          <w:tcPr>
            <w:tcW w:w="2853" w:type="dxa"/>
          </w:tcPr>
          <w:p w:rsidR="00E9319A" w:rsidRPr="006F66F8" w:rsidRDefault="00E9319A" w:rsidP="00CB537B">
            <w:pPr>
              <w:spacing w:after="0"/>
              <w:rPr>
                <w:sz w:val="24"/>
                <w:szCs w:val="24"/>
              </w:rPr>
            </w:pPr>
            <w:r>
              <w:rPr>
                <w:sz w:val="24"/>
                <w:szCs w:val="24"/>
              </w:rPr>
              <w:t>MATEMATİK-II</w:t>
            </w:r>
          </w:p>
        </w:tc>
        <w:tc>
          <w:tcPr>
            <w:tcW w:w="1195" w:type="dxa"/>
          </w:tcPr>
          <w:p w:rsidR="00E9319A" w:rsidRPr="006F66F8" w:rsidRDefault="00E9319A" w:rsidP="00CB537B">
            <w:pPr>
              <w:spacing w:after="0"/>
              <w:jc w:val="center"/>
              <w:rPr>
                <w:sz w:val="24"/>
                <w:szCs w:val="24"/>
              </w:rPr>
            </w:pPr>
            <w:r>
              <w:rPr>
                <w:sz w:val="24"/>
                <w:szCs w:val="24"/>
              </w:rPr>
              <w:t>2</w:t>
            </w:r>
          </w:p>
        </w:tc>
        <w:tc>
          <w:tcPr>
            <w:tcW w:w="1334" w:type="dxa"/>
          </w:tcPr>
          <w:p w:rsidR="00E9319A" w:rsidRPr="006F66F8" w:rsidRDefault="00E9319A" w:rsidP="00CB537B">
            <w:pPr>
              <w:jc w:val="center"/>
            </w:pPr>
            <w:r w:rsidRPr="006F66F8">
              <w:t>0</w:t>
            </w:r>
          </w:p>
        </w:tc>
        <w:tc>
          <w:tcPr>
            <w:tcW w:w="1209" w:type="dxa"/>
          </w:tcPr>
          <w:p w:rsidR="00E9319A" w:rsidRPr="006F66F8" w:rsidRDefault="00E9319A" w:rsidP="00CB537B">
            <w:pPr>
              <w:spacing w:after="0"/>
              <w:jc w:val="center"/>
              <w:rPr>
                <w:sz w:val="24"/>
                <w:szCs w:val="24"/>
              </w:rPr>
            </w:pPr>
            <w:r>
              <w:rPr>
                <w:sz w:val="24"/>
                <w:szCs w:val="24"/>
              </w:rPr>
              <w:t>2</w:t>
            </w:r>
          </w:p>
        </w:tc>
        <w:tc>
          <w:tcPr>
            <w:tcW w:w="825" w:type="dxa"/>
          </w:tcPr>
          <w:p w:rsidR="00E9319A" w:rsidRPr="006F66F8" w:rsidRDefault="00E9319A" w:rsidP="00CB537B">
            <w:pPr>
              <w:spacing w:after="0"/>
              <w:jc w:val="center"/>
              <w:rPr>
                <w:sz w:val="24"/>
                <w:szCs w:val="24"/>
              </w:rPr>
            </w:pPr>
            <w:r>
              <w:rPr>
                <w:sz w:val="24"/>
                <w:szCs w:val="24"/>
              </w:rPr>
              <w:t>3</w:t>
            </w:r>
          </w:p>
        </w:tc>
      </w:tr>
    </w:tbl>
    <w:p w:rsidR="00E9319A" w:rsidRDefault="00E9319A" w:rsidP="00E9319A">
      <w:pPr>
        <w:spacing w:after="0"/>
      </w:pPr>
    </w:p>
    <w:p w:rsidR="00E9319A" w:rsidRDefault="006E0F5D" w:rsidP="00E9319A">
      <w:pPr>
        <w:shd w:val="clear" w:color="auto" w:fill="FFFFFF"/>
        <w:spacing w:after="150" w:line="300" w:lineRule="atLeast"/>
      </w:pPr>
      <w:r>
        <w:t xml:space="preserve">    </w:t>
      </w:r>
      <w:r w:rsidR="00E9319A" w:rsidRPr="00E9319A">
        <w:t>İntegral matematiği ve integralin genel yapısı, integral alma kuralları, belirsiz integralin işletme ve ekonomi problemlerine uygulanması, alan hesaplamalarında kullanılan integral alma yöntemleri, integral almada ikamet yöntemi, parçalı integral, rasyonel kesirlerin integrali, çoklu integral alma yöntemi, Türevsel denklemler, bunların işletme problemlerine uygulanması, matris cebiri, doğrusal denklem sistemlerinin çözümünde determinantların kullanılması ve uygulamalar.</w:t>
      </w:r>
    </w:p>
    <w:p w:rsidR="00E9319A" w:rsidRPr="00E9319A" w:rsidRDefault="00E9319A" w:rsidP="00E9319A">
      <w:pPr>
        <w:shd w:val="clear" w:color="auto" w:fill="FFFFFF"/>
        <w:spacing w:after="150" w:line="300" w:lineRule="atLeas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E9319A" w:rsidTr="00CB537B">
        <w:trPr>
          <w:trHeight w:val="502"/>
        </w:trPr>
        <w:tc>
          <w:tcPr>
            <w:tcW w:w="1508" w:type="dxa"/>
          </w:tcPr>
          <w:p w:rsidR="00E9319A" w:rsidRPr="00AF53F9" w:rsidRDefault="00E9319A" w:rsidP="00CB537B">
            <w:pPr>
              <w:jc w:val="center"/>
              <w:rPr>
                <w:b/>
              </w:rPr>
            </w:pPr>
            <w:r w:rsidRPr="00A8070B">
              <w:rPr>
                <w:b/>
                <w:sz w:val="24"/>
                <w:szCs w:val="24"/>
              </w:rPr>
              <w:t>DERSİN</w:t>
            </w:r>
            <w:r w:rsidRPr="00AF53F9">
              <w:rPr>
                <w:b/>
              </w:rPr>
              <w:t xml:space="preserve"> KODU</w:t>
            </w:r>
          </w:p>
        </w:tc>
        <w:tc>
          <w:tcPr>
            <w:tcW w:w="2853" w:type="dxa"/>
          </w:tcPr>
          <w:p w:rsidR="00E9319A" w:rsidRDefault="00E9319A" w:rsidP="00CB537B">
            <w:pPr>
              <w:spacing w:after="0"/>
              <w:jc w:val="center"/>
              <w:rPr>
                <w:b/>
                <w:sz w:val="24"/>
                <w:szCs w:val="24"/>
              </w:rPr>
            </w:pPr>
            <w:r>
              <w:rPr>
                <w:b/>
                <w:sz w:val="24"/>
                <w:szCs w:val="24"/>
              </w:rPr>
              <w:t>DERSİN ADI</w:t>
            </w:r>
          </w:p>
        </w:tc>
        <w:tc>
          <w:tcPr>
            <w:tcW w:w="1195" w:type="dxa"/>
          </w:tcPr>
          <w:p w:rsidR="00E9319A" w:rsidRDefault="00E9319A" w:rsidP="00CB537B">
            <w:pPr>
              <w:spacing w:after="0"/>
              <w:jc w:val="center"/>
              <w:rPr>
                <w:b/>
                <w:sz w:val="24"/>
                <w:szCs w:val="24"/>
              </w:rPr>
            </w:pPr>
            <w:r>
              <w:rPr>
                <w:b/>
                <w:sz w:val="24"/>
                <w:szCs w:val="24"/>
              </w:rPr>
              <w:t>TEORİK</w:t>
            </w:r>
          </w:p>
        </w:tc>
        <w:tc>
          <w:tcPr>
            <w:tcW w:w="1334" w:type="dxa"/>
          </w:tcPr>
          <w:p w:rsidR="00E9319A" w:rsidRDefault="00E9319A" w:rsidP="00CB537B">
            <w:pPr>
              <w:spacing w:after="0"/>
              <w:jc w:val="center"/>
              <w:rPr>
                <w:b/>
                <w:sz w:val="24"/>
                <w:szCs w:val="24"/>
              </w:rPr>
            </w:pPr>
            <w:r>
              <w:rPr>
                <w:b/>
                <w:sz w:val="24"/>
                <w:szCs w:val="24"/>
              </w:rPr>
              <w:t>UYGULAMA</w:t>
            </w:r>
          </w:p>
        </w:tc>
        <w:tc>
          <w:tcPr>
            <w:tcW w:w="1209" w:type="dxa"/>
          </w:tcPr>
          <w:p w:rsidR="00E9319A" w:rsidRDefault="00E9319A" w:rsidP="00CB537B">
            <w:pPr>
              <w:spacing w:after="0"/>
              <w:jc w:val="center"/>
              <w:rPr>
                <w:b/>
                <w:sz w:val="24"/>
                <w:szCs w:val="24"/>
              </w:rPr>
            </w:pPr>
            <w:r>
              <w:rPr>
                <w:b/>
                <w:sz w:val="24"/>
                <w:szCs w:val="24"/>
              </w:rPr>
              <w:t>KREDİ</w:t>
            </w:r>
          </w:p>
        </w:tc>
        <w:tc>
          <w:tcPr>
            <w:tcW w:w="825" w:type="dxa"/>
          </w:tcPr>
          <w:p w:rsidR="00E9319A" w:rsidRDefault="00E9319A" w:rsidP="00CB537B">
            <w:pPr>
              <w:spacing w:after="0"/>
              <w:jc w:val="center"/>
              <w:rPr>
                <w:b/>
                <w:sz w:val="24"/>
                <w:szCs w:val="24"/>
              </w:rPr>
            </w:pPr>
            <w:r>
              <w:rPr>
                <w:b/>
                <w:sz w:val="24"/>
                <w:szCs w:val="24"/>
              </w:rPr>
              <w:t>AKTS</w:t>
            </w:r>
          </w:p>
        </w:tc>
      </w:tr>
      <w:tr w:rsidR="00E9319A" w:rsidRPr="006F66F8" w:rsidTr="00CB537B">
        <w:trPr>
          <w:trHeight w:val="394"/>
        </w:trPr>
        <w:tc>
          <w:tcPr>
            <w:tcW w:w="1508" w:type="dxa"/>
          </w:tcPr>
          <w:p w:rsidR="00E9319A" w:rsidRPr="006F66F8" w:rsidRDefault="00E9319A" w:rsidP="00CB537B">
            <w:pPr>
              <w:spacing w:after="0"/>
              <w:rPr>
                <w:sz w:val="24"/>
                <w:szCs w:val="24"/>
              </w:rPr>
            </w:pPr>
            <w:r>
              <w:rPr>
                <w:sz w:val="24"/>
                <w:szCs w:val="24"/>
              </w:rPr>
              <w:t>M110</w:t>
            </w:r>
          </w:p>
        </w:tc>
        <w:tc>
          <w:tcPr>
            <w:tcW w:w="2853" w:type="dxa"/>
          </w:tcPr>
          <w:p w:rsidR="00E9319A" w:rsidRPr="006F66F8" w:rsidRDefault="00E9319A" w:rsidP="00CB537B">
            <w:pPr>
              <w:spacing w:after="0"/>
              <w:rPr>
                <w:sz w:val="24"/>
                <w:szCs w:val="24"/>
              </w:rPr>
            </w:pPr>
            <w:r>
              <w:rPr>
                <w:sz w:val="24"/>
                <w:szCs w:val="24"/>
              </w:rPr>
              <w:t>GENEL MUHASEBE-II</w:t>
            </w:r>
          </w:p>
        </w:tc>
        <w:tc>
          <w:tcPr>
            <w:tcW w:w="1195" w:type="dxa"/>
          </w:tcPr>
          <w:p w:rsidR="00E9319A" w:rsidRPr="006F66F8" w:rsidRDefault="00E9319A" w:rsidP="00CB537B">
            <w:pPr>
              <w:spacing w:after="0"/>
              <w:jc w:val="center"/>
              <w:rPr>
                <w:sz w:val="24"/>
                <w:szCs w:val="24"/>
              </w:rPr>
            </w:pPr>
            <w:r>
              <w:rPr>
                <w:sz w:val="24"/>
                <w:szCs w:val="24"/>
              </w:rPr>
              <w:t>4</w:t>
            </w:r>
          </w:p>
        </w:tc>
        <w:tc>
          <w:tcPr>
            <w:tcW w:w="1334" w:type="dxa"/>
          </w:tcPr>
          <w:p w:rsidR="00E9319A" w:rsidRPr="006F66F8" w:rsidRDefault="00E9319A" w:rsidP="00CB537B">
            <w:pPr>
              <w:jc w:val="center"/>
            </w:pPr>
            <w:r w:rsidRPr="006F66F8">
              <w:t>0</w:t>
            </w:r>
          </w:p>
        </w:tc>
        <w:tc>
          <w:tcPr>
            <w:tcW w:w="1209" w:type="dxa"/>
          </w:tcPr>
          <w:p w:rsidR="00E9319A" w:rsidRPr="006F66F8" w:rsidRDefault="00E9319A" w:rsidP="00CB537B">
            <w:pPr>
              <w:spacing w:after="0"/>
              <w:jc w:val="center"/>
              <w:rPr>
                <w:sz w:val="24"/>
                <w:szCs w:val="24"/>
              </w:rPr>
            </w:pPr>
            <w:r>
              <w:rPr>
                <w:sz w:val="24"/>
                <w:szCs w:val="24"/>
              </w:rPr>
              <w:t>4</w:t>
            </w:r>
          </w:p>
        </w:tc>
        <w:tc>
          <w:tcPr>
            <w:tcW w:w="825" w:type="dxa"/>
          </w:tcPr>
          <w:p w:rsidR="00E9319A" w:rsidRPr="006F66F8" w:rsidRDefault="00E9319A" w:rsidP="00CB537B">
            <w:pPr>
              <w:spacing w:after="0"/>
              <w:jc w:val="center"/>
              <w:rPr>
                <w:sz w:val="24"/>
                <w:szCs w:val="24"/>
              </w:rPr>
            </w:pPr>
            <w:r>
              <w:rPr>
                <w:sz w:val="24"/>
                <w:szCs w:val="24"/>
              </w:rPr>
              <w:t>4</w:t>
            </w:r>
          </w:p>
        </w:tc>
      </w:tr>
    </w:tbl>
    <w:p w:rsidR="00E9319A" w:rsidRDefault="00E9319A" w:rsidP="00E9319A">
      <w:pPr>
        <w:spacing w:after="0"/>
      </w:pPr>
    </w:p>
    <w:p w:rsidR="00A410F4" w:rsidRPr="00A410F4" w:rsidRDefault="00A410F4" w:rsidP="00A410F4">
      <w:pPr>
        <w:shd w:val="clear" w:color="auto" w:fill="FFFFFF"/>
        <w:spacing w:before="100" w:beforeAutospacing="1" w:after="100" w:afterAutospacing="1" w:line="272" w:lineRule="atLeast"/>
        <w:jc w:val="both"/>
        <w:rPr>
          <w:rFonts w:ascii="Verdana" w:eastAsia="Times New Roman" w:hAnsi="Verdana" w:cs="Times New Roman"/>
          <w:bCs/>
          <w:color w:val="333333"/>
        </w:rPr>
      </w:pPr>
      <w:r w:rsidRPr="00A410F4">
        <w:rPr>
          <w:rFonts w:ascii="Times New Roman" w:eastAsia="Times New Roman" w:hAnsi="Times New Roman" w:cs="Times New Roman"/>
          <w:bCs/>
          <w:color w:val="333333"/>
        </w:rPr>
        <w:t> </w:t>
      </w:r>
      <w:r w:rsidR="006E0F5D">
        <w:rPr>
          <w:rFonts w:ascii="Times New Roman" w:eastAsia="Times New Roman" w:hAnsi="Times New Roman" w:cs="Times New Roman"/>
          <w:bCs/>
          <w:color w:val="333333"/>
        </w:rPr>
        <w:t xml:space="preserve"> </w:t>
      </w:r>
      <w:r w:rsidRPr="00A410F4">
        <w:rPr>
          <w:rFonts w:ascii="Times New Roman" w:eastAsia="Times New Roman" w:hAnsi="Times New Roman" w:cs="Times New Roman"/>
          <w:bCs/>
          <w:color w:val="333333"/>
        </w:rPr>
        <w:t>Genel Muhasebe dersinde edinilen bilgi ve becerileri geliştirmek ve bunları daha karmaşık nitelikteki işletme konularına uygulayabilme. İşletmelerin dönem sonu itibariyle yapmaları gereken çalışmaları kavrayarak bunlarla ilgili kayıtları uygulayabilme. İşletmelerin dönem sonu itibariyle düzenlemeleri gereken mali tabloları özellikleriyle birlikte düzenleyebilme, mali tablolar arasındaki belirgin farkları kavrayarak yorumlayabilme.</w:t>
      </w:r>
    </w:p>
    <w:p w:rsidR="00A410F4" w:rsidRPr="00A410F4" w:rsidRDefault="00A410F4" w:rsidP="00A410F4">
      <w:pPr>
        <w:shd w:val="clear" w:color="auto" w:fill="FFFFFF"/>
        <w:spacing w:before="100" w:beforeAutospacing="1" w:after="100" w:afterAutospacing="1" w:line="272" w:lineRule="atLeast"/>
        <w:jc w:val="both"/>
        <w:rPr>
          <w:rFonts w:ascii="Verdana" w:eastAsia="Times New Roman" w:hAnsi="Verdana" w:cs="Times New Roman"/>
          <w:bCs/>
          <w:color w:val="333333"/>
        </w:rPr>
      </w:pPr>
      <w:r w:rsidRPr="00A410F4">
        <w:rPr>
          <w:rFonts w:ascii="Times New Roman" w:eastAsia="Times New Roman" w:hAnsi="Times New Roman" w:cs="Times New Roman"/>
          <w:bCs/>
          <w:color w:val="333333"/>
        </w:rPr>
        <w:t>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A410F4" w:rsidTr="00CB537B">
        <w:trPr>
          <w:trHeight w:val="502"/>
        </w:trPr>
        <w:tc>
          <w:tcPr>
            <w:tcW w:w="1508" w:type="dxa"/>
          </w:tcPr>
          <w:p w:rsidR="00A410F4" w:rsidRPr="00AF53F9" w:rsidRDefault="00A410F4" w:rsidP="00CB537B">
            <w:pPr>
              <w:jc w:val="center"/>
              <w:rPr>
                <w:b/>
              </w:rPr>
            </w:pPr>
            <w:r w:rsidRPr="00A8070B">
              <w:rPr>
                <w:b/>
                <w:sz w:val="24"/>
                <w:szCs w:val="24"/>
              </w:rPr>
              <w:t>DERSİN</w:t>
            </w:r>
            <w:r w:rsidRPr="00AF53F9">
              <w:rPr>
                <w:b/>
              </w:rPr>
              <w:t xml:space="preserve"> KODU</w:t>
            </w:r>
          </w:p>
        </w:tc>
        <w:tc>
          <w:tcPr>
            <w:tcW w:w="2853" w:type="dxa"/>
          </w:tcPr>
          <w:p w:rsidR="00A410F4" w:rsidRDefault="00A410F4" w:rsidP="00CB537B">
            <w:pPr>
              <w:spacing w:after="0"/>
              <w:jc w:val="center"/>
              <w:rPr>
                <w:b/>
                <w:sz w:val="24"/>
                <w:szCs w:val="24"/>
              </w:rPr>
            </w:pPr>
            <w:r>
              <w:rPr>
                <w:b/>
                <w:sz w:val="24"/>
                <w:szCs w:val="24"/>
              </w:rPr>
              <w:t>DERSİN ADI</w:t>
            </w:r>
          </w:p>
        </w:tc>
        <w:tc>
          <w:tcPr>
            <w:tcW w:w="1195" w:type="dxa"/>
          </w:tcPr>
          <w:p w:rsidR="00A410F4" w:rsidRDefault="00A410F4" w:rsidP="00CB537B">
            <w:pPr>
              <w:spacing w:after="0"/>
              <w:jc w:val="center"/>
              <w:rPr>
                <w:b/>
                <w:sz w:val="24"/>
                <w:szCs w:val="24"/>
              </w:rPr>
            </w:pPr>
            <w:r>
              <w:rPr>
                <w:b/>
                <w:sz w:val="24"/>
                <w:szCs w:val="24"/>
              </w:rPr>
              <w:t>TEORİK</w:t>
            </w:r>
          </w:p>
        </w:tc>
        <w:tc>
          <w:tcPr>
            <w:tcW w:w="1334" w:type="dxa"/>
          </w:tcPr>
          <w:p w:rsidR="00A410F4" w:rsidRDefault="00A410F4" w:rsidP="00CB537B">
            <w:pPr>
              <w:spacing w:after="0"/>
              <w:jc w:val="center"/>
              <w:rPr>
                <w:b/>
                <w:sz w:val="24"/>
                <w:szCs w:val="24"/>
              </w:rPr>
            </w:pPr>
            <w:r>
              <w:rPr>
                <w:b/>
                <w:sz w:val="24"/>
                <w:szCs w:val="24"/>
              </w:rPr>
              <w:t>UYGULAMA</w:t>
            </w:r>
          </w:p>
        </w:tc>
        <w:tc>
          <w:tcPr>
            <w:tcW w:w="1209" w:type="dxa"/>
          </w:tcPr>
          <w:p w:rsidR="00A410F4" w:rsidRDefault="00A410F4" w:rsidP="00CB537B">
            <w:pPr>
              <w:spacing w:after="0"/>
              <w:jc w:val="center"/>
              <w:rPr>
                <w:b/>
                <w:sz w:val="24"/>
                <w:szCs w:val="24"/>
              </w:rPr>
            </w:pPr>
            <w:r>
              <w:rPr>
                <w:b/>
                <w:sz w:val="24"/>
                <w:szCs w:val="24"/>
              </w:rPr>
              <w:t>KREDİ</w:t>
            </w:r>
          </w:p>
        </w:tc>
        <w:tc>
          <w:tcPr>
            <w:tcW w:w="825" w:type="dxa"/>
          </w:tcPr>
          <w:p w:rsidR="00A410F4" w:rsidRDefault="00A410F4" w:rsidP="00CB537B">
            <w:pPr>
              <w:spacing w:after="0"/>
              <w:jc w:val="center"/>
              <w:rPr>
                <w:b/>
                <w:sz w:val="24"/>
                <w:szCs w:val="24"/>
              </w:rPr>
            </w:pPr>
            <w:r>
              <w:rPr>
                <w:b/>
                <w:sz w:val="24"/>
                <w:szCs w:val="24"/>
              </w:rPr>
              <w:t>AKTS</w:t>
            </w:r>
          </w:p>
        </w:tc>
      </w:tr>
      <w:tr w:rsidR="00A410F4" w:rsidRPr="006F66F8" w:rsidTr="00CB537B">
        <w:trPr>
          <w:trHeight w:val="394"/>
        </w:trPr>
        <w:tc>
          <w:tcPr>
            <w:tcW w:w="1508" w:type="dxa"/>
          </w:tcPr>
          <w:p w:rsidR="00A410F4" w:rsidRPr="006F66F8" w:rsidRDefault="00A410F4" w:rsidP="00CB537B">
            <w:pPr>
              <w:spacing w:after="0"/>
              <w:rPr>
                <w:sz w:val="24"/>
                <w:szCs w:val="24"/>
              </w:rPr>
            </w:pPr>
            <w:r>
              <w:rPr>
                <w:sz w:val="24"/>
                <w:szCs w:val="24"/>
              </w:rPr>
              <w:t>M112</w:t>
            </w:r>
          </w:p>
        </w:tc>
        <w:tc>
          <w:tcPr>
            <w:tcW w:w="2853" w:type="dxa"/>
          </w:tcPr>
          <w:p w:rsidR="00A410F4" w:rsidRPr="006F66F8" w:rsidRDefault="00A410F4" w:rsidP="00CB537B">
            <w:pPr>
              <w:spacing w:after="0"/>
              <w:rPr>
                <w:sz w:val="24"/>
                <w:szCs w:val="24"/>
              </w:rPr>
            </w:pPr>
            <w:r>
              <w:rPr>
                <w:sz w:val="24"/>
                <w:szCs w:val="24"/>
              </w:rPr>
              <w:t>MAKRO İKTİSAT</w:t>
            </w:r>
          </w:p>
        </w:tc>
        <w:tc>
          <w:tcPr>
            <w:tcW w:w="1195" w:type="dxa"/>
          </w:tcPr>
          <w:p w:rsidR="00A410F4" w:rsidRPr="006F66F8" w:rsidRDefault="00A410F4" w:rsidP="00CB537B">
            <w:pPr>
              <w:spacing w:after="0"/>
              <w:jc w:val="center"/>
              <w:rPr>
                <w:sz w:val="24"/>
                <w:szCs w:val="24"/>
              </w:rPr>
            </w:pPr>
            <w:r>
              <w:rPr>
                <w:sz w:val="24"/>
                <w:szCs w:val="24"/>
              </w:rPr>
              <w:t>3</w:t>
            </w:r>
          </w:p>
        </w:tc>
        <w:tc>
          <w:tcPr>
            <w:tcW w:w="1334" w:type="dxa"/>
          </w:tcPr>
          <w:p w:rsidR="00A410F4" w:rsidRPr="006F66F8" w:rsidRDefault="00A410F4" w:rsidP="00CB537B">
            <w:pPr>
              <w:jc w:val="center"/>
            </w:pPr>
            <w:r w:rsidRPr="006F66F8">
              <w:t>0</w:t>
            </w:r>
          </w:p>
        </w:tc>
        <w:tc>
          <w:tcPr>
            <w:tcW w:w="1209" w:type="dxa"/>
          </w:tcPr>
          <w:p w:rsidR="00A410F4" w:rsidRPr="006F66F8" w:rsidRDefault="00A410F4" w:rsidP="00CB537B">
            <w:pPr>
              <w:spacing w:after="0"/>
              <w:jc w:val="center"/>
              <w:rPr>
                <w:sz w:val="24"/>
                <w:szCs w:val="24"/>
              </w:rPr>
            </w:pPr>
            <w:r>
              <w:rPr>
                <w:sz w:val="24"/>
                <w:szCs w:val="24"/>
              </w:rPr>
              <w:t>3</w:t>
            </w:r>
          </w:p>
        </w:tc>
        <w:tc>
          <w:tcPr>
            <w:tcW w:w="825" w:type="dxa"/>
          </w:tcPr>
          <w:p w:rsidR="00A410F4" w:rsidRPr="006F66F8" w:rsidRDefault="00A410F4" w:rsidP="00CB537B">
            <w:pPr>
              <w:spacing w:after="0"/>
              <w:jc w:val="center"/>
              <w:rPr>
                <w:sz w:val="24"/>
                <w:szCs w:val="24"/>
              </w:rPr>
            </w:pPr>
            <w:r>
              <w:rPr>
                <w:sz w:val="24"/>
                <w:szCs w:val="24"/>
              </w:rPr>
              <w:t>3</w:t>
            </w:r>
          </w:p>
        </w:tc>
      </w:tr>
    </w:tbl>
    <w:p w:rsidR="00A410F4" w:rsidRPr="00E906BC" w:rsidRDefault="00E906BC" w:rsidP="00A410F4">
      <w:pPr>
        <w:shd w:val="clear" w:color="auto" w:fill="FFFFFF"/>
        <w:spacing w:before="100" w:beforeAutospacing="1" w:after="100" w:afterAutospacing="1" w:line="272" w:lineRule="atLeast"/>
        <w:jc w:val="both"/>
        <w:rPr>
          <w:rFonts w:eastAsia="Times New Roman" w:cs="Times New Roman"/>
          <w:bCs/>
          <w:color w:val="333333"/>
        </w:rPr>
      </w:pPr>
      <w:r w:rsidRPr="00E906BC">
        <w:rPr>
          <w:rFonts w:cs="Arial"/>
          <w:color w:val="000000"/>
          <w:shd w:val="clear" w:color="auto" w:fill="FFFFFF"/>
        </w:rPr>
        <w:t xml:space="preserve">    Makro iktisadın temel konuları, amaç ve araçları, milli gelirin hesaplanması, klasik ve Keynesci makro analiz, milli gelirin belirlenmesi ve denge milli gelir düzeyi, milli gelir denge düzeyi üzerinde toplam arzın etkisi, kamu kesimi, dışa açık ekonomilerde milli gelirin belirlenmesi, IS–LM analizi, enflasyon tanımı, türleri ve etkileri, dışa açık ekonomi.</w:t>
      </w:r>
    </w:p>
    <w:p w:rsidR="00E906BC" w:rsidRDefault="00E906BC" w:rsidP="00A410F4">
      <w:pPr>
        <w:spacing w:after="0"/>
        <w:rPr>
          <w:b/>
          <w:sz w:val="24"/>
          <w:szCs w:val="24"/>
        </w:rPr>
      </w:pPr>
    </w:p>
    <w:p w:rsidR="00E906BC" w:rsidRDefault="00E906BC" w:rsidP="00A410F4">
      <w:pPr>
        <w:spacing w:after="0"/>
        <w:rPr>
          <w:b/>
          <w:sz w:val="24"/>
          <w:szCs w:val="24"/>
        </w:rPr>
      </w:pPr>
    </w:p>
    <w:p w:rsidR="00A410F4" w:rsidRDefault="00EF7CEC" w:rsidP="00A410F4">
      <w:pPr>
        <w:spacing w:after="0"/>
        <w:rPr>
          <w:b/>
          <w:sz w:val="24"/>
          <w:szCs w:val="24"/>
        </w:rPr>
      </w:pPr>
      <w:r>
        <w:rPr>
          <w:b/>
          <w:sz w:val="24"/>
          <w:szCs w:val="24"/>
        </w:rPr>
        <w:t>III.YARIYIL</w:t>
      </w:r>
    </w:p>
    <w:p w:rsidR="00A410F4" w:rsidRDefault="00A410F4" w:rsidP="00A410F4">
      <w:pPr>
        <w:spacing w:after="0"/>
        <w:rPr>
          <w:b/>
          <w:sz w:val="24"/>
          <w:szCs w:val="24"/>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A410F4" w:rsidTr="00CB537B">
        <w:trPr>
          <w:trHeight w:val="502"/>
        </w:trPr>
        <w:tc>
          <w:tcPr>
            <w:tcW w:w="1508" w:type="dxa"/>
          </w:tcPr>
          <w:p w:rsidR="00A410F4" w:rsidRPr="00AF53F9" w:rsidRDefault="00A410F4" w:rsidP="00CB537B">
            <w:pPr>
              <w:jc w:val="center"/>
              <w:rPr>
                <w:b/>
              </w:rPr>
            </w:pPr>
            <w:r w:rsidRPr="00A8070B">
              <w:rPr>
                <w:b/>
                <w:sz w:val="24"/>
                <w:szCs w:val="24"/>
              </w:rPr>
              <w:t>DERSİN</w:t>
            </w:r>
            <w:r w:rsidRPr="00AF53F9">
              <w:rPr>
                <w:b/>
              </w:rPr>
              <w:t xml:space="preserve"> KODU</w:t>
            </w:r>
          </w:p>
        </w:tc>
        <w:tc>
          <w:tcPr>
            <w:tcW w:w="2853" w:type="dxa"/>
          </w:tcPr>
          <w:p w:rsidR="00A410F4" w:rsidRDefault="00A410F4" w:rsidP="00CB537B">
            <w:pPr>
              <w:spacing w:after="0"/>
              <w:jc w:val="center"/>
              <w:rPr>
                <w:b/>
                <w:sz w:val="24"/>
                <w:szCs w:val="24"/>
              </w:rPr>
            </w:pPr>
            <w:r>
              <w:rPr>
                <w:b/>
                <w:sz w:val="24"/>
                <w:szCs w:val="24"/>
              </w:rPr>
              <w:t>DERSİN ADI</w:t>
            </w:r>
          </w:p>
        </w:tc>
        <w:tc>
          <w:tcPr>
            <w:tcW w:w="1195" w:type="dxa"/>
          </w:tcPr>
          <w:p w:rsidR="00A410F4" w:rsidRDefault="00A410F4" w:rsidP="00CB537B">
            <w:pPr>
              <w:spacing w:after="0"/>
              <w:jc w:val="center"/>
              <w:rPr>
                <w:b/>
                <w:sz w:val="24"/>
                <w:szCs w:val="24"/>
              </w:rPr>
            </w:pPr>
            <w:r>
              <w:rPr>
                <w:b/>
                <w:sz w:val="24"/>
                <w:szCs w:val="24"/>
              </w:rPr>
              <w:t>TEORİK</w:t>
            </w:r>
          </w:p>
        </w:tc>
        <w:tc>
          <w:tcPr>
            <w:tcW w:w="1334" w:type="dxa"/>
          </w:tcPr>
          <w:p w:rsidR="00A410F4" w:rsidRDefault="00A410F4" w:rsidP="00CB537B">
            <w:pPr>
              <w:spacing w:after="0"/>
              <w:jc w:val="center"/>
              <w:rPr>
                <w:b/>
                <w:sz w:val="24"/>
                <w:szCs w:val="24"/>
              </w:rPr>
            </w:pPr>
            <w:r>
              <w:rPr>
                <w:b/>
                <w:sz w:val="24"/>
                <w:szCs w:val="24"/>
              </w:rPr>
              <w:t>UYGULAMA</w:t>
            </w:r>
          </w:p>
        </w:tc>
        <w:tc>
          <w:tcPr>
            <w:tcW w:w="1209" w:type="dxa"/>
          </w:tcPr>
          <w:p w:rsidR="00A410F4" w:rsidRDefault="00A410F4" w:rsidP="00CB537B">
            <w:pPr>
              <w:spacing w:after="0"/>
              <w:jc w:val="center"/>
              <w:rPr>
                <w:b/>
                <w:sz w:val="24"/>
                <w:szCs w:val="24"/>
              </w:rPr>
            </w:pPr>
            <w:r>
              <w:rPr>
                <w:b/>
                <w:sz w:val="24"/>
                <w:szCs w:val="24"/>
              </w:rPr>
              <w:t>KREDİ</w:t>
            </w:r>
          </w:p>
        </w:tc>
        <w:tc>
          <w:tcPr>
            <w:tcW w:w="825" w:type="dxa"/>
          </w:tcPr>
          <w:p w:rsidR="00A410F4" w:rsidRDefault="00A410F4" w:rsidP="00CB537B">
            <w:pPr>
              <w:spacing w:after="0"/>
              <w:jc w:val="center"/>
              <w:rPr>
                <w:b/>
                <w:sz w:val="24"/>
                <w:szCs w:val="24"/>
              </w:rPr>
            </w:pPr>
            <w:r>
              <w:rPr>
                <w:b/>
                <w:sz w:val="24"/>
                <w:szCs w:val="24"/>
              </w:rPr>
              <w:t>AKTS</w:t>
            </w:r>
          </w:p>
        </w:tc>
      </w:tr>
      <w:tr w:rsidR="00A410F4" w:rsidRPr="006F66F8" w:rsidTr="00CB537B">
        <w:trPr>
          <w:trHeight w:val="394"/>
        </w:trPr>
        <w:tc>
          <w:tcPr>
            <w:tcW w:w="1508" w:type="dxa"/>
          </w:tcPr>
          <w:p w:rsidR="00A410F4" w:rsidRPr="006F66F8" w:rsidRDefault="00A410F4" w:rsidP="00CB537B">
            <w:pPr>
              <w:spacing w:after="0"/>
              <w:rPr>
                <w:sz w:val="24"/>
                <w:szCs w:val="24"/>
              </w:rPr>
            </w:pPr>
            <w:r>
              <w:rPr>
                <w:sz w:val="24"/>
                <w:szCs w:val="24"/>
              </w:rPr>
              <w:t>M201</w:t>
            </w:r>
          </w:p>
        </w:tc>
        <w:tc>
          <w:tcPr>
            <w:tcW w:w="2853" w:type="dxa"/>
          </w:tcPr>
          <w:p w:rsidR="00A410F4" w:rsidRPr="006F66F8" w:rsidRDefault="00A410F4" w:rsidP="00CB537B">
            <w:pPr>
              <w:spacing w:after="0"/>
              <w:rPr>
                <w:sz w:val="24"/>
                <w:szCs w:val="24"/>
              </w:rPr>
            </w:pPr>
            <w:r>
              <w:rPr>
                <w:sz w:val="24"/>
                <w:szCs w:val="24"/>
              </w:rPr>
              <w:t>FİNANSAL TABLOLAR ANALİZİ</w:t>
            </w:r>
          </w:p>
        </w:tc>
        <w:tc>
          <w:tcPr>
            <w:tcW w:w="1195" w:type="dxa"/>
          </w:tcPr>
          <w:p w:rsidR="00A410F4" w:rsidRPr="006F66F8" w:rsidRDefault="002743FD" w:rsidP="00CB537B">
            <w:pPr>
              <w:spacing w:after="0"/>
              <w:jc w:val="center"/>
              <w:rPr>
                <w:sz w:val="24"/>
                <w:szCs w:val="24"/>
              </w:rPr>
            </w:pPr>
            <w:r>
              <w:rPr>
                <w:sz w:val="24"/>
                <w:szCs w:val="24"/>
              </w:rPr>
              <w:t>4</w:t>
            </w:r>
          </w:p>
        </w:tc>
        <w:tc>
          <w:tcPr>
            <w:tcW w:w="1334" w:type="dxa"/>
          </w:tcPr>
          <w:p w:rsidR="00A410F4" w:rsidRPr="006F66F8" w:rsidRDefault="002743FD" w:rsidP="00CB537B">
            <w:pPr>
              <w:jc w:val="center"/>
            </w:pPr>
            <w:r>
              <w:t>0</w:t>
            </w:r>
          </w:p>
        </w:tc>
        <w:tc>
          <w:tcPr>
            <w:tcW w:w="1209" w:type="dxa"/>
          </w:tcPr>
          <w:p w:rsidR="00A410F4" w:rsidRPr="006F66F8" w:rsidRDefault="002743FD" w:rsidP="00CB537B">
            <w:pPr>
              <w:spacing w:after="0"/>
              <w:jc w:val="center"/>
              <w:rPr>
                <w:sz w:val="24"/>
                <w:szCs w:val="24"/>
              </w:rPr>
            </w:pPr>
            <w:r>
              <w:rPr>
                <w:sz w:val="24"/>
                <w:szCs w:val="24"/>
              </w:rPr>
              <w:t>4</w:t>
            </w:r>
          </w:p>
        </w:tc>
        <w:tc>
          <w:tcPr>
            <w:tcW w:w="825" w:type="dxa"/>
          </w:tcPr>
          <w:p w:rsidR="00A410F4" w:rsidRPr="006F66F8" w:rsidRDefault="002743FD" w:rsidP="00CB537B">
            <w:pPr>
              <w:spacing w:after="0"/>
              <w:jc w:val="center"/>
              <w:rPr>
                <w:sz w:val="24"/>
                <w:szCs w:val="24"/>
              </w:rPr>
            </w:pPr>
            <w:r>
              <w:rPr>
                <w:sz w:val="24"/>
                <w:szCs w:val="24"/>
              </w:rPr>
              <w:t>5</w:t>
            </w:r>
          </w:p>
        </w:tc>
      </w:tr>
    </w:tbl>
    <w:p w:rsidR="00A410F4" w:rsidRDefault="00A410F4" w:rsidP="00A410F4">
      <w:pPr>
        <w:shd w:val="clear" w:color="auto" w:fill="FFFFFF"/>
        <w:spacing w:after="150" w:line="300" w:lineRule="atLeast"/>
        <w:rPr>
          <w:color w:val="666666"/>
        </w:rPr>
      </w:pPr>
    </w:p>
    <w:p w:rsidR="00A410F4" w:rsidRDefault="006E0F5D" w:rsidP="00A410F4">
      <w:pPr>
        <w:shd w:val="clear" w:color="auto" w:fill="FFFFFF"/>
        <w:spacing w:after="150" w:line="300" w:lineRule="atLeast"/>
      </w:pPr>
      <w:r>
        <w:t xml:space="preserve">    </w:t>
      </w:r>
      <w:r w:rsidR="00A410F4" w:rsidRPr="00A410F4">
        <w:t>Finansal tablo kavramı, tarihi gelişimi, kullanıcıları ve ihtiyaçları, genel nitelikleri, türleri, bilanço ve gelir tablosunun düzenlenmesi, hesapların incelenmesi, satışların maliyeti tablosu, kar dağıtım tablosu, fon akım tablosu, nakit akım tablosu, net işletme sermayesindeki değişikliklerin incelenmesi, özkaynak değişim tablosu, mali Analiz teknikleri ve örnek uygulamalar.</w:t>
      </w:r>
    </w:p>
    <w:p w:rsidR="00A410F4" w:rsidRPr="00A410F4" w:rsidRDefault="00A410F4" w:rsidP="00A410F4">
      <w:pPr>
        <w:shd w:val="clear" w:color="auto" w:fill="FFFFFF"/>
        <w:spacing w:after="150" w:line="300" w:lineRule="atLeas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A410F4" w:rsidTr="00CB537B">
        <w:trPr>
          <w:trHeight w:val="502"/>
        </w:trPr>
        <w:tc>
          <w:tcPr>
            <w:tcW w:w="1508" w:type="dxa"/>
          </w:tcPr>
          <w:p w:rsidR="00A410F4" w:rsidRPr="00AF53F9" w:rsidRDefault="00A410F4" w:rsidP="00CB537B">
            <w:pPr>
              <w:jc w:val="center"/>
              <w:rPr>
                <w:b/>
              </w:rPr>
            </w:pPr>
            <w:r w:rsidRPr="00A8070B">
              <w:rPr>
                <w:b/>
                <w:sz w:val="24"/>
                <w:szCs w:val="24"/>
              </w:rPr>
              <w:t>DERSİN</w:t>
            </w:r>
            <w:r w:rsidRPr="00AF53F9">
              <w:rPr>
                <w:b/>
              </w:rPr>
              <w:t xml:space="preserve"> KODU</w:t>
            </w:r>
          </w:p>
        </w:tc>
        <w:tc>
          <w:tcPr>
            <w:tcW w:w="2853" w:type="dxa"/>
          </w:tcPr>
          <w:p w:rsidR="00A410F4" w:rsidRDefault="00A410F4" w:rsidP="00CB537B">
            <w:pPr>
              <w:spacing w:after="0"/>
              <w:jc w:val="center"/>
              <w:rPr>
                <w:b/>
                <w:sz w:val="24"/>
                <w:szCs w:val="24"/>
              </w:rPr>
            </w:pPr>
            <w:r>
              <w:rPr>
                <w:b/>
                <w:sz w:val="24"/>
                <w:szCs w:val="24"/>
              </w:rPr>
              <w:t>DERSİN ADI</w:t>
            </w:r>
          </w:p>
        </w:tc>
        <w:tc>
          <w:tcPr>
            <w:tcW w:w="1195" w:type="dxa"/>
          </w:tcPr>
          <w:p w:rsidR="00A410F4" w:rsidRDefault="00A410F4" w:rsidP="00CB537B">
            <w:pPr>
              <w:spacing w:after="0"/>
              <w:jc w:val="center"/>
              <w:rPr>
                <w:b/>
                <w:sz w:val="24"/>
                <w:szCs w:val="24"/>
              </w:rPr>
            </w:pPr>
            <w:r>
              <w:rPr>
                <w:b/>
                <w:sz w:val="24"/>
                <w:szCs w:val="24"/>
              </w:rPr>
              <w:t>TEORİK</w:t>
            </w:r>
          </w:p>
        </w:tc>
        <w:tc>
          <w:tcPr>
            <w:tcW w:w="1334" w:type="dxa"/>
          </w:tcPr>
          <w:p w:rsidR="00A410F4" w:rsidRDefault="00A410F4" w:rsidP="00CB537B">
            <w:pPr>
              <w:spacing w:after="0"/>
              <w:jc w:val="center"/>
              <w:rPr>
                <w:b/>
                <w:sz w:val="24"/>
                <w:szCs w:val="24"/>
              </w:rPr>
            </w:pPr>
            <w:r>
              <w:rPr>
                <w:b/>
                <w:sz w:val="24"/>
                <w:szCs w:val="24"/>
              </w:rPr>
              <w:t>UYGULAMA</w:t>
            </w:r>
          </w:p>
        </w:tc>
        <w:tc>
          <w:tcPr>
            <w:tcW w:w="1209" w:type="dxa"/>
          </w:tcPr>
          <w:p w:rsidR="00A410F4" w:rsidRDefault="00A410F4" w:rsidP="00CB537B">
            <w:pPr>
              <w:spacing w:after="0"/>
              <w:jc w:val="center"/>
              <w:rPr>
                <w:b/>
                <w:sz w:val="24"/>
                <w:szCs w:val="24"/>
              </w:rPr>
            </w:pPr>
            <w:r>
              <w:rPr>
                <w:b/>
                <w:sz w:val="24"/>
                <w:szCs w:val="24"/>
              </w:rPr>
              <w:t>KREDİ</w:t>
            </w:r>
          </w:p>
        </w:tc>
        <w:tc>
          <w:tcPr>
            <w:tcW w:w="825" w:type="dxa"/>
          </w:tcPr>
          <w:p w:rsidR="00A410F4" w:rsidRDefault="00A410F4" w:rsidP="00CB537B">
            <w:pPr>
              <w:spacing w:after="0"/>
              <w:jc w:val="center"/>
              <w:rPr>
                <w:b/>
                <w:sz w:val="24"/>
                <w:szCs w:val="24"/>
              </w:rPr>
            </w:pPr>
            <w:r>
              <w:rPr>
                <w:b/>
                <w:sz w:val="24"/>
                <w:szCs w:val="24"/>
              </w:rPr>
              <w:t>AKTS</w:t>
            </w:r>
          </w:p>
        </w:tc>
      </w:tr>
      <w:tr w:rsidR="00A410F4" w:rsidRPr="006F66F8" w:rsidTr="00CB537B">
        <w:trPr>
          <w:trHeight w:val="394"/>
        </w:trPr>
        <w:tc>
          <w:tcPr>
            <w:tcW w:w="1508" w:type="dxa"/>
          </w:tcPr>
          <w:p w:rsidR="00A410F4" w:rsidRPr="006F66F8" w:rsidRDefault="00A410F4" w:rsidP="00CB537B">
            <w:pPr>
              <w:spacing w:after="0"/>
              <w:rPr>
                <w:sz w:val="24"/>
                <w:szCs w:val="24"/>
              </w:rPr>
            </w:pPr>
            <w:r>
              <w:rPr>
                <w:sz w:val="24"/>
                <w:szCs w:val="24"/>
              </w:rPr>
              <w:t>M</w:t>
            </w:r>
            <w:r w:rsidR="002743FD">
              <w:rPr>
                <w:sz w:val="24"/>
                <w:szCs w:val="24"/>
              </w:rPr>
              <w:t>E</w:t>
            </w:r>
            <w:r>
              <w:rPr>
                <w:sz w:val="24"/>
                <w:szCs w:val="24"/>
              </w:rPr>
              <w:t>203</w:t>
            </w:r>
          </w:p>
        </w:tc>
        <w:tc>
          <w:tcPr>
            <w:tcW w:w="2853" w:type="dxa"/>
          </w:tcPr>
          <w:p w:rsidR="00A410F4" w:rsidRPr="006F66F8" w:rsidRDefault="002743FD" w:rsidP="00CB537B">
            <w:pPr>
              <w:spacing w:after="0"/>
              <w:rPr>
                <w:sz w:val="24"/>
                <w:szCs w:val="24"/>
              </w:rPr>
            </w:pPr>
            <w:r>
              <w:rPr>
                <w:sz w:val="24"/>
                <w:szCs w:val="24"/>
              </w:rPr>
              <w:t>MESLEK ETİĞİ</w:t>
            </w:r>
          </w:p>
        </w:tc>
        <w:tc>
          <w:tcPr>
            <w:tcW w:w="1195" w:type="dxa"/>
          </w:tcPr>
          <w:p w:rsidR="00A410F4" w:rsidRPr="006F66F8" w:rsidRDefault="00A410F4" w:rsidP="00CB537B">
            <w:pPr>
              <w:spacing w:after="0"/>
              <w:jc w:val="center"/>
              <w:rPr>
                <w:sz w:val="24"/>
                <w:szCs w:val="24"/>
              </w:rPr>
            </w:pPr>
            <w:r>
              <w:rPr>
                <w:sz w:val="24"/>
                <w:szCs w:val="24"/>
              </w:rPr>
              <w:t>3</w:t>
            </w:r>
          </w:p>
        </w:tc>
        <w:tc>
          <w:tcPr>
            <w:tcW w:w="1334" w:type="dxa"/>
          </w:tcPr>
          <w:p w:rsidR="00A410F4" w:rsidRPr="006F66F8" w:rsidRDefault="00A410F4" w:rsidP="00CB537B">
            <w:pPr>
              <w:jc w:val="center"/>
            </w:pPr>
            <w:r w:rsidRPr="006F66F8">
              <w:t>0</w:t>
            </w:r>
          </w:p>
        </w:tc>
        <w:tc>
          <w:tcPr>
            <w:tcW w:w="1209" w:type="dxa"/>
          </w:tcPr>
          <w:p w:rsidR="00A410F4" w:rsidRPr="006F66F8" w:rsidRDefault="00A410F4" w:rsidP="00CB537B">
            <w:pPr>
              <w:spacing w:after="0"/>
              <w:jc w:val="center"/>
              <w:rPr>
                <w:sz w:val="24"/>
                <w:szCs w:val="24"/>
              </w:rPr>
            </w:pPr>
            <w:r>
              <w:rPr>
                <w:sz w:val="24"/>
                <w:szCs w:val="24"/>
              </w:rPr>
              <w:t>3</w:t>
            </w:r>
          </w:p>
        </w:tc>
        <w:tc>
          <w:tcPr>
            <w:tcW w:w="825" w:type="dxa"/>
          </w:tcPr>
          <w:p w:rsidR="00A410F4" w:rsidRPr="006F66F8" w:rsidRDefault="002743FD" w:rsidP="00CB537B">
            <w:pPr>
              <w:spacing w:after="0"/>
              <w:jc w:val="center"/>
              <w:rPr>
                <w:sz w:val="24"/>
                <w:szCs w:val="24"/>
              </w:rPr>
            </w:pPr>
            <w:r>
              <w:rPr>
                <w:sz w:val="24"/>
                <w:szCs w:val="24"/>
              </w:rPr>
              <w:t>3</w:t>
            </w:r>
          </w:p>
        </w:tc>
      </w:tr>
    </w:tbl>
    <w:p w:rsidR="002A5D77" w:rsidRDefault="002A5D77" w:rsidP="002A5D77">
      <w:pPr>
        <w:shd w:val="clear" w:color="auto" w:fill="FFFFFF"/>
        <w:spacing w:after="150" w:line="300" w:lineRule="atLeast"/>
        <w:rPr>
          <w:rFonts w:ascii="Verdana" w:eastAsia="Times New Roman" w:hAnsi="Verdana" w:cs="Times New Roman"/>
          <w:bCs/>
          <w:color w:val="333333"/>
        </w:rPr>
      </w:pPr>
    </w:p>
    <w:p w:rsidR="002743FD" w:rsidRDefault="002743FD" w:rsidP="002A5D77">
      <w:pPr>
        <w:shd w:val="clear" w:color="auto" w:fill="FFFFFF"/>
        <w:spacing w:after="150" w:line="300" w:lineRule="atLeast"/>
        <w:rPr>
          <w:rFonts w:ascii="Verdana" w:eastAsia="Times New Roman" w:hAnsi="Verdana" w:cs="Times New Roman"/>
          <w:bCs/>
          <w:color w:val="333333"/>
        </w:rPr>
      </w:pPr>
      <w:r>
        <w:rPr>
          <w:rFonts w:ascii="Verdana" w:eastAsia="Times New Roman" w:hAnsi="Verdana" w:cs="Times New Roman"/>
          <w:bCs/>
          <w:color w:val="333333"/>
        </w:rPr>
        <w:tab/>
        <w:t>Etik ve ahlak kavramları, etik sistemleri, ahlakın oluşumunda rol oynayan faktörler, meslek etiği kavramı, meslek etiği ile ilgili düzenlemeler, mesleki yozlaşma ve meslek hayatında etik dışı davranışların sonuçları, sosyal sorumluluk kavramı.</w:t>
      </w:r>
    </w:p>
    <w:p w:rsidR="00E9319A" w:rsidRDefault="00E9319A" w:rsidP="00E9319A">
      <w:pPr>
        <w:spacing w:after="0"/>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2A5D77" w:rsidTr="00CB537B">
        <w:trPr>
          <w:trHeight w:val="502"/>
        </w:trPr>
        <w:tc>
          <w:tcPr>
            <w:tcW w:w="1508" w:type="dxa"/>
          </w:tcPr>
          <w:p w:rsidR="002A5D77" w:rsidRPr="00AF53F9" w:rsidRDefault="002A5D77" w:rsidP="00CB537B">
            <w:pPr>
              <w:jc w:val="center"/>
              <w:rPr>
                <w:b/>
              </w:rPr>
            </w:pPr>
            <w:r w:rsidRPr="00A8070B">
              <w:rPr>
                <w:b/>
                <w:sz w:val="24"/>
                <w:szCs w:val="24"/>
              </w:rPr>
              <w:t>DERSİN</w:t>
            </w:r>
            <w:r w:rsidRPr="00AF53F9">
              <w:rPr>
                <w:b/>
              </w:rPr>
              <w:t xml:space="preserve"> KODU</w:t>
            </w:r>
          </w:p>
        </w:tc>
        <w:tc>
          <w:tcPr>
            <w:tcW w:w="2853" w:type="dxa"/>
          </w:tcPr>
          <w:p w:rsidR="002A5D77" w:rsidRDefault="002A5D77" w:rsidP="00CB537B">
            <w:pPr>
              <w:spacing w:after="0"/>
              <w:jc w:val="center"/>
              <w:rPr>
                <w:b/>
                <w:sz w:val="24"/>
                <w:szCs w:val="24"/>
              </w:rPr>
            </w:pPr>
            <w:r>
              <w:rPr>
                <w:b/>
                <w:sz w:val="24"/>
                <w:szCs w:val="24"/>
              </w:rPr>
              <w:t>DERSİN ADI</w:t>
            </w:r>
          </w:p>
        </w:tc>
        <w:tc>
          <w:tcPr>
            <w:tcW w:w="1195" w:type="dxa"/>
          </w:tcPr>
          <w:p w:rsidR="002A5D77" w:rsidRDefault="002A5D77" w:rsidP="00CB537B">
            <w:pPr>
              <w:spacing w:after="0"/>
              <w:jc w:val="center"/>
              <w:rPr>
                <w:b/>
                <w:sz w:val="24"/>
                <w:szCs w:val="24"/>
              </w:rPr>
            </w:pPr>
            <w:r>
              <w:rPr>
                <w:b/>
                <w:sz w:val="24"/>
                <w:szCs w:val="24"/>
              </w:rPr>
              <w:t>TEORİK</w:t>
            </w:r>
          </w:p>
        </w:tc>
        <w:tc>
          <w:tcPr>
            <w:tcW w:w="1334" w:type="dxa"/>
          </w:tcPr>
          <w:p w:rsidR="002A5D77" w:rsidRDefault="002A5D77" w:rsidP="00CB537B">
            <w:pPr>
              <w:spacing w:after="0"/>
              <w:jc w:val="center"/>
              <w:rPr>
                <w:b/>
                <w:sz w:val="24"/>
                <w:szCs w:val="24"/>
              </w:rPr>
            </w:pPr>
            <w:r>
              <w:rPr>
                <w:b/>
                <w:sz w:val="24"/>
                <w:szCs w:val="24"/>
              </w:rPr>
              <w:t>UYGULAMA</w:t>
            </w:r>
          </w:p>
        </w:tc>
        <w:tc>
          <w:tcPr>
            <w:tcW w:w="1209" w:type="dxa"/>
          </w:tcPr>
          <w:p w:rsidR="002A5D77" w:rsidRDefault="002A5D77" w:rsidP="00CB537B">
            <w:pPr>
              <w:spacing w:after="0"/>
              <w:jc w:val="center"/>
              <w:rPr>
                <w:b/>
                <w:sz w:val="24"/>
                <w:szCs w:val="24"/>
              </w:rPr>
            </w:pPr>
            <w:r>
              <w:rPr>
                <w:b/>
                <w:sz w:val="24"/>
                <w:szCs w:val="24"/>
              </w:rPr>
              <w:t>KREDİ</w:t>
            </w:r>
          </w:p>
        </w:tc>
        <w:tc>
          <w:tcPr>
            <w:tcW w:w="825" w:type="dxa"/>
          </w:tcPr>
          <w:p w:rsidR="002A5D77" w:rsidRDefault="002A5D77" w:rsidP="00CB537B">
            <w:pPr>
              <w:spacing w:after="0"/>
              <w:jc w:val="center"/>
              <w:rPr>
                <w:b/>
                <w:sz w:val="24"/>
                <w:szCs w:val="24"/>
              </w:rPr>
            </w:pPr>
            <w:r>
              <w:rPr>
                <w:b/>
                <w:sz w:val="24"/>
                <w:szCs w:val="24"/>
              </w:rPr>
              <w:t>AKTS</w:t>
            </w:r>
          </w:p>
        </w:tc>
      </w:tr>
      <w:tr w:rsidR="002A5D77" w:rsidRPr="006F66F8" w:rsidTr="00CB537B">
        <w:trPr>
          <w:trHeight w:val="394"/>
        </w:trPr>
        <w:tc>
          <w:tcPr>
            <w:tcW w:w="1508" w:type="dxa"/>
          </w:tcPr>
          <w:p w:rsidR="002A5D77" w:rsidRPr="006F66F8" w:rsidRDefault="002A5D77" w:rsidP="00CB537B">
            <w:pPr>
              <w:spacing w:after="0"/>
              <w:rPr>
                <w:sz w:val="24"/>
                <w:szCs w:val="24"/>
              </w:rPr>
            </w:pPr>
            <w:r>
              <w:rPr>
                <w:sz w:val="24"/>
                <w:szCs w:val="24"/>
              </w:rPr>
              <w:t>M215</w:t>
            </w:r>
          </w:p>
        </w:tc>
        <w:tc>
          <w:tcPr>
            <w:tcW w:w="2853" w:type="dxa"/>
          </w:tcPr>
          <w:p w:rsidR="002A5D77" w:rsidRPr="006F66F8" w:rsidRDefault="002A5D77" w:rsidP="00CB537B">
            <w:pPr>
              <w:spacing w:after="0"/>
              <w:rPr>
                <w:sz w:val="24"/>
                <w:szCs w:val="24"/>
              </w:rPr>
            </w:pPr>
            <w:r>
              <w:rPr>
                <w:sz w:val="24"/>
                <w:szCs w:val="24"/>
              </w:rPr>
              <w:t>VERGİ HUKUKU</w:t>
            </w:r>
          </w:p>
        </w:tc>
        <w:tc>
          <w:tcPr>
            <w:tcW w:w="1195" w:type="dxa"/>
          </w:tcPr>
          <w:p w:rsidR="002A5D77" w:rsidRPr="006F66F8" w:rsidRDefault="002A5D77" w:rsidP="00CB537B">
            <w:pPr>
              <w:spacing w:after="0"/>
              <w:jc w:val="center"/>
              <w:rPr>
                <w:sz w:val="24"/>
                <w:szCs w:val="24"/>
              </w:rPr>
            </w:pPr>
            <w:r>
              <w:rPr>
                <w:sz w:val="24"/>
                <w:szCs w:val="24"/>
              </w:rPr>
              <w:t>3</w:t>
            </w:r>
          </w:p>
        </w:tc>
        <w:tc>
          <w:tcPr>
            <w:tcW w:w="1334" w:type="dxa"/>
          </w:tcPr>
          <w:p w:rsidR="002A5D77" w:rsidRPr="006F66F8" w:rsidRDefault="002A5D77" w:rsidP="00CB537B">
            <w:pPr>
              <w:jc w:val="center"/>
            </w:pPr>
            <w:r w:rsidRPr="006F66F8">
              <w:t>0</w:t>
            </w:r>
          </w:p>
        </w:tc>
        <w:tc>
          <w:tcPr>
            <w:tcW w:w="1209" w:type="dxa"/>
          </w:tcPr>
          <w:p w:rsidR="002A5D77" w:rsidRPr="006F66F8" w:rsidRDefault="002A5D77" w:rsidP="00CB537B">
            <w:pPr>
              <w:spacing w:after="0"/>
              <w:jc w:val="center"/>
              <w:rPr>
                <w:sz w:val="24"/>
                <w:szCs w:val="24"/>
              </w:rPr>
            </w:pPr>
            <w:r>
              <w:rPr>
                <w:sz w:val="24"/>
                <w:szCs w:val="24"/>
              </w:rPr>
              <w:t>3</w:t>
            </w:r>
          </w:p>
        </w:tc>
        <w:tc>
          <w:tcPr>
            <w:tcW w:w="825" w:type="dxa"/>
          </w:tcPr>
          <w:p w:rsidR="002A5D77" w:rsidRPr="006F66F8" w:rsidRDefault="002A5D77" w:rsidP="00CB537B">
            <w:pPr>
              <w:spacing w:after="0"/>
              <w:jc w:val="center"/>
              <w:rPr>
                <w:sz w:val="24"/>
                <w:szCs w:val="24"/>
              </w:rPr>
            </w:pPr>
            <w:r>
              <w:rPr>
                <w:sz w:val="24"/>
                <w:szCs w:val="24"/>
              </w:rPr>
              <w:t>4</w:t>
            </w:r>
          </w:p>
        </w:tc>
      </w:tr>
    </w:tbl>
    <w:p w:rsidR="002A5D77" w:rsidRDefault="006E0F5D" w:rsidP="002A5D77">
      <w:pPr>
        <w:pStyle w:val="NormalWeb"/>
        <w:shd w:val="clear" w:color="auto" w:fill="FFFFFF"/>
        <w:spacing w:before="0" w:beforeAutospacing="0" w:after="136" w:afterAutospacing="0" w:line="272" w:lineRule="atLeast"/>
        <w:jc w:val="both"/>
        <w:rPr>
          <w:rFonts w:ascii="Segoe UI" w:hAnsi="Segoe UI" w:cs="Segoe UI"/>
          <w:sz w:val="22"/>
          <w:szCs w:val="22"/>
        </w:rPr>
      </w:pPr>
      <w:r>
        <w:rPr>
          <w:rFonts w:ascii="Segoe UI" w:hAnsi="Segoe UI" w:cs="Segoe UI"/>
          <w:sz w:val="22"/>
          <w:szCs w:val="22"/>
        </w:rPr>
        <w:t xml:space="preserve"> </w:t>
      </w:r>
    </w:p>
    <w:p w:rsidR="002A5D77" w:rsidRPr="002A5D77" w:rsidRDefault="006E0F5D" w:rsidP="002A5D77">
      <w:pPr>
        <w:pStyle w:val="NormalWeb"/>
        <w:shd w:val="clear" w:color="auto" w:fill="FFFFFF"/>
        <w:spacing w:before="0" w:beforeAutospacing="0" w:after="136" w:afterAutospacing="0" w:line="272" w:lineRule="atLeast"/>
        <w:jc w:val="both"/>
        <w:rPr>
          <w:rFonts w:ascii="Segoe UI" w:hAnsi="Segoe UI" w:cs="Segoe UI"/>
          <w:sz w:val="22"/>
          <w:szCs w:val="22"/>
        </w:rPr>
      </w:pPr>
      <w:r>
        <w:rPr>
          <w:rFonts w:ascii="Segoe UI" w:hAnsi="Segoe UI" w:cs="Segoe UI"/>
          <w:sz w:val="22"/>
          <w:szCs w:val="22"/>
        </w:rPr>
        <w:t xml:space="preserve">         </w:t>
      </w:r>
      <w:r w:rsidR="002A5D77" w:rsidRPr="002A5D77">
        <w:rPr>
          <w:rFonts w:ascii="Segoe UI" w:hAnsi="Segoe UI" w:cs="Segoe UI"/>
          <w:sz w:val="22"/>
          <w:szCs w:val="22"/>
        </w:rPr>
        <w:t>Vergi hukukunun tanımı ve kapsamı, konumu, vergi hukukunun diğer hukuk dalları ile ilişkisi, tarihsel gelişimi, kaynakları, yorum, vergilendirme işlemleri, vergi borcunun sona ermesi, vergi suç ve cezaları ve bunlara ilişkin genel kurallar, vergi suçluluğunu kaldıran nedenler, vergi cezalarını sona erdiren haller.</w:t>
      </w:r>
    </w:p>
    <w:p w:rsidR="002A5D77" w:rsidRDefault="002A5D77" w:rsidP="002A5D77">
      <w:pPr>
        <w:pStyle w:val="NormalWeb"/>
        <w:shd w:val="clear" w:color="auto" w:fill="FFFFFF"/>
        <w:spacing w:before="0" w:beforeAutospacing="0" w:after="136" w:afterAutospacing="0" w:line="272" w:lineRule="atLeast"/>
        <w:rPr>
          <w:rFonts w:ascii="Segoe UI" w:hAnsi="Segoe UI" w:cs="Segoe UI"/>
          <w:color w:val="666666"/>
          <w:sz w:val="16"/>
          <w:szCs w:val="16"/>
        </w:rPr>
      </w:pPr>
      <w:r>
        <w:rPr>
          <w:rFonts w:ascii="Segoe UI" w:hAnsi="Segoe UI" w:cs="Segoe UI"/>
          <w:color w:val="666666"/>
        </w:rPr>
        <w:t> </w:t>
      </w:r>
    </w:p>
    <w:p w:rsidR="002A5D77" w:rsidRDefault="002A5D77" w:rsidP="002A5D77">
      <w:pPr>
        <w:spacing w:after="0"/>
      </w:pPr>
    </w:p>
    <w:p w:rsidR="002743FD" w:rsidRDefault="006E0F5D" w:rsidP="002743FD">
      <w:pPr>
        <w:spacing w:after="0"/>
      </w:pPr>
      <w:r>
        <w:t xml:space="preserve">  </w:t>
      </w:r>
      <w:r w:rsidR="002A5D77">
        <w:t xml:space="preserve">  </w:t>
      </w:r>
    </w:p>
    <w:p w:rsidR="002A5D77" w:rsidRDefault="002A5D77" w:rsidP="002A5D77">
      <w:pPr>
        <w:spacing w:after="0"/>
      </w:pPr>
    </w:p>
    <w:p w:rsidR="002A5D77" w:rsidRDefault="002A5D77" w:rsidP="002A5D77">
      <w:pPr>
        <w:spacing w:after="0"/>
      </w:pPr>
      <w:r>
        <w:t xml:space="preserve">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2A5D77" w:rsidTr="00CB537B">
        <w:trPr>
          <w:trHeight w:val="502"/>
        </w:trPr>
        <w:tc>
          <w:tcPr>
            <w:tcW w:w="1508" w:type="dxa"/>
          </w:tcPr>
          <w:p w:rsidR="002A5D77" w:rsidRPr="00AF53F9" w:rsidRDefault="002A5D77" w:rsidP="00CB537B">
            <w:pPr>
              <w:jc w:val="center"/>
              <w:rPr>
                <w:b/>
              </w:rPr>
            </w:pPr>
            <w:r w:rsidRPr="00A8070B">
              <w:rPr>
                <w:b/>
                <w:sz w:val="24"/>
                <w:szCs w:val="24"/>
              </w:rPr>
              <w:t>DERSİN</w:t>
            </w:r>
            <w:r w:rsidRPr="00AF53F9">
              <w:rPr>
                <w:b/>
              </w:rPr>
              <w:t xml:space="preserve"> KODU</w:t>
            </w:r>
          </w:p>
        </w:tc>
        <w:tc>
          <w:tcPr>
            <w:tcW w:w="2853" w:type="dxa"/>
          </w:tcPr>
          <w:p w:rsidR="002A5D77" w:rsidRDefault="002A5D77" w:rsidP="00CB537B">
            <w:pPr>
              <w:spacing w:after="0"/>
              <w:jc w:val="center"/>
              <w:rPr>
                <w:b/>
                <w:sz w:val="24"/>
                <w:szCs w:val="24"/>
              </w:rPr>
            </w:pPr>
            <w:r>
              <w:rPr>
                <w:b/>
                <w:sz w:val="24"/>
                <w:szCs w:val="24"/>
              </w:rPr>
              <w:t>DERSİN ADI</w:t>
            </w:r>
          </w:p>
        </w:tc>
        <w:tc>
          <w:tcPr>
            <w:tcW w:w="1195" w:type="dxa"/>
          </w:tcPr>
          <w:p w:rsidR="002A5D77" w:rsidRDefault="002A5D77" w:rsidP="00CB537B">
            <w:pPr>
              <w:spacing w:after="0"/>
              <w:jc w:val="center"/>
              <w:rPr>
                <w:b/>
                <w:sz w:val="24"/>
                <w:szCs w:val="24"/>
              </w:rPr>
            </w:pPr>
            <w:r>
              <w:rPr>
                <w:b/>
                <w:sz w:val="24"/>
                <w:szCs w:val="24"/>
              </w:rPr>
              <w:t>TEORİK</w:t>
            </w:r>
          </w:p>
        </w:tc>
        <w:tc>
          <w:tcPr>
            <w:tcW w:w="1334" w:type="dxa"/>
          </w:tcPr>
          <w:p w:rsidR="002A5D77" w:rsidRDefault="002A5D77" w:rsidP="00CB537B">
            <w:pPr>
              <w:spacing w:after="0"/>
              <w:jc w:val="center"/>
              <w:rPr>
                <w:b/>
                <w:sz w:val="24"/>
                <w:szCs w:val="24"/>
              </w:rPr>
            </w:pPr>
            <w:r>
              <w:rPr>
                <w:b/>
                <w:sz w:val="24"/>
                <w:szCs w:val="24"/>
              </w:rPr>
              <w:t>UYGULAMA</w:t>
            </w:r>
          </w:p>
        </w:tc>
        <w:tc>
          <w:tcPr>
            <w:tcW w:w="1209" w:type="dxa"/>
          </w:tcPr>
          <w:p w:rsidR="002A5D77" w:rsidRDefault="002A5D77" w:rsidP="00CB537B">
            <w:pPr>
              <w:spacing w:after="0"/>
              <w:jc w:val="center"/>
              <w:rPr>
                <w:b/>
                <w:sz w:val="24"/>
                <w:szCs w:val="24"/>
              </w:rPr>
            </w:pPr>
            <w:r>
              <w:rPr>
                <w:b/>
                <w:sz w:val="24"/>
                <w:szCs w:val="24"/>
              </w:rPr>
              <w:t>KREDİ</w:t>
            </w:r>
          </w:p>
        </w:tc>
        <w:tc>
          <w:tcPr>
            <w:tcW w:w="825" w:type="dxa"/>
          </w:tcPr>
          <w:p w:rsidR="002A5D77" w:rsidRDefault="002A5D77" w:rsidP="00CB537B">
            <w:pPr>
              <w:spacing w:after="0"/>
              <w:jc w:val="center"/>
              <w:rPr>
                <w:b/>
                <w:sz w:val="24"/>
                <w:szCs w:val="24"/>
              </w:rPr>
            </w:pPr>
            <w:r>
              <w:rPr>
                <w:b/>
                <w:sz w:val="24"/>
                <w:szCs w:val="24"/>
              </w:rPr>
              <w:t>AKTS</w:t>
            </w:r>
          </w:p>
        </w:tc>
      </w:tr>
      <w:tr w:rsidR="002A5D77" w:rsidRPr="006F66F8" w:rsidTr="00CB537B">
        <w:trPr>
          <w:trHeight w:val="394"/>
        </w:trPr>
        <w:tc>
          <w:tcPr>
            <w:tcW w:w="1508" w:type="dxa"/>
          </w:tcPr>
          <w:p w:rsidR="002A5D77" w:rsidRPr="006F66F8" w:rsidRDefault="002A5D77" w:rsidP="002743FD">
            <w:pPr>
              <w:spacing w:after="0"/>
              <w:rPr>
                <w:sz w:val="24"/>
                <w:szCs w:val="24"/>
              </w:rPr>
            </w:pPr>
            <w:r>
              <w:rPr>
                <w:sz w:val="24"/>
                <w:szCs w:val="24"/>
              </w:rPr>
              <w:t>M</w:t>
            </w:r>
            <w:r w:rsidR="002743FD">
              <w:rPr>
                <w:sz w:val="24"/>
                <w:szCs w:val="24"/>
              </w:rPr>
              <w:t>AL201</w:t>
            </w:r>
          </w:p>
        </w:tc>
        <w:tc>
          <w:tcPr>
            <w:tcW w:w="2853" w:type="dxa"/>
          </w:tcPr>
          <w:p w:rsidR="002A5D77" w:rsidRPr="006F66F8" w:rsidRDefault="002743FD" w:rsidP="00CB537B">
            <w:pPr>
              <w:spacing w:after="0"/>
              <w:rPr>
                <w:sz w:val="24"/>
                <w:szCs w:val="24"/>
              </w:rPr>
            </w:pPr>
            <w:r>
              <w:rPr>
                <w:sz w:val="24"/>
                <w:szCs w:val="24"/>
              </w:rPr>
              <w:t>MALİYET MUHASEBESİ</w:t>
            </w:r>
          </w:p>
        </w:tc>
        <w:tc>
          <w:tcPr>
            <w:tcW w:w="1195" w:type="dxa"/>
          </w:tcPr>
          <w:p w:rsidR="002A5D77" w:rsidRPr="006F66F8" w:rsidRDefault="002743FD" w:rsidP="00CB537B">
            <w:pPr>
              <w:spacing w:after="0"/>
              <w:jc w:val="center"/>
              <w:rPr>
                <w:sz w:val="24"/>
                <w:szCs w:val="24"/>
              </w:rPr>
            </w:pPr>
            <w:r>
              <w:rPr>
                <w:sz w:val="24"/>
                <w:szCs w:val="24"/>
              </w:rPr>
              <w:t>4</w:t>
            </w:r>
          </w:p>
        </w:tc>
        <w:tc>
          <w:tcPr>
            <w:tcW w:w="1334" w:type="dxa"/>
          </w:tcPr>
          <w:p w:rsidR="002A5D77" w:rsidRPr="006F66F8" w:rsidRDefault="002A5D77" w:rsidP="00CB537B">
            <w:pPr>
              <w:jc w:val="center"/>
            </w:pPr>
            <w:r w:rsidRPr="006F66F8">
              <w:t>0</w:t>
            </w:r>
          </w:p>
        </w:tc>
        <w:tc>
          <w:tcPr>
            <w:tcW w:w="1209" w:type="dxa"/>
          </w:tcPr>
          <w:p w:rsidR="002A5D77" w:rsidRPr="006F66F8" w:rsidRDefault="002743FD" w:rsidP="00CB537B">
            <w:pPr>
              <w:spacing w:after="0"/>
              <w:jc w:val="center"/>
              <w:rPr>
                <w:sz w:val="24"/>
                <w:szCs w:val="24"/>
              </w:rPr>
            </w:pPr>
            <w:r>
              <w:rPr>
                <w:sz w:val="24"/>
                <w:szCs w:val="24"/>
              </w:rPr>
              <w:t>4</w:t>
            </w:r>
          </w:p>
        </w:tc>
        <w:tc>
          <w:tcPr>
            <w:tcW w:w="825" w:type="dxa"/>
          </w:tcPr>
          <w:p w:rsidR="002A5D77" w:rsidRPr="006F66F8" w:rsidRDefault="002743FD" w:rsidP="00CB537B">
            <w:pPr>
              <w:spacing w:after="0"/>
              <w:jc w:val="center"/>
              <w:rPr>
                <w:sz w:val="24"/>
                <w:szCs w:val="24"/>
              </w:rPr>
            </w:pPr>
            <w:r>
              <w:rPr>
                <w:sz w:val="24"/>
                <w:szCs w:val="24"/>
              </w:rPr>
              <w:t>6</w:t>
            </w:r>
          </w:p>
        </w:tc>
      </w:tr>
    </w:tbl>
    <w:p w:rsidR="002A5D77" w:rsidRDefault="002A5D77" w:rsidP="002A5D77">
      <w:pPr>
        <w:spacing w:after="0"/>
      </w:pPr>
    </w:p>
    <w:p w:rsidR="002A5D77" w:rsidRDefault="006E0F5D" w:rsidP="002A5D77">
      <w:pPr>
        <w:shd w:val="clear" w:color="auto" w:fill="FFFFFF"/>
        <w:spacing w:after="150" w:line="300" w:lineRule="atLeast"/>
      </w:pPr>
      <w:r>
        <w:t xml:space="preserve"> </w:t>
      </w:r>
      <w:r w:rsidR="002A5D77">
        <w:t xml:space="preserve">   </w:t>
      </w:r>
      <w:r w:rsidR="002743FD">
        <w:t>Maliyet muhasebesinde temel kavramlar, ilk madde ve malzeme maliyetleri, işçilik maliyetleri, genel üretim maliyetleri, maliyet dağıtımları – birinci ve ikinci dağıtım, faaliyete dayalı maliyetleme ve birleşik maliyet dağıtımı, sipariş maliyeti sistemi, safha maliyeti sisteminde mamul maliyetinin hesaplanması, üretim kayıplarının saptanması ve muhasebeleştirilmesi, maliyet – hacim – kar analizi, planlama ve kontrol aracı olarak bütçeler, maliyetlerin kontrolü ve standart maliyetler yoluyla sapma analizi.</w:t>
      </w:r>
    </w:p>
    <w:p w:rsidR="002A5D77" w:rsidRPr="002A5D77" w:rsidRDefault="002A5D77" w:rsidP="002A5D77">
      <w:pPr>
        <w:shd w:val="clear" w:color="auto" w:fill="FFFFFF"/>
        <w:spacing w:after="150" w:line="300" w:lineRule="atLeas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2A5D77" w:rsidTr="00CB537B">
        <w:trPr>
          <w:trHeight w:val="502"/>
        </w:trPr>
        <w:tc>
          <w:tcPr>
            <w:tcW w:w="1508" w:type="dxa"/>
          </w:tcPr>
          <w:p w:rsidR="002A5D77" w:rsidRPr="00AF53F9" w:rsidRDefault="002A5D77" w:rsidP="00CB537B">
            <w:pPr>
              <w:jc w:val="center"/>
              <w:rPr>
                <w:b/>
              </w:rPr>
            </w:pPr>
            <w:r w:rsidRPr="00A8070B">
              <w:rPr>
                <w:b/>
                <w:sz w:val="24"/>
                <w:szCs w:val="24"/>
              </w:rPr>
              <w:t>DERSİN</w:t>
            </w:r>
            <w:r w:rsidRPr="00AF53F9">
              <w:rPr>
                <w:b/>
              </w:rPr>
              <w:t xml:space="preserve"> KODU</w:t>
            </w:r>
          </w:p>
        </w:tc>
        <w:tc>
          <w:tcPr>
            <w:tcW w:w="2853" w:type="dxa"/>
          </w:tcPr>
          <w:p w:rsidR="002A5D77" w:rsidRDefault="002A5D77" w:rsidP="00CB537B">
            <w:pPr>
              <w:spacing w:after="0"/>
              <w:jc w:val="center"/>
              <w:rPr>
                <w:b/>
                <w:sz w:val="24"/>
                <w:szCs w:val="24"/>
              </w:rPr>
            </w:pPr>
            <w:r>
              <w:rPr>
                <w:b/>
                <w:sz w:val="24"/>
                <w:szCs w:val="24"/>
              </w:rPr>
              <w:t>DERSİN ADI</w:t>
            </w:r>
          </w:p>
        </w:tc>
        <w:tc>
          <w:tcPr>
            <w:tcW w:w="1195" w:type="dxa"/>
          </w:tcPr>
          <w:p w:rsidR="002A5D77" w:rsidRDefault="002A5D77" w:rsidP="00CB537B">
            <w:pPr>
              <w:spacing w:after="0"/>
              <w:jc w:val="center"/>
              <w:rPr>
                <w:b/>
                <w:sz w:val="24"/>
                <w:szCs w:val="24"/>
              </w:rPr>
            </w:pPr>
            <w:r>
              <w:rPr>
                <w:b/>
                <w:sz w:val="24"/>
                <w:szCs w:val="24"/>
              </w:rPr>
              <w:t>TEORİK</w:t>
            </w:r>
          </w:p>
        </w:tc>
        <w:tc>
          <w:tcPr>
            <w:tcW w:w="1334" w:type="dxa"/>
          </w:tcPr>
          <w:p w:rsidR="002A5D77" w:rsidRDefault="002A5D77" w:rsidP="00CB537B">
            <w:pPr>
              <w:spacing w:after="0"/>
              <w:jc w:val="center"/>
              <w:rPr>
                <w:b/>
                <w:sz w:val="24"/>
                <w:szCs w:val="24"/>
              </w:rPr>
            </w:pPr>
            <w:r>
              <w:rPr>
                <w:b/>
                <w:sz w:val="24"/>
                <w:szCs w:val="24"/>
              </w:rPr>
              <w:t>UYGULAMA</w:t>
            </w:r>
          </w:p>
        </w:tc>
        <w:tc>
          <w:tcPr>
            <w:tcW w:w="1209" w:type="dxa"/>
          </w:tcPr>
          <w:p w:rsidR="002A5D77" w:rsidRDefault="002A5D77" w:rsidP="00CB537B">
            <w:pPr>
              <w:spacing w:after="0"/>
              <w:jc w:val="center"/>
              <w:rPr>
                <w:b/>
                <w:sz w:val="24"/>
                <w:szCs w:val="24"/>
              </w:rPr>
            </w:pPr>
            <w:r>
              <w:rPr>
                <w:b/>
                <w:sz w:val="24"/>
                <w:szCs w:val="24"/>
              </w:rPr>
              <w:t>KREDİ</w:t>
            </w:r>
          </w:p>
        </w:tc>
        <w:tc>
          <w:tcPr>
            <w:tcW w:w="825" w:type="dxa"/>
          </w:tcPr>
          <w:p w:rsidR="002A5D77" w:rsidRDefault="002A5D77" w:rsidP="00CB537B">
            <w:pPr>
              <w:spacing w:after="0"/>
              <w:jc w:val="center"/>
              <w:rPr>
                <w:b/>
                <w:sz w:val="24"/>
                <w:szCs w:val="24"/>
              </w:rPr>
            </w:pPr>
            <w:r>
              <w:rPr>
                <w:b/>
                <w:sz w:val="24"/>
                <w:szCs w:val="24"/>
              </w:rPr>
              <w:t>AKTS</w:t>
            </w:r>
          </w:p>
        </w:tc>
      </w:tr>
      <w:tr w:rsidR="002A5D77" w:rsidRPr="006F66F8" w:rsidTr="00CB537B">
        <w:trPr>
          <w:trHeight w:val="394"/>
        </w:trPr>
        <w:tc>
          <w:tcPr>
            <w:tcW w:w="1508" w:type="dxa"/>
          </w:tcPr>
          <w:p w:rsidR="002A5D77" w:rsidRPr="006F66F8" w:rsidRDefault="002A5D77" w:rsidP="00CB537B">
            <w:pPr>
              <w:spacing w:after="0"/>
              <w:rPr>
                <w:sz w:val="24"/>
                <w:szCs w:val="24"/>
              </w:rPr>
            </w:pPr>
            <w:r>
              <w:rPr>
                <w:sz w:val="24"/>
                <w:szCs w:val="24"/>
              </w:rPr>
              <w:t>M2011</w:t>
            </w:r>
          </w:p>
        </w:tc>
        <w:tc>
          <w:tcPr>
            <w:tcW w:w="2853" w:type="dxa"/>
          </w:tcPr>
          <w:p w:rsidR="002A5D77" w:rsidRPr="006F66F8" w:rsidRDefault="002A5D77" w:rsidP="00CB537B">
            <w:pPr>
              <w:spacing w:after="0"/>
              <w:rPr>
                <w:sz w:val="24"/>
                <w:szCs w:val="24"/>
              </w:rPr>
            </w:pPr>
            <w:r>
              <w:rPr>
                <w:sz w:val="24"/>
                <w:szCs w:val="24"/>
              </w:rPr>
              <w:t>TİCARET HUKUKU</w:t>
            </w:r>
          </w:p>
        </w:tc>
        <w:tc>
          <w:tcPr>
            <w:tcW w:w="1195" w:type="dxa"/>
          </w:tcPr>
          <w:p w:rsidR="002A5D77" w:rsidRPr="006F66F8" w:rsidRDefault="002A5D77" w:rsidP="00CB537B">
            <w:pPr>
              <w:spacing w:after="0"/>
              <w:jc w:val="center"/>
              <w:rPr>
                <w:sz w:val="24"/>
                <w:szCs w:val="24"/>
              </w:rPr>
            </w:pPr>
            <w:r>
              <w:rPr>
                <w:sz w:val="24"/>
                <w:szCs w:val="24"/>
              </w:rPr>
              <w:t>3</w:t>
            </w:r>
          </w:p>
        </w:tc>
        <w:tc>
          <w:tcPr>
            <w:tcW w:w="1334" w:type="dxa"/>
          </w:tcPr>
          <w:p w:rsidR="002A5D77" w:rsidRPr="006F66F8" w:rsidRDefault="002A5D77" w:rsidP="00CB537B">
            <w:pPr>
              <w:jc w:val="center"/>
            </w:pPr>
            <w:r w:rsidRPr="006F66F8">
              <w:t>0</w:t>
            </w:r>
          </w:p>
        </w:tc>
        <w:tc>
          <w:tcPr>
            <w:tcW w:w="1209" w:type="dxa"/>
          </w:tcPr>
          <w:p w:rsidR="002A5D77" w:rsidRPr="006F66F8" w:rsidRDefault="002A5D77" w:rsidP="00CB537B">
            <w:pPr>
              <w:spacing w:after="0"/>
              <w:jc w:val="center"/>
              <w:rPr>
                <w:sz w:val="24"/>
                <w:szCs w:val="24"/>
              </w:rPr>
            </w:pPr>
            <w:r>
              <w:rPr>
                <w:sz w:val="24"/>
                <w:szCs w:val="24"/>
              </w:rPr>
              <w:t>3</w:t>
            </w:r>
          </w:p>
        </w:tc>
        <w:tc>
          <w:tcPr>
            <w:tcW w:w="825" w:type="dxa"/>
          </w:tcPr>
          <w:p w:rsidR="002A5D77" w:rsidRPr="006F66F8" w:rsidRDefault="002A5D77" w:rsidP="00CB537B">
            <w:pPr>
              <w:spacing w:after="0"/>
              <w:jc w:val="center"/>
              <w:rPr>
                <w:sz w:val="24"/>
                <w:szCs w:val="24"/>
              </w:rPr>
            </w:pPr>
            <w:r>
              <w:rPr>
                <w:sz w:val="24"/>
                <w:szCs w:val="24"/>
              </w:rPr>
              <w:t>4</w:t>
            </w:r>
          </w:p>
        </w:tc>
      </w:tr>
    </w:tbl>
    <w:p w:rsidR="002A5D77" w:rsidRDefault="002A5D77" w:rsidP="002A5D77">
      <w:pPr>
        <w:spacing w:after="0"/>
      </w:pPr>
    </w:p>
    <w:p w:rsidR="002A5D77" w:rsidRDefault="002A5D77" w:rsidP="002A5D77">
      <w:pPr>
        <w:shd w:val="clear" w:color="auto" w:fill="FFFFFF"/>
        <w:spacing w:after="150" w:line="300" w:lineRule="atLeast"/>
      </w:pPr>
      <w:r>
        <w:t xml:space="preserve">  </w:t>
      </w:r>
      <w:r w:rsidR="006E0F5D">
        <w:t xml:space="preserve"> </w:t>
      </w:r>
      <w:r>
        <w:t xml:space="preserve"> </w:t>
      </w:r>
      <w:r w:rsidRPr="002A5D77">
        <w:t>Ticaret hukukunun genel esasları, Ticaret hukukunun genel tarifi, sınıflandırılması, ticari hükümler ve uygulama sırası, ticari işler ve neticeleri, Ticari işletme, tarifi, kavramları, unsurları, nitelikleri ve rolü, Tacir, gerçek ve tüzel kişi tacirler, Tacir olmanın hükümleri, Esnaf Ticaret sicili kavaram, teşkilat, tescil edilecek hususlar, usul ve şartları, tescilin etkileri, aleniyet ve sorumluluk, Ticaret unvanı, Haksız rekabet kavram ve açıklamaları, Ticari defterler, Cari hesap, Tacir yardımcıları, Şirketler hukuku, Genel olarak şirketler, adi şirket, ticaret şirketleri, kolektif şirketler, komandit şirketler, anonim şirketler, limited şirketler.</w:t>
      </w:r>
    </w:p>
    <w:p w:rsidR="002A5D77" w:rsidRDefault="002A5D77" w:rsidP="002A5D77">
      <w:pPr>
        <w:shd w:val="clear" w:color="auto" w:fill="FFFFFF"/>
        <w:spacing w:after="150" w:line="300" w:lineRule="atLeas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2A5D77" w:rsidTr="00CB537B">
        <w:trPr>
          <w:trHeight w:val="502"/>
        </w:trPr>
        <w:tc>
          <w:tcPr>
            <w:tcW w:w="1508" w:type="dxa"/>
          </w:tcPr>
          <w:p w:rsidR="002A5D77" w:rsidRPr="00AF53F9" w:rsidRDefault="002A5D77" w:rsidP="00CB537B">
            <w:pPr>
              <w:jc w:val="center"/>
              <w:rPr>
                <w:b/>
              </w:rPr>
            </w:pPr>
            <w:r w:rsidRPr="00A8070B">
              <w:rPr>
                <w:b/>
                <w:sz w:val="24"/>
                <w:szCs w:val="24"/>
              </w:rPr>
              <w:t>DERSİN</w:t>
            </w:r>
            <w:r w:rsidRPr="00AF53F9">
              <w:rPr>
                <w:b/>
              </w:rPr>
              <w:t xml:space="preserve"> KODU</w:t>
            </w:r>
          </w:p>
        </w:tc>
        <w:tc>
          <w:tcPr>
            <w:tcW w:w="2853" w:type="dxa"/>
          </w:tcPr>
          <w:p w:rsidR="002A5D77" w:rsidRDefault="002A5D77" w:rsidP="00CB537B">
            <w:pPr>
              <w:spacing w:after="0"/>
              <w:jc w:val="center"/>
              <w:rPr>
                <w:b/>
                <w:sz w:val="24"/>
                <w:szCs w:val="24"/>
              </w:rPr>
            </w:pPr>
            <w:r>
              <w:rPr>
                <w:b/>
                <w:sz w:val="24"/>
                <w:szCs w:val="24"/>
              </w:rPr>
              <w:t>DERSİN ADI</w:t>
            </w:r>
          </w:p>
        </w:tc>
        <w:tc>
          <w:tcPr>
            <w:tcW w:w="1195" w:type="dxa"/>
          </w:tcPr>
          <w:p w:rsidR="002A5D77" w:rsidRDefault="002A5D77" w:rsidP="00CB537B">
            <w:pPr>
              <w:spacing w:after="0"/>
              <w:jc w:val="center"/>
              <w:rPr>
                <w:b/>
                <w:sz w:val="24"/>
                <w:szCs w:val="24"/>
              </w:rPr>
            </w:pPr>
            <w:r>
              <w:rPr>
                <w:b/>
                <w:sz w:val="24"/>
                <w:szCs w:val="24"/>
              </w:rPr>
              <w:t>TEORİK</w:t>
            </w:r>
          </w:p>
        </w:tc>
        <w:tc>
          <w:tcPr>
            <w:tcW w:w="1334" w:type="dxa"/>
          </w:tcPr>
          <w:p w:rsidR="002A5D77" w:rsidRDefault="002A5D77" w:rsidP="00CB537B">
            <w:pPr>
              <w:spacing w:after="0"/>
              <w:jc w:val="center"/>
              <w:rPr>
                <w:b/>
                <w:sz w:val="24"/>
                <w:szCs w:val="24"/>
              </w:rPr>
            </w:pPr>
            <w:r>
              <w:rPr>
                <w:b/>
                <w:sz w:val="24"/>
                <w:szCs w:val="24"/>
              </w:rPr>
              <w:t>UYGULAMA</w:t>
            </w:r>
          </w:p>
        </w:tc>
        <w:tc>
          <w:tcPr>
            <w:tcW w:w="1209" w:type="dxa"/>
          </w:tcPr>
          <w:p w:rsidR="002A5D77" w:rsidRDefault="002A5D77" w:rsidP="00CB537B">
            <w:pPr>
              <w:spacing w:after="0"/>
              <w:jc w:val="center"/>
              <w:rPr>
                <w:b/>
                <w:sz w:val="24"/>
                <w:szCs w:val="24"/>
              </w:rPr>
            </w:pPr>
            <w:r>
              <w:rPr>
                <w:b/>
                <w:sz w:val="24"/>
                <w:szCs w:val="24"/>
              </w:rPr>
              <w:t>KREDİ</w:t>
            </w:r>
          </w:p>
        </w:tc>
        <w:tc>
          <w:tcPr>
            <w:tcW w:w="825" w:type="dxa"/>
          </w:tcPr>
          <w:p w:rsidR="002A5D77" w:rsidRDefault="002A5D77" w:rsidP="00CB537B">
            <w:pPr>
              <w:spacing w:after="0"/>
              <w:jc w:val="center"/>
              <w:rPr>
                <w:b/>
                <w:sz w:val="24"/>
                <w:szCs w:val="24"/>
              </w:rPr>
            </w:pPr>
            <w:r>
              <w:rPr>
                <w:b/>
                <w:sz w:val="24"/>
                <w:szCs w:val="24"/>
              </w:rPr>
              <w:t>AKTS</w:t>
            </w:r>
          </w:p>
        </w:tc>
      </w:tr>
      <w:tr w:rsidR="002A5D77" w:rsidRPr="006F66F8" w:rsidTr="00CB537B">
        <w:trPr>
          <w:trHeight w:val="394"/>
        </w:trPr>
        <w:tc>
          <w:tcPr>
            <w:tcW w:w="1508" w:type="dxa"/>
          </w:tcPr>
          <w:p w:rsidR="002A5D77" w:rsidRPr="006F66F8" w:rsidRDefault="00596319" w:rsidP="00CB537B">
            <w:pPr>
              <w:spacing w:after="0"/>
              <w:rPr>
                <w:sz w:val="24"/>
                <w:szCs w:val="24"/>
              </w:rPr>
            </w:pPr>
            <w:r>
              <w:rPr>
                <w:sz w:val="24"/>
                <w:szCs w:val="24"/>
              </w:rPr>
              <w:t>GŞ201</w:t>
            </w:r>
          </w:p>
        </w:tc>
        <w:tc>
          <w:tcPr>
            <w:tcW w:w="2853" w:type="dxa"/>
          </w:tcPr>
          <w:p w:rsidR="002A5D77" w:rsidRPr="006F66F8" w:rsidRDefault="00596319" w:rsidP="00CB537B">
            <w:pPr>
              <w:spacing w:after="0"/>
              <w:rPr>
                <w:sz w:val="24"/>
                <w:szCs w:val="24"/>
              </w:rPr>
            </w:pPr>
            <w:r>
              <w:rPr>
                <w:sz w:val="24"/>
                <w:szCs w:val="24"/>
              </w:rPr>
              <w:t>GİRİŞİMCİLİK – I</w:t>
            </w:r>
          </w:p>
        </w:tc>
        <w:tc>
          <w:tcPr>
            <w:tcW w:w="1195" w:type="dxa"/>
          </w:tcPr>
          <w:p w:rsidR="002A5D77" w:rsidRPr="006F66F8" w:rsidRDefault="00596319" w:rsidP="00CB537B">
            <w:pPr>
              <w:spacing w:after="0"/>
              <w:jc w:val="center"/>
              <w:rPr>
                <w:sz w:val="24"/>
                <w:szCs w:val="24"/>
              </w:rPr>
            </w:pPr>
            <w:r>
              <w:rPr>
                <w:sz w:val="24"/>
                <w:szCs w:val="24"/>
              </w:rPr>
              <w:t>2</w:t>
            </w:r>
          </w:p>
        </w:tc>
        <w:tc>
          <w:tcPr>
            <w:tcW w:w="1334" w:type="dxa"/>
          </w:tcPr>
          <w:p w:rsidR="002A5D77" w:rsidRPr="006F66F8" w:rsidRDefault="002A5D77" w:rsidP="00CB537B">
            <w:pPr>
              <w:jc w:val="center"/>
            </w:pPr>
            <w:r w:rsidRPr="006F66F8">
              <w:t>0</w:t>
            </w:r>
          </w:p>
        </w:tc>
        <w:tc>
          <w:tcPr>
            <w:tcW w:w="1209" w:type="dxa"/>
          </w:tcPr>
          <w:p w:rsidR="002A5D77" w:rsidRPr="006F66F8" w:rsidRDefault="00596319" w:rsidP="00CB537B">
            <w:pPr>
              <w:spacing w:after="0"/>
              <w:jc w:val="center"/>
              <w:rPr>
                <w:sz w:val="24"/>
                <w:szCs w:val="24"/>
              </w:rPr>
            </w:pPr>
            <w:r>
              <w:rPr>
                <w:sz w:val="24"/>
                <w:szCs w:val="24"/>
              </w:rPr>
              <w:t>2</w:t>
            </w:r>
          </w:p>
        </w:tc>
        <w:tc>
          <w:tcPr>
            <w:tcW w:w="825" w:type="dxa"/>
          </w:tcPr>
          <w:p w:rsidR="002A5D77" w:rsidRPr="006F66F8" w:rsidRDefault="002A5D77" w:rsidP="00CB537B">
            <w:pPr>
              <w:spacing w:after="0"/>
              <w:jc w:val="center"/>
              <w:rPr>
                <w:sz w:val="24"/>
                <w:szCs w:val="24"/>
              </w:rPr>
            </w:pPr>
            <w:r>
              <w:rPr>
                <w:sz w:val="24"/>
                <w:szCs w:val="24"/>
              </w:rPr>
              <w:t>4</w:t>
            </w:r>
          </w:p>
        </w:tc>
      </w:tr>
    </w:tbl>
    <w:p w:rsidR="002A5D77" w:rsidRDefault="002A5D77" w:rsidP="002A5D77">
      <w:pPr>
        <w:shd w:val="clear" w:color="auto" w:fill="FFFFFF"/>
        <w:spacing w:after="150" w:line="300" w:lineRule="atLeast"/>
      </w:pPr>
    </w:p>
    <w:p w:rsidR="002A5D77" w:rsidRPr="002A5D77" w:rsidRDefault="002A5D77" w:rsidP="002A5D77">
      <w:pPr>
        <w:shd w:val="clear" w:color="auto" w:fill="FFFFFF"/>
        <w:spacing w:after="150" w:line="300" w:lineRule="atLeast"/>
      </w:pPr>
      <w:r w:rsidRPr="002A5D77">
        <w:t xml:space="preserve">   </w:t>
      </w:r>
      <w:r w:rsidR="00596319">
        <w:t xml:space="preserve">Girişimci, girişimcilik, girişimcilik ile ilgili temel kavramlar, girişimci düşünce biçiminin temelleri, girişimci kişiliğin sınanması, girişimcilik süreci, iş fikri geliştirme ve yaratıcılık, yaratıcı sorun çözme teknikleri, inovasyon, iş planı kavramı ve iş planı öğeleri (pazar araştırma), birincil ve ikincil kaynaklar kullanılarak pazarın araştırılması, müşterilerin belirlenmesi, mevcut ve gelecekteki ihtiyaçları, iş planı kavramı ve iş planı öğeleri, </w:t>
      </w:r>
    </w:p>
    <w:p w:rsidR="002A5D77" w:rsidRPr="002A5D77" w:rsidRDefault="002A5D77" w:rsidP="002A5D77">
      <w:pPr>
        <w:shd w:val="clear" w:color="auto" w:fill="FFFFFF"/>
        <w:spacing w:after="150" w:line="300" w:lineRule="atLeas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2A5D77" w:rsidTr="00CB537B">
        <w:trPr>
          <w:trHeight w:val="502"/>
        </w:trPr>
        <w:tc>
          <w:tcPr>
            <w:tcW w:w="1508" w:type="dxa"/>
          </w:tcPr>
          <w:p w:rsidR="002A5D77" w:rsidRPr="00AF53F9" w:rsidRDefault="002A5D77" w:rsidP="00CB537B">
            <w:pPr>
              <w:jc w:val="center"/>
              <w:rPr>
                <w:b/>
              </w:rPr>
            </w:pPr>
            <w:r w:rsidRPr="00A8070B">
              <w:rPr>
                <w:b/>
                <w:sz w:val="24"/>
                <w:szCs w:val="24"/>
              </w:rPr>
              <w:t>DERSİN</w:t>
            </w:r>
            <w:r w:rsidRPr="00AF53F9">
              <w:rPr>
                <w:b/>
              </w:rPr>
              <w:t xml:space="preserve"> KODU</w:t>
            </w:r>
          </w:p>
        </w:tc>
        <w:tc>
          <w:tcPr>
            <w:tcW w:w="2853" w:type="dxa"/>
          </w:tcPr>
          <w:p w:rsidR="002A5D77" w:rsidRDefault="002A5D77" w:rsidP="00CB537B">
            <w:pPr>
              <w:spacing w:after="0"/>
              <w:jc w:val="center"/>
              <w:rPr>
                <w:b/>
                <w:sz w:val="24"/>
                <w:szCs w:val="24"/>
              </w:rPr>
            </w:pPr>
            <w:r>
              <w:rPr>
                <w:b/>
                <w:sz w:val="24"/>
                <w:szCs w:val="24"/>
              </w:rPr>
              <w:t>DERSİN ADI</w:t>
            </w:r>
          </w:p>
        </w:tc>
        <w:tc>
          <w:tcPr>
            <w:tcW w:w="1195" w:type="dxa"/>
          </w:tcPr>
          <w:p w:rsidR="002A5D77" w:rsidRDefault="002A5D77" w:rsidP="00CB537B">
            <w:pPr>
              <w:spacing w:after="0"/>
              <w:jc w:val="center"/>
              <w:rPr>
                <w:b/>
                <w:sz w:val="24"/>
                <w:szCs w:val="24"/>
              </w:rPr>
            </w:pPr>
            <w:r>
              <w:rPr>
                <w:b/>
                <w:sz w:val="24"/>
                <w:szCs w:val="24"/>
              </w:rPr>
              <w:t>TEORİK</w:t>
            </w:r>
          </w:p>
        </w:tc>
        <w:tc>
          <w:tcPr>
            <w:tcW w:w="1334" w:type="dxa"/>
          </w:tcPr>
          <w:p w:rsidR="002A5D77" w:rsidRDefault="002A5D77" w:rsidP="00CB537B">
            <w:pPr>
              <w:spacing w:after="0"/>
              <w:jc w:val="center"/>
              <w:rPr>
                <w:b/>
                <w:sz w:val="24"/>
                <w:szCs w:val="24"/>
              </w:rPr>
            </w:pPr>
            <w:r>
              <w:rPr>
                <w:b/>
                <w:sz w:val="24"/>
                <w:szCs w:val="24"/>
              </w:rPr>
              <w:t>UYGULAMA</w:t>
            </w:r>
          </w:p>
        </w:tc>
        <w:tc>
          <w:tcPr>
            <w:tcW w:w="1209" w:type="dxa"/>
          </w:tcPr>
          <w:p w:rsidR="002A5D77" w:rsidRDefault="002A5D77" w:rsidP="00CB537B">
            <w:pPr>
              <w:spacing w:after="0"/>
              <w:jc w:val="center"/>
              <w:rPr>
                <w:b/>
                <w:sz w:val="24"/>
                <w:szCs w:val="24"/>
              </w:rPr>
            </w:pPr>
            <w:r>
              <w:rPr>
                <w:b/>
                <w:sz w:val="24"/>
                <w:szCs w:val="24"/>
              </w:rPr>
              <w:t>KREDİ</w:t>
            </w:r>
          </w:p>
        </w:tc>
        <w:tc>
          <w:tcPr>
            <w:tcW w:w="825" w:type="dxa"/>
          </w:tcPr>
          <w:p w:rsidR="002A5D77" w:rsidRDefault="002A5D77" w:rsidP="00CB537B">
            <w:pPr>
              <w:spacing w:after="0"/>
              <w:jc w:val="center"/>
              <w:rPr>
                <w:b/>
                <w:sz w:val="24"/>
                <w:szCs w:val="24"/>
              </w:rPr>
            </w:pPr>
            <w:r>
              <w:rPr>
                <w:b/>
                <w:sz w:val="24"/>
                <w:szCs w:val="24"/>
              </w:rPr>
              <w:t>AKTS</w:t>
            </w:r>
          </w:p>
        </w:tc>
      </w:tr>
      <w:tr w:rsidR="002A5D77" w:rsidRPr="006F66F8" w:rsidTr="00CB537B">
        <w:trPr>
          <w:trHeight w:val="394"/>
        </w:trPr>
        <w:tc>
          <w:tcPr>
            <w:tcW w:w="1508" w:type="dxa"/>
          </w:tcPr>
          <w:p w:rsidR="002A5D77" w:rsidRPr="006F66F8" w:rsidRDefault="002A5D77" w:rsidP="00CB537B">
            <w:pPr>
              <w:spacing w:after="0"/>
              <w:rPr>
                <w:sz w:val="24"/>
                <w:szCs w:val="24"/>
              </w:rPr>
            </w:pPr>
            <w:r>
              <w:rPr>
                <w:sz w:val="24"/>
                <w:szCs w:val="24"/>
              </w:rPr>
              <w:t>M215</w:t>
            </w:r>
          </w:p>
        </w:tc>
        <w:tc>
          <w:tcPr>
            <w:tcW w:w="2853" w:type="dxa"/>
          </w:tcPr>
          <w:p w:rsidR="002A5D77" w:rsidRPr="006F66F8" w:rsidRDefault="002A5D77" w:rsidP="00CB537B">
            <w:pPr>
              <w:spacing w:after="0"/>
              <w:rPr>
                <w:sz w:val="24"/>
                <w:szCs w:val="24"/>
              </w:rPr>
            </w:pPr>
            <w:r>
              <w:rPr>
                <w:sz w:val="24"/>
                <w:szCs w:val="24"/>
              </w:rPr>
              <w:t>İSTATİSTİK</w:t>
            </w:r>
          </w:p>
        </w:tc>
        <w:tc>
          <w:tcPr>
            <w:tcW w:w="1195" w:type="dxa"/>
          </w:tcPr>
          <w:p w:rsidR="002A5D77" w:rsidRPr="006F66F8" w:rsidRDefault="00596319" w:rsidP="00CB537B">
            <w:pPr>
              <w:spacing w:after="0"/>
              <w:jc w:val="center"/>
              <w:rPr>
                <w:sz w:val="24"/>
                <w:szCs w:val="24"/>
              </w:rPr>
            </w:pPr>
            <w:r>
              <w:rPr>
                <w:sz w:val="24"/>
                <w:szCs w:val="24"/>
              </w:rPr>
              <w:t>3</w:t>
            </w:r>
          </w:p>
        </w:tc>
        <w:tc>
          <w:tcPr>
            <w:tcW w:w="1334" w:type="dxa"/>
          </w:tcPr>
          <w:p w:rsidR="002A5D77" w:rsidRPr="006F66F8" w:rsidRDefault="002A5D77" w:rsidP="00CB537B">
            <w:pPr>
              <w:jc w:val="center"/>
            </w:pPr>
            <w:r w:rsidRPr="006F66F8">
              <w:t>0</w:t>
            </w:r>
          </w:p>
        </w:tc>
        <w:tc>
          <w:tcPr>
            <w:tcW w:w="1209" w:type="dxa"/>
          </w:tcPr>
          <w:p w:rsidR="002A5D77" w:rsidRPr="006F66F8" w:rsidRDefault="002A5D77" w:rsidP="00CB537B">
            <w:pPr>
              <w:spacing w:after="0"/>
              <w:jc w:val="center"/>
              <w:rPr>
                <w:sz w:val="24"/>
                <w:szCs w:val="24"/>
              </w:rPr>
            </w:pPr>
            <w:r>
              <w:rPr>
                <w:sz w:val="24"/>
                <w:szCs w:val="24"/>
              </w:rPr>
              <w:t>3</w:t>
            </w:r>
          </w:p>
        </w:tc>
        <w:tc>
          <w:tcPr>
            <w:tcW w:w="825" w:type="dxa"/>
          </w:tcPr>
          <w:p w:rsidR="002A5D77" w:rsidRPr="006F66F8" w:rsidRDefault="00596319" w:rsidP="00CB537B">
            <w:pPr>
              <w:spacing w:after="0"/>
              <w:jc w:val="center"/>
              <w:rPr>
                <w:sz w:val="24"/>
                <w:szCs w:val="24"/>
              </w:rPr>
            </w:pPr>
            <w:r>
              <w:rPr>
                <w:sz w:val="24"/>
                <w:szCs w:val="24"/>
              </w:rPr>
              <w:t>4</w:t>
            </w:r>
          </w:p>
        </w:tc>
      </w:tr>
    </w:tbl>
    <w:p w:rsidR="00CB537B" w:rsidRDefault="00CB537B" w:rsidP="00CB537B">
      <w:pPr>
        <w:pStyle w:val="NormalWeb"/>
        <w:shd w:val="clear" w:color="auto" w:fill="FFFFFF"/>
        <w:spacing w:before="0" w:beforeAutospacing="0" w:after="0" w:afterAutospacing="0"/>
        <w:rPr>
          <w:rFonts w:asciiTheme="minorHAnsi" w:eastAsiaTheme="minorHAnsi" w:hAnsiTheme="minorHAnsi" w:cstheme="minorBidi"/>
          <w:sz w:val="22"/>
          <w:szCs w:val="22"/>
          <w:lang w:eastAsia="en-US"/>
        </w:rPr>
      </w:pPr>
    </w:p>
    <w:p w:rsidR="00CB537B" w:rsidRPr="006E0F5D" w:rsidRDefault="006E0F5D" w:rsidP="00CB537B">
      <w:pPr>
        <w:pStyle w:val="NormalWeb"/>
        <w:shd w:val="clear" w:color="auto" w:fill="FFFFFF"/>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 xml:space="preserve">     </w:t>
      </w:r>
      <w:r w:rsidR="00CB537B" w:rsidRPr="006E0F5D">
        <w:rPr>
          <w:rFonts w:asciiTheme="minorHAnsi" w:hAnsiTheme="minorHAnsi"/>
          <w:color w:val="000000"/>
          <w:sz w:val="22"/>
          <w:szCs w:val="22"/>
        </w:rPr>
        <w:t>Temel Kavramlar, Verilerin Toplanması, Düzenlenmesi ve Sunulması ,Merkezi Eğilim ve Dağılım Ölçüleri, İndeksler, Olasılık Kuramı ve Tesadüfi Değişkenler</w:t>
      </w:r>
    </w:p>
    <w:p w:rsidR="00CB537B" w:rsidRPr="006E0F5D" w:rsidRDefault="00CB537B" w:rsidP="00CB537B">
      <w:pPr>
        <w:pStyle w:val="NormalWeb"/>
        <w:shd w:val="clear" w:color="auto" w:fill="FFFFFF"/>
        <w:spacing w:before="0" w:beforeAutospacing="0" w:after="0" w:afterAutospacing="0"/>
        <w:rPr>
          <w:rFonts w:asciiTheme="minorHAnsi" w:hAnsiTheme="minorHAnsi"/>
          <w:color w:val="000000"/>
          <w:sz w:val="22"/>
          <w:szCs w:val="22"/>
        </w:rPr>
      </w:pPr>
      <w:r w:rsidRPr="006E0F5D">
        <w:rPr>
          <w:rFonts w:asciiTheme="minorHAnsi" w:hAnsiTheme="minorHAnsi"/>
          <w:color w:val="000000"/>
          <w:sz w:val="22"/>
          <w:szCs w:val="22"/>
        </w:rPr>
        <w:t>Regresyon, Trend ve Korelasyon</w:t>
      </w:r>
    </w:p>
    <w:p w:rsidR="00CB537B" w:rsidRPr="006E0F5D" w:rsidRDefault="00CB537B" w:rsidP="00CB537B">
      <w:pPr>
        <w:pStyle w:val="NormalWeb"/>
        <w:shd w:val="clear" w:color="auto" w:fill="FFFFFF"/>
        <w:spacing w:before="0" w:beforeAutospacing="0" w:after="0" w:afterAutospacing="0"/>
        <w:rPr>
          <w:rFonts w:asciiTheme="minorHAnsi" w:hAnsiTheme="minorHAnsi"/>
          <w:color w:val="000000"/>
          <w:sz w:val="22"/>
          <w:szCs w:val="22"/>
        </w:rPr>
      </w:pPr>
    </w:p>
    <w:p w:rsidR="006E0F5D" w:rsidRDefault="006E0F5D" w:rsidP="00CB537B">
      <w:pPr>
        <w:spacing w:after="0"/>
        <w:rPr>
          <w:b/>
          <w:sz w:val="24"/>
          <w:szCs w:val="24"/>
        </w:rPr>
      </w:pPr>
    </w:p>
    <w:p w:rsidR="006E0F5D" w:rsidRDefault="006E0F5D" w:rsidP="00CB537B">
      <w:pPr>
        <w:spacing w:after="0"/>
        <w:rPr>
          <w:b/>
          <w:sz w:val="24"/>
          <w:szCs w:val="24"/>
        </w:rPr>
      </w:pPr>
    </w:p>
    <w:p w:rsidR="006E0F5D" w:rsidRDefault="006E0F5D" w:rsidP="00CB537B">
      <w:pPr>
        <w:spacing w:after="0"/>
        <w:rPr>
          <w:b/>
          <w:sz w:val="24"/>
          <w:szCs w:val="24"/>
        </w:rPr>
      </w:pPr>
    </w:p>
    <w:p w:rsidR="006E0F5D" w:rsidRDefault="006E0F5D" w:rsidP="00CB537B">
      <w:pPr>
        <w:spacing w:after="0"/>
        <w:rPr>
          <w:b/>
          <w:sz w:val="24"/>
          <w:szCs w:val="24"/>
        </w:rPr>
      </w:pPr>
    </w:p>
    <w:p w:rsidR="006E0F5D" w:rsidRDefault="006E0F5D" w:rsidP="00CB537B">
      <w:pPr>
        <w:spacing w:after="0"/>
        <w:rPr>
          <w:b/>
          <w:sz w:val="24"/>
          <w:szCs w:val="24"/>
        </w:rPr>
      </w:pPr>
    </w:p>
    <w:p w:rsidR="006E0F5D" w:rsidRDefault="006E0F5D" w:rsidP="00CB537B">
      <w:pPr>
        <w:spacing w:after="0"/>
        <w:rPr>
          <w:b/>
          <w:sz w:val="24"/>
          <w:szCs w:val="24"/>
        </w:rPr>
      </w:pPr>
    </w:p>
    <w:p w:rsidR="006E0F5D" w:rsidRDefault="006E0F5D" w:rsidP="00CB537B">
      <w:pPr>
        <w:spacing w:after="0"/>
        <w:rPr>
          <w:b/>
          <w:sz w:val="24"/>
          <w:szCs w:val="24"/>
        </w:rPr>
      </w:pPr>
    </w:p>
    <w:p w:rsidR="006E0F5D" w:rsidRDefault="006E0F5D" w:rsidP="00CB537B">
      <w:pPr>
        <w:spacing w:after="0"/>
        <w:rPr>
          <w:b/>
          <w:sz w:val="24"/>
          <w:szCs w:val="24"/>
        </w:rPr>
      </w:pPr>
    </w:p>
    <w:p w:rsidR="00CB537B" w:rsidRDefault="00EF7CEC" w:rsidP="00CB537B">
      <w:pPr>
        <w:spacing w:after="0"/>
        <w:rPr>
          <w:b/>
          <w:sz w:val="24"/>
          <w:szCs w:val="24"/>
        </w:rPr>
      </w:pPr>
      <w:r>
        <w:rPr>
          <w:b/>
          <w:sz w:val="24"/>
          <w:szCs w:val="24"/>
        </w:rPr>
        <w:t>IV.YARIYIL</w:t>
      </w:r>
    </w:p>
    <w:p w:rsidR="00CB537B" w:rsidRPr="00CB537B" w:rsidRDefault="00CB537B" w:rsidP="00CB537B">
      <w:pPr>
        <w:pStyle w:val="NormalWeb"/>
        <w:shd w:val="clear" w:color="auto" w:fill="FFFFFF"/>
        <w:spacing w:before="0" w:beforeAutospacing="0" w:after="0" w:afterAutospacing="0"/>
        <w:rPr>
          <w:rFonts w:ascii="Trebuchet MS" w:hAnsi="Trebuchet MS"/>
          <w:color w:val="000000"/>
          <w:sz w:val="22"/>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CB537B" w:rsidTr="00CB537B">
        <w:trPr>
          <w:trHeight w:val="502"/>
        </w:trPr>
        <w:tc>
          <w:tcPr>
            <w:tcW w:w="1508" w:type="dxa"/>
          </w:tcPr>
          <w:p w:rsidR="00CB537B" w:rsidRPr="00AF53F9" w:rsidRDefault="00CB537B" w:rsidP="00CB537B">
            <w:pPr>
              <w:jc w:val="center"/>
              <w:rPr>
                <w:b/>
              </w:rPr>
            </w:pPr>
            <w:r w:rsidRPr="00A8070B">
              <w:rPr>
                <w:b/>
                <w:sz w:val="24"/>
                <w:szCs w:val="24"/>
              </w:rPr>
              <w:t>DERSİN</w:t>
            </w:r>
            <w:r w:rsidRPr="00AF53F9">
              <w:rPr>
                <w:b/>
              </w:rPr>
              <w:t xml:space="preserve"> KODU</w:t>
            </w:r>
          </w:p>
        </w:tc>
        <w:tc>
          <w:tcPr>
            <w:tcW w:w="2853" w:type="dxa"/>
          </w:tcPr>
          <w:p w:rsidR="00CB537B" w:rsidRDefault="00CB537B" w:rsidP="00CB537B">
            <w:pPr>
              <w:spacing w:after="0"/>
              <w:jc w:val="center"/>
              <w:rPr>
                <w:b/>
                <w:sz w:val="24"/>
                <w:szCs w:val="24"/>
              </w:rPr>
            </w:pPr>
            <w:r>
              <w:rPr>
                <w:b/>
                <w:sz w:val="24"/>
                <w:szCs w:val="24"/>
              </w:rPr>
              <w:t>DERSİN ADI</w:t>
            </w:r>
          </w:p>
        </w:tc>
        <w:tc>
          <w:tcPr>
            <w:tcW w:w="1195" w:type="dxa"/>
          </w:tcPr>
          <w:p w:rsidR="00CB537B" w:rsidRDefault="00CB537B" w:rsidP="00CB537B">
            <w:pPr>
              <w:spacing w:after="0"/>
              <w:jc w:val="center"/>
              <w:rPr>
                <w:b/>
                <w:sz w:val="24"/>
                <w:szCs w:val="24"/>
              </w:rPr>
            </w:pPr>
            <w:r>
              <w:rPr>
                <w:b/>
                <w:sz w:val="24"/>
                <w:szCs w:val="24"/>
              </w:rPr>
              <w:t>TEORİK</w:t>
            </w:r>
          </w:p>
        </w:tc>
        <w:tc>
          <w:tcPr>
            <w:tcW w:w="1334" w:type="dxa"/>
          </w:tcPr>
          <w:p w:rsidR="00CB537B" w:rsidRDefault="00CB537B" w:rsidP="00CB537B">
            <w:pPr>
              <w:spacing w:after="0"/>
              <w:jc w:val="center"/>
              <w:rPr>
                <w:b/>
                <w:sz w:val="24"/>
                <w:szCs w:val="24"/>
              </w:rPr>
            </w:pPr>
            <w:r>
              <w:rPr>
                <w:b/>
                <w:sz w:val="24"/>
                <w:szCs w:val="24"/>
              </w:rPr>
              <w:t>UYGULAMA</w:t>
            </w:r>
          </w:p>
        </w:tc>
        <w:tc>
          <w:tcPr>
            <w:tcW w:w="1209" w:type="dxa"/>
          </w:tcPr>
          <w:p w:rsidR="00CB537B" w:rsidRDefault="00CB537B" w:rsidP="00CB537B">
            <w:pPr>
              <w:spacing w:after="0"/>
              <w:jc w:val="center"/>
              <w:rPr>
                <w:b/>
                <w:sz w:val="24"/>
                <w:szCs w:val="24"/>
              </w:rPr>
            </w:pPr>
            <w:r>
              <w:rPr>
                <w:b/>
                <w:sz w:val="24"/>
                <w:szCs w:val="24"/>
              </w:rPr>
              <w:t>KREDİ</w:t>
            </w:r>
          </w:p>
        </w:tc>
        <w:tc>
          <w:tcPr>
            <w:tcW w:w="825" w:type="dxa"/>
          </w:tcPr>
          <w:p w:rsidR="00CB537B" w:rsidRDefault="00CB537B" w:rsidP="00CB537B">
            <w:pPr>
              <w:spacing w:after="0"/>
              <w:jc w:val="center"/>
              <w:rPr>
                <w:b/>
                <w:sz w:val="24"/>
                <w:szCs w:val="24"/>
              </w:rPr>
            </w:pPr>
            <w:r>
              <w:rPr>
                <w:b/>
                <w:sz w:val="24"/>
                <w:szCs w:val="24"/>
              </w:rPr>
              <w:t>AKTS</w:t>
            </w:r>
          </w:p>
        </w:tc>
      </w:tr>
      <w:tr w:rsidR="00CB537B" w:rsidRPr="006F66F8" w:rsidTr="00CB537B">
        <w:trPr>
          <w:trHeight w:val="394"/>
        </w:trPr>
        <w:tc>
          <w:tcPr>
            <w:tcW w:w="1508" w:type="dxa"/>
          </w:tcPr>
          <w:p w:rsidR="00CB537B" w:rsidRPr="006F66F8" w:rsidRDefault="00CB537B" w:rsidP="00CB537B">
            <w:pPr>
              <w:spacing w:after="0"/>
              <w:rPr>
                <w:sz w:val="24"/>
                <w:szCs w:val="24"/>
              </w:rPr>
            </w:pPr>
            <w:r>
              <w:rPr>
                <w:sz w:val="24"/>
                <w:szCs w:val="24"/>
              </w:rPr>
              <w:t>M202</w:t>
            </w:r>
          </w:p>
        </w:tc>
        <w:tc>
          <w:tcPr>
            <w:tcW w:w="2853" w:type="dxa"/>
          </w:tcPr>
          <w:p w:rsidR="00CB537B" w:rsidRPr="006F66F8" w:rsidRDefault="00CB537B" w:rsidP="00CB537B">
            <w:pPr>
              <w:spacing w:after="0"/>
              <w:rPr>
                <w:sz w:val="24"/>
                <w:szCs w:val="24"/>
              </w:rPr>
            </w:pPr>
            <w:r>
              <w:rPr>
                <w:sz w:val="24"/>
                <w:szCs w:val="24"/>
              </w:rPr>
              <w:t>MESLEKİ YAZIŞMA VE DOSYALAMA TEKNİKLERİ</w:t>
            </w:r>
          </w:p>
        </w:tc>
        <w:tc>
          <w:tcPr>
            <w:tcW w:w="1195" w:type="dxa"/>
          </w:tcPr>
          <w:p w:rsidR="00CB537B" w:rsidRPr="006F66F8" w:rsidRDefault="00CB537B" w:rsidP="00CB537B">
            <w:pPr>
              <w:spacing w:after="0"/>
              <w:jc w:val="center"/>
              <w:rPr>
                <w:sz w:val="24"/>
                <w:szCs w:val="24"/>
              </w:rPr>
            </w:pPr>
            <w:r>
              <w:rPr>
                <w:sz w:val="24"/>
                <w:szCs w:val="24"/>
              </w:rPr>
              <w:t>3</w:t>
            </w:r>
          </w:p>
        </w:tc>
        <w:tc>
          <w:tcPr>
            <w:tcW w:w="1334" w:type="dxa"/>
          </w:tcPr>
          <w:p w:rsidR="00CB537B" w:rsidRPr="006F66F8" w:rsidRDefault="00CB537B" w:rsidP="00CB537B">
            <w:pPr>
              <w:jc w:val="center"/>
            </w:pPr>
            <w:r w:rsidRPr="006F66F8">
              <w:t>0</w:t>
            </w:r>
          </w:p>
        </w:tc>
        <w:tc>
          <w:tcPr>
            <w:tcW w:w="1209" w:type="dxa"/>
          </w:tcPr>
          <w:p w:rsidR="00CB537B" w:rsidRPr="006F66F8" w:rsidRDefault="00CB537B" w:rsidP="00CB537B">
            <w:pPr>
              <w:spacing w:after="0"/>
              <w:jc w:val="center"/>
              <w:rPr>
                <w:sz w:val="24"/>
                <w:szCs w:val="24"/>
              </w:rPr>
            </w:pPr>
            <w:r>
              <w:rPr>
                <w:sz w:val="24"/>
                <w:szCs w:val="24"/>
              </w:rPr>
              <w:t>3</w:t>
            </w:r>
          </w:p>
        </w:tc>
        <w:tc>
          <w:tcPr>
            <w:tcW w:w="825" w:type="dxa"/>
          </w:tcPr>
          <w:p w:rsidR="00CB537B" w:rsidRPr="006F66F8" w:rsidRDefault="00CB537B" w:rsidP="00CB537B">
            <w:pPr>
              <w:spacing w:after="0"/>
              <w:jc w:val="center"/>
              <w:rPr>
                <w:sz w:val="24"/>
                <w:szCs w:val="24"/>
              </w:rPr>
            </w:pPr>
            <w:r>
              <w:rPr>
                <w:sz w:val="24"/>
                <w:szCs w:val="24"/>
              </w:rPr>
              <w:t>3</w:t>
            </w:r>
          </w:p>
        </w:tc>
      </w:tr>
    </w:tbl>
    <w:p w:rsidR="00CB537B" w:rsidRDefault="00CB537B" w:rsidP="00CB537B">
      <w:pPr>
        <w:pStyle w:val="NormalWeb"/>
        <w:shd w:val="clear" w:color="auto" w:fill="FFFFFF"/>
        <w:spacing w:before="0" w:beforeAutospacing="0" w:after="0" w:afterAutospacing="0"/>
        <w:rPr>
          <w:rFonts w:asciiTheme="minorHAnsi" w:eastAsiaTheme="minorHAnsi" w:hAnsiTheme="minorHAnsi" w:cstheme="minorBidi"/>
          <w:sz w:val="22"/>
          <w:szCs w:val="22"/>
          <w:lang w:eastAsia="en-US"/>
        </w:rPr>
      </w:pPr>
    </w:p>
    <w:p w:rsidR="00CB537B" w:rsidRDefault="006E0F5D" w:rsidP="00CB537B">
      <w:pPr>
        <w:spacing w:after="0"/>
      </w:pPr>
      <w:r>
        <w:t xml:space="preserve">      </w:t>
      </w:r>
      <w:r w:rsidR="00CB537B">
        <w:t xml:space="preserve">Yazışmaların niteliksel özellikleri, Yazışmalarda dil bilgisi ve imla kuralları, Yazı yazma süreci, Yazı </w:t>
      </w:r>
    </w:p>
    <w:p w:rsidR="00CB537B" w:rsidRDefault="00CB537B" w:rsidP="00CB537B">
      <w:pPr>
        <w:spacing w:after="0"/>
      </w:pPr>
      <w:r>
        <w:t xml:space="preserve">yazma süreci, Resmi Yazıların 1. Derece Bölümleri, Resmi Yazıların 2. Derece Bölümleri, Resmi </w:t>
      </w:r>
    </w:p>
    <w:p w:rsidR="00CB537B" w:rsidRDefault="00CB537B" w:rsidP="00CB537B">
      <w:pPr>
        <w:spacing w:after="0"/>
      </w:pPr>
      <w:r>
        <w:t xml:space="preserve">Yazı Türleri, İş Yazılarının Bölümleri, İş Yazılarının 2.Derece Bölümleri, İş Yazısının Türleri, İş </w:t>
      </w:r>
    </w:p>
    <w:p w:rsidR="00CB537B" w:rsidRDefault="00CB537B" w:rsidP="00CB537B">
      <w:pPr>
        <w:spacing w:after="0"/>
      </w:pPr>
      <w:r>
        <w:t xml:space="preserve">Yazısının Türleri, Özel yazı türleri, Özel yazı türleri, Gelen evrak işlemleri, Giden evrak işlemleri, </w:t>
      </w:r>
    </w:p>
    <w:p w:rsidR="00CB537B" w:rsidRDefault="00CB537B" w:rsidP="00CB537B">
      <w:pPr>
        <w:spacing w:after="0"/>
      </w:pPr>
      <w:r>
        <w:t xml:space="preserve">Dosyalama, Dosyalama sistemleri, Dosyalama sisteminin kurulması, Dosyalama süreci, Belge değişim </w:t>
      </w:r>
    </w:p>
    <w:p w:rsidR="00CB537B" w:rsidRDefault="00CB537B" w:rsidP="00CB537B">
      <w:pPr>
        <w:spacing w:after="0"/>
      </w:pPr>
      <w:r>
        <w:t xml:space="preserve">süreci, Elektronik belgelerle işlem yapma, Elektronik belgeyi koruyucu önlemler, Dijitalleştirme, </w:t>
      </w:r>
    </w:p>
    <w:p w:rsidR="00CB537B" w:rsidRDefault="00CB537B" w:rsidP="00CB537B">
      <w:pPr>
        <w:spacing w:after="0"/>
      </w:pPr>
      <w:r>
        <w:t xml:space="preserve">Elektronik belgeyi güncelleme, saklama ve imha, Sektör tanımları ve sınıflandırması, Arşiv tanımı ve </w:t>
      </w:r>
    </w:p>
    <w:p w:rsidR="00CB537B" w:rsidRDefault="00CB537B" w:rsidP="00CB537B">
      <w:pPr>
        <w:spacing w:after="0"/>
      </w:pPr>
      <w:r>
        <w:t xml:space="preserve">çeşitleri, Kayıt sistemi, Arşivden belge ya da dosyayı ödünç verme sistemleri, Belgeleri saklama süresi </w:t>
      </w:r>
    </w:p>
    <w:p w:rsidR="00CB537B" w:rsidRDefault="00CB537B" w:rsidP="00CB537B">
      <w:pPr>
        <w:spacing w:after="0"/>
      </w:pPr>
      <w:r>
        <w:t xml:space="preserve">ve imha yöntemleri </w:t>
      </w:r>
    </w:p>
    <w:p w:rsidR="00CB537B" w:rsidRDefault="00CB537B" w:rsidP="00CB537B">
      <w:pPr>
        <w:spacing w:after="0"/>
      </w:pPr>
      <w:r>
        <w:t xml:space="preserve"> </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CB537B" w:rsidTr="00CB537B">
        <w:trPr>
          <w:trHeight w:val="502"/>
        </w:trPr>
        <w:tc>
          <w:tcPr>
            <w:tcW w:w="1508" w:type="dxa"/>
          </w:tcPr>
          <w:p w:rsidR="00CB537B" w:rsidRPr="00AF53F9" w:rsidRDefault="00CB537B" w:rsidP="00CB537B">
            <w:pPr>
              <w:jc w:val="center"/>
              <w:rPr>
                <w:b/>
              </w:rPr>
            </w:pPr>
            <w:r w:rsidRPr="00A8070B">
              <w:rPr>
                <w:b/>
                <w:sz w:val="24"/>
                <w:szCs w:val="24"/>
              </w:rPr>
              <w:t>DERSİN</w:t>
            </w:r>
            <w:r w:rsidRPr="00AF53F9">
              <w:rPr>
                <w:b/>
              </w:rPr>
              <w:t xml:space="preserve"> KODU</w:t>
            </w:r>
          </w:p>
        </w:tc>
        <w:tc>
          <w:tcPr>
            <w:tcW w:w="2853" w:type="dxa"/>
          </w:tcPr>
          <w:p w:rsidR="00CB537B" w:rsidRDefault="00CB537B" w:rsidP="00CB537B">
            <w:pPr>
              <w:spacing w:after="0"/>
              <w:jc w:val="center"/>
              <w:rPr>
                <w:b/>
                <w:sz w:val="24"/>
                <w:szCs w:val="24"/>
              </w:rPr>
            </w:pPr>
            <w:r>
              <w:rPr>
                <w:b/>
                <w:sz w:val="24"/>
                <w:szCs w:val="24"/>
              </w:rPr>
              <w:t>DERSİN ADI</w:t>
            </w:r>
          </w:p>
        </w:tc>
        <w:tc>
          <w:tcPr>
            <w:tcW w:w="1195" w:type="dxa"/>
          </w:tcPr>
          <w:p w:rsidR="00CB537B" w:rsidRDefault="00CB537B" w:rsidP="00CB537B">
            <w:pPr>
              <w:spacing w:after="0"/>
              <w:jc w:val="center"/>
              <w:rPr>
                <w:b/>
                <w:sz w:val="24"/>
                <w:szCs w:val="24"/>
              </w:rPr>
            </w:pPr>
            <w:r>
              <w:rPr>
                <w:b/>
                <w:sz w:val="24"/>
                <w:szCs w:val="24"/>
              </w:rPr>
              <w:t>TEORİK</w:t>
            </w:r>
          </w:p>
        </w:tc>
        <w:tc>
          <w:tcPr>
            <w:tcW w:w="1334" w:type="dxa"/>
          </w:tcPr>
          <w:p w:rsidR="00CB537B" w:rsidRDefault="00CB537B" w:rsidP="00CB537B">
            <w:pPr>
              <w:spacing w:after="0"/>
              <w:jc w:val="center"/>
              <w:rPr>
                <w:b/>
                <w:sz w:val="24"/>
                <w:szCs w:val="24"/>
              </w:rPr>
            </w:pPr>
            <w:r>
              <w:rPr>
                <w:b/>
                <w:sz w:val="24"/>
                <w:szCs w:val="24"/>
              </w:rPr>
              <w:t>UYGULAMA</w:t>
            </w:r>
          </w:p>
        </w:tc>
        <w:tc>
          <w:tcPr>
            <w:tcW w:w="1209" w:type="dxa"/>
          </w:tcPr>
          <w:p w:rsidR="00CB537B" w:rsidRDefault="00CB537B" w:rsidP="00CB537B">
            <w:pPr>
              <w:spacing w:after="0"/>
              <w:jc w:val="center"/>
              <w:rPr>
                <w:b/>
                <w:sz w:val="24"/>
                <w:szCs w:val="24"/>
              </w:rPr>
            </w:pPr>
            <w:r>
              <w:rPr>
                <w:b/>
                <w:sz w:val="24"/>
                <w:szCs w:val="24"/>
              </w:rPr>
              <w:t>KREDİ</w:t>
            </w:r>
          </w:p>
        </w:tc>
        <w:tc>
          <w:tcPr>
            <w:tcW w:w="825" w:type="dxa"/>
          </w:tcPr>
          <w:p w:rsidR="00CB537B" w:rsidRDefault="00CB537B" w:rsidP="00CB537B">
            <w:pPr>
              <w:spacing w:after="0"/>
              <w:jc w:val="center"/>
              <w:rPr>
                <w:b/>
                <w:sz w:val="24"/>
                <w:szCs w:val="24"/>
              </w:rPr>
            </w:pPr>
            <w:r>
              <w:rPr>
                <w:b/>
                <w:sz w:val="24"/>
                <w:szCs w:val="24"/>
              </w:rPr>
              <w:t>AKTS</w:t>
            </w:r>
          </w:p>
        </w:tc>
      </w:tr>
      <w:tr w:rsidR="00CB537B" w:rsidRPr="006F66F8" w:rsidTr="00CB537B">
        <w:trPr>
          <w:trHeight w:val="394"/>
        </w:trPr>
        <w:tc>
          <w:tcPr>
            <w:tcW w:w="1508" w:type="dxa"/>
          </w:tcPr>
          <w:p w:rsidR="00CB537B" w:rsidRPr="006F66F8" w:rsidRDefault="00CB537B" w:rsidP="00CB537B">
            <w:pPr>
              <w:spacing w:after="0"/>
              <w:rPr>
                <w:sz w:val="24"/>
                <w:szCs w:val="24"/>
              </w:rPr>
            </w:pPr>
            <w:r>
              <w:rPr>
                <w:sz w:val="24"/>
                <w:szCs w:val="24"/>
              </w:rPr>
              <w:t>M204</w:t>
            </w:r>
          </w:p>
        </w:tc>
        <w:tc>
          <w:tcPr>
            <w:tcW w:w="2853" w:type="dxa"/>
          </w:tcPr>
          <w:p w:rsidR="00CB537B" w:rsidRPr="006F66F8" w:rsidRDefault="00CB537B" w:rsidP="00CB537B">
            <w:pPr>
              <w:spacing w:after="0"/>
              <w:rPr>
                <w:sz w:val="24"/>
                <w:szCs w:val="24"/>
              </w:rPr>
            </w:pPr>
            <w:r>
              <w:rPr>
                <w:sz w:val="24"/>
                <w:szCs w:val="24"/>
              </w:rPr>
              <w:t>FİNANSAL YÖNETİM</w:t>
            </w:r>
          </w:p>
        </w:tc>
        <w:tc>
          <w:tcPr>
            <w:tcW w:w="1195" w:type="dxa"/>
          </w:tcPr>
          <w:p w:rsidR="00CB537B" w:rsidRPr="006F66F8" w:rsidRDefault="00596319" w:rsidP="00CB537B">
            <w:pPr>
              <w:spacing w:after="0"/>
              <w:jc w:val="center"/>
              <w:rPr>
                <w:sz w:val="24"/>
                <w:szCs w:val="24"/>
              </w:rPr>
            </w:pPr>
            <w:r>
              <w:rPr>
                <w:sz w:val="24"/>
                <w:szCs w:val="24"/>
              </w:rPr>
              <w:t>4</w:t>
            </w:r>
          </w:p>
        </w:tc>
        <w:tc>
          <w:tcPr>
            <w:tcW w:w="1334" w:type="dxa"/>
          </w:tcPr>
          <w:p w:rsidR="00CB537B" w:rsidRPr="006F66F8" w:rsidRDefault="00CB537B" w:rsidP="00CB537B">
            <w:pPr>
              <w:jc w:val="center"/>
            </w:pPr>
            <w:r w:rsidRPr="006F66F8">
              <w:t>0</w:t>
            </w:r>
          </w:p>
        </w:tc>
        <w:tc>
          <w:tcPr>
            <w:tcW w:w="1209" w:type="dxa"/>
          </w:tcPr>
          <w:p w:rsidR="00CB537B" w:rsidRPr="006F66F8" w:rsidRDefault="00596319" w:rsidP="00CB537B">
            <w:pPr>
              <w:spacing w:after="0"/>
              <w:jc w:val="center"/>
              <w:rPr>
                <w:sz w:val="24"/>
                <w:szCs w:val="24"/>
              </w:rPr>
            </w:pPr>
            <w:r>
              <w:rPr>
                <w:sz w:val="24"/>
                <w:szCs w:val="24"/>
              </w:rPr>
              <w:t>4</w:t>
            </w:r>
          </w:p>
        </w:tc>
        <w:tc>
          <w:tcPr>
            <w:tcW w:w="825" w:type="dxa"/>
          </w:tcPr>
          <w:p w:rsidR="00CB537B" w:rsidRPr="006F66F8" w:rsidRDefault="00596319" w:rsidP="00CB537B">
            <w:pPr>
              <w:spacing w:after="0"/>
              <w:jc w:val="center"/>
              <w:rPr>
                <w:sz w:val="24"/>
                <w:szCs w:val="24"/>
              </w:rPr>
            </w:pPr>
            <w:r>
              <w:rPr>
                <w:sz w:val="24"/>
                <w:szCs w:val="24"/>
              </w:rPr>
              <w:t>6</w:t>
            </w:r>
          </w:p>
        </w:tc>
      </w:tr>
    </w:tbl>
    <w:p w:rsidR="002A5D77" w:rsidRDefault="002A5D77" w:rsidP="00CB537B">
      <w:pPr>
        <w:spacing w:after="0"/>
      </w:pPr>
    </w:p>
    <w:p w:rsidR="00CB537B" w:rsidRDefault="00CB537B" w:rsidP="00CB537B">
      <w:pPr>
        <w:shd w:val="clear" w:color="auto" w:fill="FFFFFF"/>
        <w:spacing w:after="150" w:line="300" w:lineRule="atLeast"/>
      </w:pPr>
      <w:r w:rsidRPr="00CB537B">
        <w:t xml:space="preserve"> Finansal yönetimin tanımı, amacı, paranın zaman değeri, bugünkü değer kavramı. Firma amacı yatırım finanslama politikaları, kaynak türleri ve maliyetleri, sermaye bütçelemesi</w:t>
      </w:r>
    </w:p>
    <w:p w:rsidR="00CB537B" w:rsidRPr="00CB537B" w:rsidRDefault="00CB537B" w:rsidP="00CB537B">
      <w:pPr>
        <w:shd w:val="clear" w:color="auto" w:fill="FFFFFF"/>
        <w:spacing w:after="150" w:line="300" w:lineRule="atLeas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CB537B" w:rsidTr="00CB537B">
        <w:trPr>
          <w:trHeight w:val="502"/>
        </w:trPr>
        <w:tc>
          <w:tcPr>
            <w:tcW w:w="1508" w:type="dxa"/>
          </w:tcPr>
          <w:p w:rsidR="00CB537B" w:rsidRPr="00AF53F9" w:rsidRDefault="00CB537B" w:rsidP="00CB537B">
            <w:pPr>
              <w:jc w:val="center"/>
              <w:rPr>
                <w:b/>
              </w:rPr>
            </w:pPr>
            <w:r w:rsidRPr="00A8070B">
              <w:rPr>
                <w:b/>
                <w:sz w:val="24"/>
                <w:szCs w:val="24"/>
              </w:rPr>
              <w:t>DERSİN</w:t>
            </w:r>
            <w:r w:rsidRPr="00AF53F9">
              <w:rPr>
                <w:b/>
              </w:rPr>
              <w:t xml:space="preserve"> KODU</w:t>
            </w:r>
          </w:p>
        </w:tc>
        <w:tc>
          <w:tcPr>
            <w:tcW w:w="2853" w:type="dxa"/>
          </w:tcPr>
          <w:p w:rsidR="00CB537B" w:rsidRDefault="00CB537B" w:rsidP="00CB537B">
            <w:pPr>
              <w:spacing w:after="0"/>
              <w:jc w:val="center"/>
              <w:rPr>
                <w:b/>
                <w:sz w:val="24"/>
                <w:szCs w:val="24"/>
              </w:rPr>
            </w:pPr>
            <w:r>
              <w:rPr>
                <w:b/>
                <w:sz w:val="24"/>
                <w:szCs w:val="24"/>
              </w:rPr>
              <w:t>DERSİN ADI</w:t>
            </w:r>
          </w:p>
        </w:tc>
        <w:tc>
          <w:tcPr>
            <w:tcW w:w="1195" w:type="dxa"/>
          </w:tcPr>
          <w:p w:rsidR="00CB537B" w:rsidRDefault="00CB537B" w:rsidP="00CB537B">
            <w:pPr>
              <w:spacing w:after="0"/>
              <w:jc w:val="center"/>
              <w:rPr>
                <w:b/>
                <w:sz w:val="24"/>
                <w:szCs w:val="24"/>
              </w:rPr>
            </w:pPr>
            <w:r>
              <w:rPr>
                <w:b/>
                <w:sz w:val="24"/>
                <w:szCs w:val="24"/>
              </w:rPr>
              <w:t>TEORİK</w:t>
            </w:r>
          </w:p>
        </w:tc>
        <w:tc>
          <w:tcPr>
            <w:tcW w:w="1334" w:type="dxa"/>
          </w:tcPr>
          <w:p w:rsidR="00CB537B" w:rsidRDefault="00CB537B" w:rsidP="00CB537B">
            <w:pPr>
              <w:spacing w:after="0"/>
              <w:jc w:val="center"/>
              <w:rPr>
                <w:b/>
                <w:sz w:val="24"/>
                <w:szCs w:val="24"/>
              </w:rPr>
            </w:pPr>
            <w:r>
              <w:rPr>
                <w:b/>
                <w:sz w:val="24"/>
                <w:szCs w:val="24"/>
              </w:rPr>
              <w:t>UYGULAMA</w:t>
            </w:r>
          </w:p>
        </w:tc>
        <w:tc>
          <w:tcPr>
            <w:tcW w:w="1209" w:type="dxa"/>
          </w:tcPr>
          <w:p w:rsidR="00CB537B" w:rsidRDefault="00CB537B" w:rsidP="00CB537B">
            <w:pPr>
              <w:spacing w:after="0"/>
              <w:jc w:val="center"/>
              <w:rPr>
                <w:b/>
                <w:sz w:val="24"/>
                <w:szCs w:val="24"/>
              </w:rPr>
            </w:pPr>
            <w:r>
              <w:rPr>
                <w:b/>
                <w:sz w:val="24"/>
                <w:szCs w:val="24"/>
              </w:rPr>
              <w:t>KREDİ</w:t>
            </w:r>
          </w:p>
        </w:tc>
        <w:tc>
          <w:tcPr>
            <w:tcW w:w="825" w:type="dxa"/>
          </w:tcPr>
          <w:p w:rsidR="00CB537B" w:rsidRDefault="00CB537B" w:rsidP="00CB537B">
            <w:pPr>
              <w:spacing w:after="0"/>
              <w:jc w:val="center"/>
              <w:rPr>
                <w:b/>
                <w:sz w:val="24"/>
                <w:szCs w:val="24"/>
              </w:rPr>
            </w:pPr>
            <w:r>
              <w:rPr>
                <w:b/>
                <w:sz w:val="24"/>
                <w:szCs w:val="24"/>
              </w:rPr>
              <w:t>AKTS</w:t>
            </w:r>
          </w:p>
        </w:tc>
      </w:tr>
      <w:tr w:rsidR="00CB537B" w:rsidRPr="006F66F8" w:rsidTr="00CB537B">
        <w:trPr>
          <w:trHeight w:val="394"/>
        </w:trPr>
        <w:tc>
          <w:tcPr>
            <w:tcW w:w="1508" w:type="dxa"/>
          </w:tcPr>
          <w:p w:rsidR="00CB537B" w:rsidRPr="006F66F8" w:rsidRDefault="00596319" w:rsidP="00596319">
            <w:pPr>
              <w:spacing w:after="0"/>
              <w:rPr>
                <w:sz w:val="24"/>
                <w:szCs w:val="24"/>
              </w:rPr>
            </w:pPr>
            <w:r>
              <w:rPr>
                <w:sz w:val="24"/>
                <w:szCs w:val="24"/>
              </w:rPr>
              <w:t>GŞ20</w:t>
            </w:r>
            <w:r w:rsidR="00CB537B">
              <w:rPr>
                <w:sz w:val="24"/>
                <w:szCs w:val="24"/>
              </w:rPr>
              <w:t>2</w:t>
            </w:r>
          </w:p>
        </w:tc>
        <w:tc>
          <w:tcPr>
            <w:tcW w:w="2853" w:type="dxa"/>
          </w:tcPr>
          <w:p w:rsidR="00CB537B" w:rsidRPr="006F66F8" w:rsidRDefault="00596319" w:rsidP="00CB537B">
            <w:pPr>
              <w:spacing w:after="0"/>
              <w:rPr>
                <w:sz w:val="24"/>
                <w:szCs w:val="24"/>
              </w:rPr>
            </w:pPr>
            <w:r>
              <w:rPr>
                <w:sz w:val="24"/>
                <w:szCs w:val="24"/>
              </w:rPr>
              <w:t>GİRİŞİMCİLİK – II</w:t>
            </w:r>
          </w:p>
        </w:tc>
        <w:tc>
          <w:tcPr>
            <w:tcW w:w="1195" w:type="dxa"/>
          </w:tcPr>
          <w:p w:rsidR="00CB537B" w:rsidRPr="006F66F8" w:rsidRDefault="00596319" w:rsidP="00CB537B">
            <w:pPr>
              <w:spacing w:after="0"/>
              <w:jc w:val="center"/>
              <w:rPr>
                <w:sz w:val="24"/>
                <w:szCs w:val="24"/>
              </w:rPr>
            </w:pPr>
            <w:r>
              <w:rPr>
                <w:sz w:val="24"/>
                <w:szCs w:val="24"/>
              </w:rPr>
              <w:t>2</w:t>
            </w:r>
          </w:p>
        </w:tc>
        <w:tc>
          <w:tcPr>
            <w:tcW w:w="1334" w:type="dxa"/>
          </w:tcPr>
          <w:p w:rsidR="00CB537B" w:rsidRPr="006F66F8" w:rsidRDefault="00CB537B" w:rsidP="00CB537B">
            <w:pPr>
              <w:jc w:val="center"/>
            </w:pPr>
            <w:r w:rsidRPr="006F66F8">
              <w:t>0</w:t>
            </w:r>
          </w:p>
        </w:tc>
        <w:tc>
          <w:tcPr>
            <w:tcW w:w="1209" w:type="dxa"/>
          </w:tcPr>
          <w:p w:rsidR="00CB537B" w:rsidRPr="006F66F8" w:rsidRDefault="00596319" w:rsidP="00CB537B">
            <w:pPr>
              <w:spacing w:after="0"/>
              <w:jc w:val="center"/>
              <w:rPr>
                <w:sz w:val="24"/>
                <w:szCs w:val="24"/>
              </w:rPr>
            </w:pPr>
            <w:r>
              <w:rPr>
                <w:sz w:val="24"/>
                <w:szCs w:val="24"/>
              </w:rPr>
              <w:t>2</w:t>
            </w:r>
          </w:p>
        </w:tc>
        <w:tc>
          <w:tcPr>
            <w:tcW w:w="825" w:type="dxa"/>
          </w:tcPr>
          <w:p w:rsidR="00CB537B" w:rsidRPr="006F66F8" w:rsidRDefault="00CB537B" w:rsidP="00CB537B">
            <w:pPr>
              <w:spacing w:after="0"/>
              <w:jc w:val="center"/>
              <w:rPr>
                <w:sz w:val="24"/>
                <w:szCs w:val="24"/>
              </w:rPr>
            </w:pPr>
            <w:r>
              <w:rPr>
                <w:sz w:val="24"/>
                <w:szCs w:val="24"/>
              </w:rPr>
              <w:t>4</w:t>
            </w:r>
          </w:p>
        </w:tc>
      </w:tr>
    </w:tbl>
    <w:p w:rsidR="00CB537B" w:rsidRDefault="00CB537B" w:rsidP="00CB537B">
      <w:pPr>
        <w:shd w:val="clear" w:color="auto" w:fill="FFFFFF"/>
        <w:spacing w:after="150" w:line="300" w:lineRule="atLeast"/>
        <w:rPr>
          <w:color w:val="666666"/>
        </w:rPr>
      </w:pPr>
    </w:p>
    <w:p w:rsidR="00CB537B" w:rsidRDefault="00CB537B" w:rsidP="00CB537B">
      <w:pPr>
        <w:shd w:val="clear" w:color="auto" w:fill="FFFFFF"/>
        <w:spacing w:after="150" w:line="300" w:lineRule="atLeast"/>
      </w:pPr>
      <w:r>
        <w:t xml:space="preserve">  </w:t>
      </w:r>
      <w:r w:rsidR="00596319">
        <w:t xml:space="preserve">İş planı kavramı ve iş planı öğeleri (üretim (imalar/hizmet) planı), üretimin planlanması, iş planı kavramı ve iş planı öğeleri (yönetim planı), insan kaynakları yönetimi, iş planı kavramı ve iş planı öğeleri (finansal plan), finansal kaynak bulma, yatırımın planlanması, finansal tabloların hazırlanması ve finansal yönetim unsurları. </w:t>
      </w:r>
    </w:p>
    <w:p w:rsidR="00CB537B" w:rsidRPr="00CB537B" w:rsidRDefault="00CB537B" w:rsidP="00CB537B">
      <w:pPr>
        <w:shd w:val="clear" w:color="auto" w:fill="FFFFFF"/>
        <w:spacing w:after="150" w:line="300" w:lineRule="atLeas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CB537B" w:rsidTr="00CB537B">
        <w:trPr>
          <w:trHeight w:val="502"/>
        </w:trPr>
        <w:tc>
          <w:tcPr>
            <w:tcW w:w="1508" w:type="dxa"/>
          </w:tcPr>
          <w:p w:rsidR="00CB537B" w:rsidRPr="00AF53F9" w:rsidRDefault="00CB537B" w:rsidP="00CB537B">
            <w:pPr>
              <w:jc w:val="center"/>
              <w:rPr>
                <w:b/>
              </w:rPr>
            </w:pPr>
            <w:r w:rsidRPr="00A8070B">
              <w:rPr>
                <w:b/>
                <w:sz w:val="24"/>
                <w:szCs w:val="24"/>
              </w:rPr>
              <w:t>DERSİN</w:t>
            </w:r>
            <w:r w:rsidRPr="00AF53F9">
              <w:rPr>
                <w:b/>
              </w:rPr>
              <w:t xml:space="preserve"> KODU</w:t>
            </w:r>
          </w:p>
        </w:tc>
        <w:tc>
          <w:tcPr>
            <w:tcW w:w="2853" w:type="dxa"/>
          </w:tcPr>
          <w:p w:rsidR="00CB537B" w:rsidRDefault="00CB537B" w:rsidP="00CB537B">
            <w:pPr>
              <w:spacing w:after="0"/>
              <w:jc w:val="center"/>
              <w:rPr>
                <w:b/>
                <w:sz w:val="24"/>
                <w:szCs w:val="24"/>
              </w:rPr>
            </w:pPr>
            <w:r>
              <w:rPr>
                <w:b/>
                <w:sz w:val="24"/>
                <w:szCs w:val="24"/>
              </w:rPr>
              <w:t>DERSİN ADI</w:t>
            </w:r>
          </w:p>
        </w:tc>
        <w:tc>
          <w:tcPr>
            <w:tcW w:w="1195" w:type="dxa"/>
          </w:tcPr>
          <w:p w:rsidR="00CB537B" w:rsidRDefault="00CB537B" w:rsidP="00CB537B">
            <w:pPr>
              <w:spacing w:after="0"/>
              <w:jc w:val="center"/>
              <w:rPr>
                <w:b/>
                <w:sz w:val="24"/>
                <w:szCs w:val="24"/>
              </w:rPr>
            </w:pPr>
            <w:r>
              <w:rPr>
                <w:b/>
                <w:sz w:val="24"/>
                <w:szCs w:val="24"/>
              </w:rPr>
              <w:t>TEORİK</w:t>
            </w:r>
          </w:p>
        </w:tc>
        <w:tc>
          <w:tcPr>
            <w:tcW w:w="1334" w:type="dxa"/>
          </w:tcPr>
          <w:p w:rsidR="00CB537B" w:rsidRDefault="00CB537B" w:rsidP="00CB537B">
            <w:pPr>
              <w:spacing w:after="0"/>
              <w:jc w:val="center"/>
              <w:rPr>
                <w:b/>
                <w:sz w:val="24"/>
                <w:szCs w:val="24"/>
              </w:rPr>
            </w:pPr>
            <w:r>
              <w:rPr>
                <w:b/>
                <w:sz w:val="24"/>
                <w:szCs w:val="24"/>
              </w:rPr>
              <w:t>UYGULAMA</w:t>
            </w:r>
          </w:p>
        </w:tc>
        <w:tc>
          <w:tcPr>
            <w:tcW w:w="1209" w:type="dxa"/>
          </w:tcPr>
          <w:p w:rsidR="00CB537B" w:rsidRDefault="00CB537B" w:rsidP="00CB537B">
            <w:pPr>
              <w:spacing w:after="0"/>
              <w:jc w:val="center"/>
              <w:rPr>
                <w:b/>
                <w:sz w:val="24"/>
                <w:szCs w:val="24"/>
              </w:rPr>
            </w:pPr>
            <w:r>
              <w:rPr>
                <w:b/>
                <w:sz w:val="24"/>
                <w:szCs w:val="24"/>
              </w:rPr>
              <w:t>KREDİ</w:t>
            </w:r>
          </w:p>
        </w:tc>
        <w:tc>
          <w:tcPr>
            <w:tcW w:w="825" w:type="dxa"/>
          </w:tcPr>
          <w:p w:rsidR="00CB537B" w:rsidRDefault="00CB537B" w:rsidP="00CB537B">
            <w:pPr>
              <w:spacing w:after="0"/>
              <w:jc w:val="center"/>
              <w:rPr>
                <w:b/>
                <w:sz w:val="24"/>
                <w:szCs w:val="24"/>
              </w:rPr>
            </w:pPr>
            <w:r>
              <w:rPr>
                <w:b/>
                <w:sz w:val="24"/>
                <w:szCs w:val="24"/>
              </w:rPr>
              <w:t>AKTS</w:t>
            </w:r>
          </w:p>
        </w:tc>
      </w:tr>
      <w:tr w:rsidR="00CB537B" w:rsidRPr="006F66F8" w:rsidTr="00CB537B">
        <w:trPr>
          <w:trHeight w:val="394"/>
        </w:trPr>
        <w:tc>
          <w:tcPr>
            <w:tcW w:w="1508" w:type="dxa"/>
          </w:tcPr>
          <w:p w:rsidR="00CB537B" w:rsidRPr="006F66F8" w:rsidRDefault="00CB537B" w:rsidP="00CB537B">
            <w:pPr>
              <w:spacing w:after="0"/>
              <w:rPr>
                <w:sz w:val="24"/>
                <w:szCs w:val="24"/>
              </w:rPr>
            </w:pPr>
            <w:r>
              <w:rPr>
                <w:sz w:val="24"/>
                <w:szCs w:val="24"/>
              </w:rPr>
              <w:t>M208</w:t>
            </w:r>
          </w:p>
        </w:tc>
        <w:tc>
          <w:tcPr>
            <w:tcW w:w="2853" w:type="dxa"/>
          </w:tcPr>
          <w:p w:rsidR="00CB537B" w:rsidRPr="006F66F8" w:rsidRDefault="00CB537B" w:rsidP="00CB537B">
            <w:pPr>
              <w:spacing w:after="0"/>
              <w:rPr>
                <w:sz w:val="24"/>
                <w:szCs w:val="24"/>
              </w:rPr>
            </w:pPr>
            <w:r>
              <w:rPr>
                <w:sz w:val="24"/>
                <w:szCs w:val="24"/>
              </w:rPr>
              <w:t>İŞ VE SOSYAL GÜVENLİK HUKUKU</w:t>
            </w:r>
          </w:p>
        </w:tc>
        <w:tc>
          <w:tcPr>
            <w:tcW w:w="1195" w:type="dxa"/>
          </w:tcPr>
          <w:p w:rsidR="00CB537B" w:rsidRPr="006F66F8" w:rsidRDefault="00CB537B" w:rsidP="00CB537B">
            <w:pPr>
              <w:spacing w:after="0"/>
              <w:jc w:val="center"/>
              <w:rPr>
                <w:sz w:val="24"/>
                <w:szCs w:val="24"/>
              </w:rPr>
            </w:pPr>
            <w:r>
              <w:rPr>
                <w:sz w:val="24"/>
                <w:szCs w:val="24"/>
              </w:rPr>
              <w:t>3</w:t>
            </w:r>
          </w:p>
        </w:tc>
        <w:tc>
          <w:tcPr>
            <w:tcW w:w="1334" w:type="dxa"/>
          </w:tcPr>
          <w:p w:rsidR="00CB537B" w:rsidRPr="006F66F8" w:rsidRDefault="00CB537B" w:rsidP="00CB537B">
            <w:pPr>
              <w:jc w:val="center"/>
            </w:pPr>
            <w:r w:rsidRPr="006F66F8">
              <w:t>0</w:t>
            </w:r>
          </w:p>
        </w:tc>
        <w:tc>
          <w:tcPr>
            <w:tcW w:w="1209" w:type="dxa"/>
          </w:tcPr>
          <w:p w:rsidR="00CB537B" w:rsidRPr="006F66F8" w:rsidRDefault="00CB537B" w:rsidP="00CB537B">
            <w:pPr>
              <w:spacing w:after="0"/>
              <w:jc w:val="center"/>
              <w:rPr>
                <w:sz w:val="24"/>
                <w:szCs w:val="24"/>
              </w:rPr>
            </w:pPr>
            <w:r>
              <w:rPr>
                <w:sz w:val="24"/>
                <w:szCs w:val="24"/>
              </w:rPr>
              <w:t>3</w:t>
            </w:r>
          </w:p>
        </w:tc>
        <w:tc>
          <w:tcPr>
            <w:tcW w:w="825" w:type="dxa"/>
          </w:tcPr>
          <w:p w:rsidR="00CB537B" w:rsidRPr="006F66F8" w:rsidRDefault="00CB537B" w:rsidP="00CB537B">
            <w:pPr>
              <w:spacing w:after="0"/>
              <w:jc w:val="center"/>
              <w:rPr>
                <w:sz w:val="24"/>
                <w:szCs w:val="24"/>
              </w:rPr>
            </w:pPr>
            <w:r>
              <w:rPr>
                <w:sz w:val="24"/>
                <w:szCs w:val="24"/>
              </w:rPr>
              <w:t>4</w:t>
            </w:r>
          </w:p>
        </w:tc>
      </w:tr>
    </w:tbl>
    <w:p w:rsidR="00CB537B" w:rsidRDefault="00CB537B" w:rsidP="00CB537B">
      <w:pPr>
        <w:shd w:val="clear" w:color="auto" w:fill="FFFFFF"/>
        <w:spacing w:after="150" w:line="300" w:lineRule="atLeast"/>
        <w:rPr>
          <w:color w:val="666666"/>
        </w:rPr>
      </w:pPr>
    </w:p>
    <w:p w:rsidR="00CB537B" w:rsidRDefault="00CB537B" w:rsidP="00CB537B">
      <w:pPr>
        <w:shd w:val="clear" w:color="auto" w:fill="FFFFFF"/>
        <w:spacing w:after="150" w:line="300" w:lineRule="atLeast"/>
      </w:pPr>
      <w:r>
        <w:rPr>
          <w:color w:val="666666"/>
        </w:rPr>
        <w:t xml:space="preserve">  </w:t>
      </w:r>
      <w:r w:rsidRPr="00CB537B">
        <w:t>İş Hukukunun temel kavramlarını, uygulama alanlarını, bölümleri olan Bireysel İş Hukuku ve Toplu İş Hukukunu kavrayabilme, Sosyal Güvenlik Sisteminin, gelişimini, araçlarını, hukuki niteliğini, sigorta kollarını ve Türkiye’deki sosyal güvenlik kurumlarını tanıyabilme. </w:t>
      </w:r>
    </w:p>
    <w:p w:rsidR="00CB537B" w:rsidRDefault="00CB537B" w:rsidP="00CB537B">
      <w:pPr>
        <w:shd w:val="clear" w:color="auto" w:fill="FFFFFF"/>
        <w:spacing w:after="150" w:line="300" w:lineRule="atLeast"/>
      </w:pPr>
    </w:p>
    <w:p w:rsidR="00D657C7" w:rsidRPr="00CB537B" w:rsidRDefault="00D657C7" w:rsidP="00CB537B">
      <w:pPr>
        <w:shd w:val="clear" w:color="auto" w:fill="FFFFFF"/>
        <w:spacing w:after="150" w:line="300" w:lineRule="atLeas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CB537B" w:rsidTr="00CB537B">
        <w:trPr>
          <w:trHeight w:val="502"/>
        </w:trPr>
        <w:tc>
          <w:tcPr>
            <w:tcW w:w="1508" w:type="dxa"/>
          </w:tcPr>
          <w:p w:rsidR="00CB537B" w:rsidRPr="00AF53F9" w:rsidRDefault="00CB537B" w:rsidP="00CB537B">
            <w:pPr>
              <w:jc w:val="center"/>
              <w:rPr>
                <w:b/>
              </w:rPr>
            </w:pPr>
            <w:r w:rsidRPr="00A8070B">
              <w:rPr>
                <w:b/>
                <w:sz w:val="24"/>
                <w:szCs w:val="24"/>
              </w:rPr>
              <w:t>DERSİN</w:t>
            </w:r>
            <w:r w:rsidRPr="00AF53F9">
              <w:rPr>
                <w:b/>
              </w:rPr>
              <w:t xml:space="preserve"> KODU</w:t>
            </w:r>
          </w:p>
        </w:tc>
        <w:tc>
          <w:tcPr>
            <w:tcW w:w="2853" w:type="dxa"/>
          </w:tcPr>
          <w:p w:rsidR="00CB537B" w:rsidRDefault="00CB537B" w:rsidP="00CB537B">
            <w:pPr>
              <w:spacing w:after="0"/>
              <w:jc w:val="center"/>
              <w:rPr>
                <w:b/>
                <w:sz w:val="24"/>
                <w:szCs w:val="24"/>
              </w:rPr>
            </w:pPr>
            <w:r>
              <w:rPr>
                <w:b/>
                <w:sz w:val="24"/>
                <w:szCs w:val="24"/>
              </w:rPr>
              <w:t>DERSİN ADI</w:t>
            </w:r>
          </w:p>
        </w:tc>
        <w:tc>
          <w:tcPr>
            <w:tcW w:w="1195" w:type="dxa"/>
          </w:tcPr>
          <w:p w:rsidR="00CB537B" w:rsidRDefault="00CB537B" w:rsidP="00CB537B">
            <w:pPr>
              <w:spacing w:after="0"/>
              <w:jc w:val="center"/>
              <w:rPr>
                <w:b/>
                <w:sz w:val="24"/>
                <w:szCs w:val="24"/>
              </w:rPr>
            </w:pPr>
            <w:r>
              <w:rPr>
                <w:b/>
                <w:sz w:val="24"/>
                <w:szCs w:val="24"/>
              </w:rPr>
              <w:t>TEORİK</w:t>
            </w:r>
          </w:p>
        </w:tc>
        <w:tc>
          <w:tcPr>
            <w:tcW w:w="1334" w:type="dxa"/>
          </w:tcPr>
          <w:p w:rsidR="00CB537B" w:rsidRDefault="00CB537B" w:rsidP="00CB537B">
            <w:pPr>
              <w:spacing w:after="0"/>
              <w:jc w:val="center"/>
              <w:rPr>
                <w:b/>
                <w:sz w:val="24"/>
                <w:szCs w:val="24"/>
              </w:rPr>
            </w:pPr>
            <w:r>
              <w:rPr>
                <w:b/>
                <w:sz w:val="24"/>
                <w:szCs w:val="24"/>
              </w:rPr>
              <w:t>UYGULAMA</w:t>
            </w:r>
          </w:p>
        </w:tc>
        <w:tc>
          <w:tcPr>
            <w:tcW w:w="1209" w:type="dxa"/>
          </w:tcPr>
          <w:p w:rsidR="00CB537B" w:rsidRDefault="00CB537B" w:rsidP="00CB537B">
            <w:pPr>
              <w:spacing w:after="0"/>
              <w:jc w:val="center"/>
              <w:rPr>
                <w:b/>
                <w:sz w:val="24"/>
                <w:szCs w:val="24"/>
              </w:rPr>
            </w:pPr>
            <w:r>
              <w:rPr>
                <w:b/>
                <w:sz w:val="24"/>
                <w:szCs w:val="24"/>
              </w:rPr>
              <w:t>KREDİ</w:t>
            </w:r>
          </w:p>
        </w:tc>
        <w:tc>
          <w:tcPr>
            <w:tcW w:w="825" w:type="dxa"/>
          </w:tcPr>
          <w:p w:rsidR="00CB537B" w:rsidRDefault="00CB537B" w:rsidP="00CB537B">
            <w:pPr>
              <w:spacing w:after="0"/>
              <w:jc w:val="center"/>
              <w:rPr>
                <w:b/>
                <w:sz w:val="24"/>
                <w:szCs w:val="24"/>
              </w:rPr>
            </w:pPr>
            <w:r>
              <w:rPr>
                <w:b/>
                <w:sz w:val="24"/>
                <w:szCs w:val="24"/>
              </w:rPr>
              <w:t>AKTS</w:t>
            </w:r>
          </w:p>
        </w:tc>
      </w:tr>
      <w:tr w:rsidR="00CB537B" w:rsidRPr="006F66F8" w:rsidTr="00CB537B">
        <w:trPr>
          <w:trHeight w:val="394"/>
        </w:trPr>
        <w:tc>
          <w:tcPr>
            <w:tcW w:w="1508" w:type="dxa"/>
          </w:tcPr>
          <w:p w:rsidR="00CB537B" w:rsidRPr="006F66F8" w:rsidRDefault="00CB537B" w:rsidP="00CB537B">
            <w:pPr>
              <w:spacing w:after="0"/>
              <w:rPr>
                <w:sz w:val="24"/>
                <w:szCs w:val="24"/>
              </w:rPr>
            </w:pPr>
            <w:r>
              <w:rPr>
                <w:sz w:val="24"/>
                <w:szCs w:val="24"/>
              </w:rPr>
              <w:t>M210</w:t>
            </w:r>
          </w:p>
        </w:tc>
        <w:tc>
          <w:tcPr>
            <w:tcW w:w="2853" w:type="dxa"/>
          </w:tcPr>
          <w:p w:rsidR="00CB537B" w:rsidRPr="006F66F8" w:rsidRDefault="00CB537B" w:rsidP="00CB537B">
            <w:pPr>
              <w:spacing w:after="0"/>
              <w:rPr>
                <w:sz w:val="24"/>
                <w:szCs w:val="24"/>
              </w:rPr>
            </w:pPr>
            <w:r>
              <w:rPr>
                <w:sz w:val="24"/>
                <w:szCs w:val="24"/>
              </w:rPr>
              <w:t>VERGİ MUHASEBESİ</w:t>
            </w:r>
          </w:p>
        </w:tc>
        <w:tc>
          <w:tcPr>
            <w:tcW w:w="1195" w:type="dxa"/>
          </w:tcPr>
          <w:p w:rsidR="00CB537B" w:rsidRPr="006F66F8" w:rsidRDefault="00CB537B" w:rsidP="00CB537B">
            <w:pPr>
              <w:spacing w:after="0"/>
              <w:jc w:val="center"/>
              <w:rPr>
                <w:sz w:val="24"/>
                <w:szCs w:val="24"/>
              </w:rPr>
            </w:pPr>
            <w:r>
              <w:rPr>
                <w:sz w:val="24"/>
                <w:szCs w:val="24"/>
              </w:rPr>
              <w:t>3</w:t>
            </w:r>
          </w:p>
        </w:tc>
        <w:tc>
          <w:tcPr>
            <w:tcW w:w="1334" w:type="dxa"/>
          </w:tcPr>
          <w:p w:rsidR="00CB537B" w:rsidRPr="006F66F8" w:rsidRDefault="00CB537B" w:rsidP="00CB537B">
            <w:pPr>
              <w:jc w:val="center"/>
            </w:pPr>
            <w:r w:rsidRPr="006F66F8">
              <w:t>0</w:t>
            </w:r>
          </w:p>
        </w:tc>
        <w:tc>
          <w:tcPr>
            <w:tcW w:w="1209" w:type="dxa"/>
          </w:tcPr>
          <w:p w:rsidR="00CB537B" w:rsidRPr="006F66F8" w:rsidRDefault="00CB537B" w:rsidP="00CB537B">
            <w:pPr>
              <w:spacing w:after="0"/>
              <w:jc w:val="center"/>
              <w:rPr>
                <w:sz w:val="24"/>
                <w:szCs w:val="24"/>
              </w:rPr>
            </w:pPr>
            <w:r>
              <w:rPr>
                <w:sz w:val="24"/>
                <w:szCs w:val="24"/>
              </w:rPr>
              <w:t>3</w:t>
            </w:r>
          </w:p>
        </w:tc>
        <w:tc>
          <w:tcPr>
            <w:tcW w:w="825" w:type="dxa"/>
          </w:tcPr>
          <w:p w:rsidR="00CB537B" w:rsidRPr="006F66F8" w:rsidRDefault="00CB537B" w:rsidP="00CB537B">
            <w:pPr>
              <w:spacing w:after="0"/>
              <w:jc w:val="center"/>
              <w:rPr>
                <w:sz w:val="24"/>
                <w:szCs w:val="24"/>
              </w:rPr>
            </w:pPr>
            <w:r>
              <w:rPr>
                <w:sz w:val="24"/>
                <w:szCs w:val="24"/>
              </w:rPr>
              <w:t>4</w:t>
            </w:r>
          </w:p>
        </w:tc>
      </w:tr>
    </w:tbl>
    <w:p w:rsidR="00CB537B" w:rsidRDefault="00CB537B" w:rsidP="00CB537B">
      <w:pPr>
        <w:shd w:val="clear" w:color="auto" w:fill="FFFFFF"/>
        <w:spacing w:after="150" w:line="300" w:lineRule="atLeast"/>
        <w:rPr>
          <w:color w:val="666666"/>
        </w:rPr>
      </w:pPr>
    </w:p>
    <w:p w:rsidR="00CB537B" w:rsidRPr="00CB537B" w:rsidRDefault="00CB537B" w:rsidP="00CB537B">
      <w:pPr>
        <w:shd w:val="clear" w:color="auto" w:fill="FFFFFF"/>
        <w:spacing w:after="150" w:line="300" w:lineRule="atLeast"/>
      </w:pPr>
      <w:r w:rsidRPr="00CB537B">
        <w:t xml:space="preserve">    Vergi uygulaması ve muhasebe ilişkisi hakkında genel açıklamalar, Vergi uygulamasında süreler, defter ve belgeler, defter tasdiki, vergi cezaları, amortismanlar, yeniden değerleme ve karşılıklar, şirketlere kar dağıtımı ve muhasebesi, yatırım indirimi ve muhasebe ilişkisi, yıllara yaygın inşaat ve onarım işlerinin vergilendirilmesi ve muhasebe, vergi matrahının yasal yollardan aşağı çekilmesi.</w:t>
      </w:r>
    </w:p>
    <w:p w:rsidR="00CB537B" w:rsidRDefault="00CB537B" w:rsidP="00CB537B">
      <w:pPr>
        <w:shd w:val="clear" w:color="auto" w:fill="FFFFFF"/>
        <w:spacing w:after="150" w:line="300" w:lineRule="atLeast"/>
        <w:rPr>
          <w:color w:val="666666"/>
        </w:rPr>
      </w:pPr>
    </w:p>
    <w:p w:rsidR="00CB537B" w:rsidRPr="00CB537B" w:rsidRDefault="00CB537B" w:rsidP="00CB537B">
      <w:pPr>
        <w:shd w:val="clear" w:color="auto" w:fill="FFFFFF"/>
        <w:spacing w:after="150" w:line="300" w:lineRule="atLeast"/>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CB537B" w:rsidTr="00CB537B">
        <w:trPr>
          <w:trHeight w:val="502"/>
        </w:trPr>
        <w:tc>
          <w:tcPr>
            <w:tcW w:w="1508" w:type="dxa"/>
          </w:tcPr>
          <w:p w:rsidR="00CB537B" w:rsidRPr="00AF53F9" w:rsidRDefault="00CB537B" w:rsidP="00CB537B">
            <w:pPr>
              <w:jc w:val="center"/>
              <w:rPr>
                <w:b/>
              </w:rPr>
            </w:pPr>
            <w:r w:rsidRPr="00A8070B">
              <w:rPr>
                <w:b/>
                <w:sz w:val="24"/>
                <w:szCs w:val="24"/>
              </w:rPr>
              <w:t>DERSİN</w:t>
            </w:r>
            <w:r w:rsidRPr="00AF53F9">
              <w:rPr>
                <w:b/>
              </w:rPr>
              <w:t xml:space="preserve"> KODU</w:t>
            </w:r>
          </w:p>
        </w:tc>
        <w:tc>
          <w:tcPr>
            <w:tcW w:w="2853" w:type="dxa"/>
          </w:tcPr>
          <w:p w:rsidR="00CB537B" w:rsidRDefault="00CB537B" w:rsidP="00CB537B">
            <w:pPr>
              <w:spacing w:after="0"/>
              <w:jc w:val="center"/>
              <w:rPr>
                <w:b/>
                <w:sz w:val="24"/>
                <w:szCs w:val="24"/>
              </w:rPr>
            </w:pPr>
            <w:r>
              <w:rPr>
                <w:b/>
                <w:sz w:val="24"/>
                <w:szCs w:val="24"/>
              </w:rPr>
              <w:t>DERSİN ADI</w:t>
            </w:r>
          </w:p>
        </w:tc>
        <w:tc>
          <w:tcPr>
            <w:tcW w:w="1195" w:type="dxa"/>
          </w:tcPr>
          <w:p w:rsidR="00CB537B" w:rsidRDefault="00CB537B" w:rsidP="00CB537B">
            <w:pPr>
              <w:spacing w:after="0"/>
              <w:jc w:val="center"/>
              <w:rPr>
                <w:b/>
                <w:sz w:val="24"/>
                <w:szCs w:val="24"/>
              </w:rPr>
            </w:pPr>
            <w:r>
              <w:rPr>
                <w:b/>
                <w:sz w:val="24"/>
                <w:szCs w:val="24"/>
              </w:rPr>
              <w:t>TEORİK</w:t>
            </w:r>
          </w:p>
        </w:tc>
        <w:tc>
          <w:tcPr>
            <w:tcW w:w="1334" w:type="dxa"/>
          </w:tcPr>
          <w:p w:rsidR="00CB537B" w:rsidRDefault="00CB537B" w:rsidP="00CB537B">
            <w:pPr>
              <w:spacing w:after="0"/>
              <w:jc w:val="center"/>
              <w:rPr>
                <w:b/>
                <w:sz w:val="24"/>
                <w:szCs w:val="24"/>
              </w:rPr>
            </w:pPr>
            <w:r>
              <w:rPr>
                <w:b/>
                <w:sz w:val="24"/>
                <w:szCs w:val="24"/>
              </w:rPr>
              <w:t>UYGULAMA</w:t>
            </w:r>
          </w:p>
        </w:tc>
        <w:tc>
          <w:tcPr>
            <w:tcW w:w="1209" w:type="dxa"/>
          </w:tcPr>
          <w:p w:rsidR="00CB537B" w:rsidRDefault="00CB537B" w:rsidP="00CB537B">
            <w:pPr>
              <w:spacing w:after="0"/>
              <w:jc w:val="center"/>
              <w:rPr>
                <w:b/>
                <w:sz w:val="24"/>
                <w:szCs w:val="24"/>
              </w:rPr>
            </w:pPr>
            <w:r>
              <w:rPr>
                <w:b/>
                <w:sz w:val="24"/>
                <w:szCs w:val="24"/>
              </w:rPr>
              <w:t>KREDİ</w:t>
            </w:r>
          </w:p>
        </w:tc>
        <w:tc>
          <w:tcPr>
            <w:tcW w:w="825" w:type="dxa"/>
          </w:tcPr>
          <w:p w:rsidR="00CB537B" w:rsidRDefault="00CB537B" w:rsidP="00CB537B">
            <w:pPr>
              <w:spacing w:after="0"/>
              <w:jc w:val="center"/>
              <w:rPr>
                <w:b/>
                <w:sz w:val="24"/>
                <w:szCs w:val="24"/>
              </w:rPr>
            </w:pPr>
            <w:r>
              <w:rPr>
                <w:b/>
                <w:sz w:val="24"/>
                <w:szCs w:val="24"/>
              </w:rPr>
              <w:t>AKTS</w:t>
            </w:r>
          </w:p>
        </w:tc>
      </w:tr>
      <w:tr w:rsidR="00CB537B" w:rsidRPr="006F66F8" w:rsidTr="00CB537B">
        <w:trPr>
          <w:trHeight w:val="394"/>
        </w:trPr>
        <w:tc>
          <w:tcPr>
            <w:tcW w:w="1508" w:type="dxa"/>
          </w:tcPr>
          <w:p w:rsidR="00CB537B" w:rsidRPr="006F66F8" w:rsidRDefault="006E0F5D" w:rsidP="00CB537B">
            <w:pPr>
              <w:spacing w:after="0"/>
              <w:rPr>
                <w:sz w:val="24"/>
                <w:szCs w:val="24"/>
              </w:rPr>
            </w:pPr>
            <w:r>
              <w:rPr>
                <w:sz w:val="24"/>
                <w:szCs w:val="24"/>
              </w:rPr>
              <w:t>M207</w:t>
            </w:r>
          </w:p>
        </w:tc>
        <w:tc>
          <w:tcPr>
            <w:tcW w:w="2853" w:type="dxa"/>
          </w:tcPr>
          <w:p w:rsidR="00CB537B" w:rsidRPr="006F66F8" w:rsidRDefault="006E0F5D" w:rsidP="00CB537B">
            <w:pPr>
              <w:spacing w:after="0"/>
              <w:rPr>
                <w:sz w:val="24"/>
                <w:szCs w:val="24"/>
              </w:rPr>
            </w:pPr>
            <w:r>
              <w:rPr>
                <w:sz w:val="24"/>
                <w:szCs w:val="24"/>
              </w:rPr>
              <w:t>TÜRK VERGİ SİSTEMİ</w:t>
            </w:r>
          </w:p>
        </w:tc>
        <w:tc>
          <w:tcPr>
            <w:tcW w:w="1195" w:type="dxa"/>
          </w:tcPr>
          <w:p w:rsidR="00CB537B" w:rsidRPr="006F66F8" w:rsidRDefault="00CB537B" w:rsidP="00CB537B">
            <w:pPr>
              <w:spacing w:after="0"/>
              <w:jc w:val="center"/>
              <w:rPr>
                <w:sz w:val="24"/>
                <w:szCs w:val="24"/>
              </w:rPr>
            </w:pPr>
            <w:r>
              <w:rPr>
                <w:sz w:val="24"/>
                <w:szCs w:val="24"/>
              </w:rPr>
              <w:t>3</w:t>
            </w:r>
          </w:p>
        </w:tc>
        <w:tc>
          <w:tcPr>
            <w:tcW w:w="1334" w:type="dxa"/>
          </w:tcPr>
          <w:p w:rsidR="00CB537B" w:rsidRPr="006F66F8" w:rsidRDefault="00CB537B" w:rsidP="00CB537B">
            <w:pPr>
              <w:jc w:val="center"/>
            </w:pPr>
            <w:r w:rsidRPr="006F66F8">
              <w:t>0</w:t>
            </w:r>
          </w:p>
        </w:tc>
        <w:tc>
          <w:tcPr>
            <w:tcW w:w="1209" w:type="dxa"/>
          </w:tcPr>
          <w:p w:rsidR="00CB537B" w:rsidRPr="006F66F8" w:rsidRDefault="00CB537B" w:rsidP="00CB537B">
            <w:pPr>
              <w:spacing w:after="0"/>
              <w:jc w:val="center"/>
              <w:rPr>
                <w:sz w:val="24"/>
                <w:szCs w:val="24"/>
              </w:rPr>
            </w:pPr>
            <w:r>
              <w:rPr>
                <w:sz w:val="24"/>
                <w:szCs w:val="24"/>
              </w:rPr>
              <w:t>3</w:t>
            </w:r>
          </w:p>
        </w:tc>
        <w:tc>
          <w:tcPr>
            <w:tcW w:w="825" w:type="dxa"/>
          </w:tcPr>
          <w:p w:rsidR="00CB537B" w:rsidRPr="006F66F8" w:rsidRDefault="00CB537B" w:rsidP="00CB537B">
            <w:pPr>
              <w:spacing w:after="0"/>
              <w:jc w:val="center"/>
              <w:rPr>
                <w:sz w:val="24"/>
                <w:szCs w:val="24"/>
              </w:rPr>
            </w:pPr>
            <w:r>
              <w:rPr>
                <w:sz w:val="24"/>
                <w:szCs w:val="24"/>
              </w:rPr>
              <w:t>4</w:t>
            </w:r>
          </w:p>
        </w:tc>
      </w:tr>
    </w:tbl>
    <w:p w:rsidR="00CB537B" w:rsidRDefault="00CB537B" w:rsidP="00CB537B">
      <w:pPr>
        <w:spacing w:after="0"/>
      </w:pPr>
    </w:p>
    <w:p w:rsidR="006E0F5D" w:rsidRPr="006E0F5D" w:rsidRDefault="006E0F5D" w:rsidP="006E0F5D">
      <w:pPr>
        <w:shd w:val="clear" w:color="auto" w:fill="FFFFFF"/>
        <w:spacing w:after="150" w:line="300" w:lineRule="atLeast"/>
      </w:pPr>
      <w:r>
        <w:t xml:space="preserve">  </w:t>
      </w:r>
      <w:r w:rsidRPr="006E0F5D">
        <w:t>Vergi sistemleri ve çeşitleri ve Türkiye vergi sisteminin tarihsel gelişimi, gelir üzerinden alınan vergiler, gelir ve kurumlar vergisi, katma değer vergisi, bu vergilerin Türkiye vergi sistemi içindeki yeri, önemi ve uygulama biçimi, mükelleflik, vergi kolaylıkları, tarhı tahakkukları ve ödenmesi, servet üzerinden alınan vergiler ve bu vergilerin uygulama biçimleri.</w:t>
      </w:r>
    </w:p>
    <w:p w:rsidR="006E0F5D" w:rsidRDefault="006E0F5D" w:rsidP="00CB537B">
      <w:pPr>
        <w:spacing w:after="0"/>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8"/>
        <w:gridCol w:w="2853"/>
        <w:gridCol w:w="1195"/>
        <w:gridCol w:w="1334"/>
        <w:gridCol w:w="1209"/>
        <w:gridCol w:w="825"/>
      </w:tblGrid>
      <w:tr w:rsidR="006E0F5D" w:rsidTr="00EB5D45">
        <w:trPr>
          <w:trHeight w:val="502"/>
        </w:trPr>
        <w:tc>
          <w:tcPr>
            <w:tcW w:w="1508" w:type="dxa"/>
          </w:tcPr>
          <w:p w:rsidR="006E0F5D" w:rsidRPr="00AF53F9" w:rsidRDefault="006E0F5D" w:rsidP="00EB5D45">
            <w:pPr>
              <w:jc w:val="center"/>
              <w:rPr>
                <w:b/>
              </w:rPr>
            </w:pPr>
            <w:r w:rsidRPr="00A8070B">
              <w:rPr>
                <w:b/>
                <w:sz w:val="24"/>
                <w:szCs w:val="24"/>
              </w:rPr>
              <w:t>DERSİN</w:t>
            </w:r>
            <w:r w:rsidRPr="00AF53F9">
              <w:rPr>
                <w:b/>
              </w:rPr>
              <w:t xml:space="preserve"> KODU</w:t>
            </w:r>
          </w:p>
        </w:tc>
        <w:tc>
          <w:tcPr>
            <w:tcW w:w="2853" w:type="dxa"/>
          </w:tcPr>
          <w:p w:rsidR="006E0F5D" w:rsidRDefault="006E0F5D" w:rsidP="00EB5D45">
            <w:pPr>
              <w:spacing w:after="0"/>
              <w:jc w:val="center"/>
              <w:rPr>
                <w:b/>
                <w:sz w:val="24"/>
                <w:szCs w:val="24"/>
              </w:rPr>
            </w:pPr>
            <w:r>
              <w:rPr>
                <w:b/>
                <w:sz w:val="24"/>
                <w:szCs w:val="24"/>
              </w:rPr>
              <w:t>DERSİN ADI</w:t>
            </w:r>
          </w:p>
        </w:tc>
        <w:tc>
          <w:tcPr>
            <w:tcW w:w="1195" w:type="dxa"/>
          </w:tcPr>
          <w:p w:rsidR="006E0F5D" w:rsidRDefault="006E0F5D" w:rsidP="00EB5D45">
            <w:pPr>
              <w:spacing w:after="0"/>
              <w:jc w:val="center"/>
              <w:rPr>
                <w:b/>
                <w:sz w:val="24"/>
                <w:szCs w:val="24"/>
              </w:rPr>
            </w:pPr>
            <w:r>
              <w:rPr>
                <w:b/>
                <w:sz w:val="24"/>
                <w:szCs w:val="24"/>
              </w:rPr>
              <w:t>TEORİK</w:t>
            </w:r>
          </w:p>
        </w:tc>
        <w:tc>
          <w:tcPr>
            <w:tcW w:w="1334" w:type="dxa"/>
          </w:tcPr>
          <w:p w:rsidR="006E0F5D" w:rsidRDefault="006E0F5D" w:rsidP="00EB5D45">
            <w:pPr>
              <w:spacing w:after="0"/>
              <w:jc w:val="center"/>
              <w:rPr>
                <w:b/>
                <w:sz w:val="24"/>
                <w:szCs w:val="24"/>
              </w:rPr>
            </w:pPr>
            <w:r>
              <w:rPr>
                <w:b/>
                <w:sz w:val="24"/>
                <w:szCs w:val="24"/>
              </w:rPr>
              <w:t>UYGULAMA</w:t>
            </w:r>
          </w:p>
        </w:tc>
        <w:tc>
          <w:tcPr>
            <w:tcW w:w="1209" w:type="dxa"/>
          </w:tcPr>
          <w:p w:rsidR="006E0F5D" w:rsidRDefault="006E0F5D" w:rsidP="00EB5D45">
            <w:pPr>
              <w:spacing w:after="0"/>
              <w:jc w:val="center"/>
              <w:rPr>
                <w:b/>
                <w:sz w:val="24"/>
                <w:szCs w:val="24"/>
              </w:rPr>
            </w:pPr>
            <w:r>
              <w:rPr>
                <w:b/>
                <w:sz w:val="24"/>
                <w:szCs w:val="24"/>
              </w:rPr>
              <w:t>KREDİ</w:t>
            </w:r>
          </w:p>
        </w:tc>
        <w:tc>
          <w:tcPr>
            <w:tcW w:w="825" w:type="dxa"/>
          </w:tcPr>
          <w:p w:rsidR="006E0F5D" w:rsidRDefault="006E0F5D" w:rsidP="00EB5D45">
            <w:pPr>
              <w:spacing w:after="0"/>
              <w:jc w:val="center"/>
              <w:rPr>
                <w:b/>
                <w:sz w:val="24"/>
                <w:szCs w:val="24"/>
              </w:rPr>
            </w:pPr>
            <w:r>
              <w:rPr>
                <w:b/>
                <w:sz w:val="24"/>
                <w:szCs w:val="24"/>
              </w:rPr>
              <w:t>AKTS</w:t>
            </w:r>
          </w:p>
        </w:tc>
      </w:tr>
      <w:tr w:rsidR="006E0F5D" w:rsidRPr="006F66F8" w:rsidTr="00EB5D45">
        <w:trPr>
          <w:trHeight w:val="394"/>
        </w:trPr>
        <w:tc>
          <w:tcPr>
            <w:tcW w:w="1508" w:type="dxa"/>
          </w:tcPr>
          <w:p w:rsidR="006E0F5D" w:rsidRPr="006F66F8" w:rsidRDefault="006E0F5D" w:rsidP="00EB5D45">
            <w:pPr>
              <w:spacing w:after="0"/>
              <w:rPr>
                <w:sz w:val="24"/>
                <w:szCs w:val="24"/>
              </w:rPr>
            </w:pPr>
            <w:r>
              <w:rPr>
                <w:sz w:val="24"/>
                <w:szCs w:val="24"/>
              </w:rPr>
              <w:t>M214</w:t>
            </w:r>
          </w:p>
        </w:tc>
        <w:tc>
          <w:tcPr>
            <w:tcW w:w="2853" w:type="dxa"/>
          </w:tcPr>
          <w:p w:rsidR="006E0F5D" w:rsidRPr="006F66F8" w:rsidRDefault="006E0F5D" w:rsidP="00EB5D45">
            <w:pPr>
              <w:spacing w:after="0"/>
              <w:rPr>
                <w:sz w:val="24"/>
                <w:szCs w:val="24"/>
              </w:rPr>
            </w:pPr>
            <w:r>
              <w:rPr>
                <w:sz w:val="24"/>
                <w:szCs w:val="24"/>
              </w:rPr>
              <w:t>TİCARİ MATEMATİK</w:t>
            </w:r>
          </w:p>
        </w:tc>
        <w:tc>
          <w:tcPr>
            <w:tcW w:w="1195" w:type="dxa"/>
          </w:tcPr>
          <w:p w:rsidR="006E0F5D" w:rsidRPr="006F66F8" w:rsidRDefault="00596319" w:rsidP="00EB5D45">
            <w:pPr>
              <w:spacing w:after="0"/>
              <w:jc w:val="center"/>
              <w:rPr>
                <w:sz w:val="24"/>
                <w:szCs w:val="24"/>
              </w:rPr>
            </w:pPr>
            <w:r>
              <w:rPr>
                <w:sz w:val="24"/>
                <w:szCs w:val="24"/>
              </w:rPr>
              <w:t>4</w:t>
            </w:r>
          </w:p>
        </w:tc>
        <w:tc>
          <w:tcPr>
            <w:tcW w:w="1334" w:type="dxa"/>
          </w:tcPr>
          <w:p w:rsidR="006E0F5D" w:rsidRPr="006F66F8" w:rsidRDefault="006E0F5D" w:rsidP="00EB5D45">
            <w:pPr>
              <w:jc w:val="center"/>
            </w:pPr>
            <w:r w:rsidRPr="006F66F8">
              <w:t>0</w:t>
            </w:r>
          </w:p>
        </w:tc>
        <w:tc>
          <w:tcPr>
            <w:tcW w:w="1209" w:type="dxa"/>
          </w:tcPr>
          <w:p w:rsidR="006E0F5D" w:rsidRPr="006F66F8" w:rsidRDefault="00596319" w:rsidP="00EB5D45">
            <w:pPr>
              <w:spacing w:after="0"/>
              <w:jc w:val="center"/>
              <w:rPr>
                <w:sz w:val="24"/>
                <w:szCs w:val="24"/>
              </w:rPr>
            </w:pPr>
            <w:r>
              <w:rPr>
                <w:sz w:val="24"/>
                <w:szCs w:val="24"/>
              </w:rPr>
              <w:t>4</w:t>
            </w:r>
          </w:p>
        </w:tc>
        <w:tc>
          <w:tcPr>
            <w:tcW w:w="825" w:type="dxa"/>
          </w:tcPr>
          <w:p w:rsidR="006E0F5D" w:rsidRPr="006F66F8" w:rsidRDefault="00596319" w:rsidP="00EB5D45">
            <w:pPr>
              <w:spacing w:after="0"/>
              <w:jc w:val="center"/>
              <w:rPr>
                <w:sz w:val="24"/>
                <w:szCs w:val="24"/>
              </w:rPr>
            </w:pPr>
            <w:r>
              <w:rPr>
                <w:sz w:val="24"/>
                <w:szCs w:val="24"/>
              </w:rPr>
              <w:t>5</w:t>
            </w:r>
          </w:p>
        </w:tc>
      </w:tr>
    </w:tbl>
    <w:p w:rsidR="00E906BC" w:rsidRDefault="00E906BC" w:rsidP="00CB537B">
      <w:pPr>
        <w:spacing w:after="0"/>
        <w:rPr>
          <w:rFonts w:ascii="Trebuchet MS" w:hAnsi="Trebuchet MS"/>
          <w:shd w:val="clear" w:color="auto" w:fill="FFFFFF"/>
        </w:rPr>
      </w:pPr>
      <w:r>
        <w:rPr>
          <w:rFonts w:ascii="Trebuchet MS" w:hAnsi="Trebuchet MS"/>
          <w:shd w:val="clear" w:color="auto" w:fill="FFFFFF"/>
        </w:rPr>
        <w:t xml:space="preserve">  </w:t>
      </w:r>
    </w:p>
    <w:p w:rsidR="006E0F5D" w:rsidRPr="00E906BC" w:rsidRDefault="00E906BC" w:rsidP="00CB537B">
      <w:pPr>
        <w:spacing w:after="0"/>
      </w:pPr>
      <w:r w:rsidRPr="00E906BC">
        <w:rPr>
          <w:shd w:val="clear" w:color="auto" w:fill="FFFFFF"/>
        </w:rPr>
        <w:t xml:space="preserve">   Yüzde tutarı, yüzde payı. Esas sayıyı hesaplama. İç ve dış yüzde hesabı. Alış fiyatı, maliyet fiyatı, satış fiyatı, net satış fiyatı, brüt satış fiyatı, net kar, brüt kar gibi kavramlar. Maliyetten kar ya da zarar, satıştan kar ya da zarar gibi hesaplar. Kar ve zarar dengi. İşletmelerdeki çeşitli kar hesapları. Orantının özellikleri, ortaklık işlerinde oranlı bölme. Oranlı bölme problemleri. Karışım, ortalama fiyat, bileşim ve alaşımla ilgili problemler. Kafes metodu. Bileşim problemleri. Ayar hesabı. Kırat ayarı ve ondalık ayarla ilgili hesaplar. Külçe ayarını yükseltme ya da düşürme gibi hesaplar. Faiz kavramı ve çeşitleri. Basit ve bileşik faiz. İki faiz arasındaki oran. Faiz süresi, faiz yüzdesi. Ana paranın veya sürenin faiz fiyatının parçalara bölünmesi durumlarında faiz hesabı. İskonto kavramı. Dış iskonto, iç iskonto. İç ve dış iskonto arasındaki farkı açıklama. Oran hesabı, senet ve kapitallerin değiştirilmesi ve taksitle alışveriş problemleri</w:t>
      </w:r>
    </w:p>
    <w:sectPr w:rsidR="006E0F5D" w:rsidRPr="00E906BC" w:rsidSect="006E0F5D">
      <w:pgSz w:w="11906" w:h="16838"/>
      <w:pgMar w:top="42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B083E"/>
    <w:multiLevelType w:val="hybridMultilevel"/>
    <w:tmpl w:val="AB961776"/>
    <w:lvl w:ilvl="0" w:tplc="1BEA27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3F9"/>
    <w:rsid w:val="002743FD"/>
    <w:rsid w:val="002A5D77"/>
    <w:rsid w:val="0054014A"/>
    <w:rsid w:val="00596319"/>
    <w:rsid w:val="00651FC6"/>
    <w:rsid w:val="006E0F5D"/>
    <w:rsid w:val="006F66F8"/>
    <w:rsid w:val="008165CE"/>
    <w:rsid w:val="00902967"/>
    <w:rsid w:val="00947AB9"/>
    <w:rsid w:val="00A410F4"/>
    <w:rsid w:val="00A45D82"/>
    <w:rsid w:val="00A8070B"/>
    <w:rsid w:val="00AF53F9"/>
    <w:rsid w:val="00C11652"/>
    <w:rsid w:val="00C56923"/>
    <w:rsid w:val="00CB537B"/>
    <w:rsid w:val="00D657C7"/>
    <w:rsid w:val="00E756FF"/>
    <w:rsid w:val="00E906BC"/>
    <w:rsid w:val="00E9319A"/>
    <w:rsid w:val="00EB5D45"/>
    <w:rsid w:val="00EC32DC"/>
    <w:rsid w:val="00EF7CEC"/>
    <w:rsid w:val="00F56F89"/>
    <w:rsid w:val="00FA50F7"/>
    <w:rsid w:val="00FE77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 Char"/>
    <w:basedOn w:val="Normal"/>
    <w:unhideWhenUsed/>
    <w:rsid w:val="00AF53F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F53F9"/>
    <w:rPr>
      <w:b/>
      <w:bCs/>
    </w:rPr>
  </w:style>
  <w:style w:type="character" w:customStyle="1" w:styleId="apple-converted-space">
    <w:name w:val="apple-converted-space"/>
    <w:basedOn w:val="VarsaylanParagrafYazTipi"/>
    <w:rsid w:val="00A410F4"/>
  </w:style>
  <w:style w:type="paragraph" w:styleId="stbilgi">
    <w:name w:val="header"/>
    <w:basedOn w:val="Normal"/>
    <w:link w:val="stbilgiChar"/>
    <w:uiPriority w:val="99"/>
    <w:rsid w:val="006E0F5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6E0F5D"/>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F7C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 Char"/>
    <w:basedOn w:val="Normal"/>
    <w:unhideWhenUsed/>
    <w:rsid w:val="00AF53F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AF53F9"/>
    <w:rPr>
      <w:b/>
      <w:bCs/>
    </w:rPr>
  </w:style>
  <w:style w:type="character" w:customStyle="1" w:styleId="apple-converted-space">
    <w:name w:val="apple-converted-space"/>
    <w:basedOn w:val="VarsaylanParagrafYazTipi"/>
    <w:rsid w:val="00A410F4"/>
  </w:style>
  <w:style w:type="paragraph" w:styleId="stbilgi">
    <w:name w:val="header"/>
    <w:basedOn w:val="Normal"/>
    <w:link w:val="stbilgiChar"/>
    <w:uiPriority w:val="99"/>
    <w:rsid w:val="006E0F5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bilgiChar">
    <w:name w:val="Üstbilgi Char"/>
    <w:basedOn w:val="VarsaylanParagrafYazTipi"/>
    <w:link w:val="stbilgi"/>
    <w:uiPriority w:val="99"/>
    <w:rsid w:val="006E0F5D"/>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F7C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28192">
      <w:bodyDiv w:val="1"/>
      <w:marLeft w:val="0"/>
      <w:marRight w:val="0"/>
      <w:marTop w:val="0"/>
      <w:marBottom w:val="0"/>
      <w:divBdr>
        <w:top w:val="none" w:sz="0" w:space="0" w:color="auto"/>
        <w:left w:val="none" w:sz="0" w:space="0" w:color="auto"/>
        <w:bottom w:val="none" w:sz="0" w:space="0" w:color="auto"/>
        <w:right w:val="none" w:sz="0" w:space="0" w:color="auto"/>
      </w:divBdr>
    </w:div>
    <w:div w:id="204948176">
      <w:bodyDiv w:val="1"/>
      <w:marLeft w:val="0"/>
      <w:marRight w:val="0"/>
      <w:marTop w:val="0"/>
      <w:marBottom w:val="0"/>
      <w:divBdr>
        <w:top w:val="none" w:sz="0" w:space="0" w:color="auto"/>
        <w:left w:val="none" w:sz="0" w:space="0" w:color="auto"/>
        <w:bottom w:val="none" w:sz="0" w:space="0" w:color="auto"/>
        <w:right w:val="none" w:sz="0" w:space="0" w:color="auto"/>
      </w:divBdr>
    </w:div>
    <w:div w:id="719090538">
      <w:bodyDiv w:val="1"/>
      <w:marLeft w:val="0"/>
      <w:marRight w:val="0"/>
      <w:marTop w:val="0"/>
      <w:marBottom w:val="0"/>
      <w:divBdr>
        <w:top w:val="none" w:sz="0" w:space="0" w:color="auto"/>
        <w:left w:val="none" w:sz="0" w:space="0" w:color="auto"/>
        <w:bottom w:val="none" w:sz="0" w:space="0" w:color="auto"/>
        <w:right w:val="none" w:sz="0" w:space="0" w:color="auto"/>
      </w:divBdr>
    </w:div>
    <w:div w:id="747116230">
      <w:bodyDiv w:val="1"/>
      <w:marLeft w:val="0"/>
      <w:marRight w:val="0"/>
      <w:marTop w:val="0"/>
      <w:marBottom w:val="0"/>
      <w:divBdr>
        <w:top w:val="none" w:sz="0" w:space="0" w:color="auto"/>
        <w:left w:val="none" w:sz="0" w:space="0" w:color="auto"/>
        <w:bottom w:val="none" w:sz="0" w:space="0" w:color="auto"/>
        <w:right w:val="none" w:sz="0" w:space="0" w:color="auto"/>
      </w:divBdr>
    </w:div>
    <w:div w:id="841043576">
      <w:bodyDiv w:val="1"/>
      <w:marLeft w:val="0"/>
      <w:marRight w:val="0"/>
      <w:marTop w:val="0"/>
      <w:marBottom w:val="0"/>
      <w:divBdr>
        <w:top w:val="none" w:sz="0" w:space="0" w:color="auto"/>
        <w:left w:val="none" w:sz="0" w:space="0" w:color="auto"/>
        <w:bottom w:val="none" w:sz="0" w:space="0" w:color="auto"/>
        <w:right w:val="none" w:sz="0" w:space="0" w:color="auto"/>
      </w:divBdr>
    </w:div>
    <w:div w:id="853616688">
      <w:bodyDiv w:val="1"/>
      <w:marLeft w:val="0"/>
      <w:marRight w:val="0"/>
      <w:marTop w:val="0"/>
      <w:marBottom w:val="0"/>
      <w:divBdr>
        <w:top w:val="none" w:sz="0" w:space="0" w:color="auto"/>
        <w:left w:val="none" w:sz="0" w:space="0" w:color="auto"/>
        <w:bottom w:val="none" w:sz="0" w:space="0" w:color="auto"/>
        <w:right w:val="none" w:sz="0" w:space="0" w:color="auto"/>
      </w:divBdr>
    </w:div>
    <w:div w:id="1146094529">
      <w:bodyDiv w:val="1"/>
      <w:marLeft w:val="0"/>
      <w:marRight w:val="0"/>
      <w:marTop w:val="0"/>
      <w:marBottom w:val="0"/>
      <w:divBdr>
        <w:top w:val="none" w:sz="0" w:space="0" w:color="auto"/>
        <w:left w:val="none" w:sz="0" w:space="0" w:color="auto"/>
        <w:bottom w:val="none" w:sz="0" w:space="0" w:color="auto"/>
        <w:right w:val="none" w:sz="0" w:space="0" w:color="auto"/>
      </w:divBdr>
    </w:div>
    <w:div w:id="1238780348">
      <w:bodyDiv w:val="1"/>
      <w:marLeft w:val="0"/>
      <w:marRight w:val="0"/>
      <w:marTop w:val="0"/>
      <w:marBottom w:val="0"/>
      <w:divBdr>
        <w:top w:val="none" w:sz="0" w:space="0" w:color="auto"/>
        <w:left w:val="none" w:sz="0" w:space="0" w:color="auto"/>
        <w:bottom w:val="none" w:sz="0" w:space="0" w:color="auto"/>
        <w:right w:val="none" w:sz="0" w:space="0" w:color="auto"/>
      </w:divBdr>
    </w:div>
    <w:div w:id="16859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3E159-C9F8-40E3-80E0-2D9208BA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2773</Words>
  <Characters>15812</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dc:creator>
  <cp:lastModifiedBy>Ali_Ekber</cp:lastModifiedBy>
  <cp:revision>2</cp:revision>
  <dcterms:created xsi:type="dcterms:W3CDTF">2018-05-10T05:12:00Z</dcterms:created>
  <dcterms:modified xsi:type="dcterms:W3CDTF">2018-05-10T05:12:00Z</dcterms:modified>
</cp:coreProperties>
</file>