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30"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3168"/>
        <w:gridCol w:w="223"/>
        <w:gridCol w:w="7386"/>
      </w:tblGrid>
      <w:tr w:rsidR="009F0E78" w:rsidRPr="003B233F" w:rsidTr="003B233F">
        <w:trPr>
          <w:trHeight w:val="383"/>
        </w:trPr>
        <w:tc>
          <w:tcPr>
            <w:tcW w:w="3168" w:type="dxa"/>
          </w:tcPr>
          <w:p w:rsidR="00B862B2" w:rsidRPr="003B233F" w:rsidRDefault="008524E5" w:rsidP="00C159C4">
            <w:pPr>
              <w:pStyle w:val="TableParagraph"/>
              <w:spacing w:line="267" w:lineRule="exact"/>
              <w:ind w:left="0"/>
              <w:rPr>
                <w:rFonts w:ascii="Arial" w:hAnsi="Arial" w:cs="Arial"/>
                <w:sz w:val="20"/>
                <w:szCs w:val="20"/>
              </w:rPr>
            </w:pPr>
            <w:r w:rsidRPr="003B233F">
              <w:rPr>
                <w:rFonts w:ascii="Arial" w:hAnsi="Arial" w:cs="Arial"/>
                <w:sz w:val="20"/>
                <w:szCs w:val="20"/>
              </w:rPr>
              <w:t xml:space="preserve">  BİRİMİ</w:t>
            </w:r>
          </w:p>
        </w:tc>
        <w:tc>
          <w:tcPr>
            <w:tcW w:w="7609" w:type="dxa"/>
            <w:gridSpan w:val="2"/>
          </w:tcPr>
          <w:p w:rsidR="009F0E78" w:rsidRPr="003B233F" w:rsidRDefault="009F0E78" w:rsidP="00DE3A59">
            <w:pPr>
              <w:pStyle w:val="TableParagraph"/>
              <w:spacing w:line="272" w:lineRule="exact"/>
              <w:ind w:left="107"/>
              <w:rPr>
                <w:rFonts w:ascii="Arial" w:hAnsi="Arial" w:cs="Arial"/>
                <w:sz w:val="20"/>
                <w:szCs w:val="20"/>
              </w:rPr>
            </w:pPr>
            <w:r w:rsidRPr="003B233F">
              <w:rPr>
                <w:rFonts w:ascii="Arial" w:hAnsi="Arial" w:cs="Arial"/>
                <w:sz w:val="20"/>
                <w:szCs w:val="20"/>
              </w:rPr>
              <w:t>MUNZUR ÜNİVERSİTESİ TUNCELİ MESLEK YÜKSEKOKULU</w:t>
            </w:r>
          </w:p>
        </w:tc>
      </w:tr>
      <w:tr w:rsidR="009F0E78" w:rsidRPr="003B233F" w:rsidTr="003B233F">
        <w:trPr>
          <w:trHeight w:val="380"/>
        </w:trPr>
        <w:tc>
          <w:tcPr>
            <w:tcW w:w="3168" w:type="dxa"/>
          </w:tcPr>
          <w:p w:rsidR="009F0E78" w:rsidRPr="003B233F" w:rsidRDefault="009F0E78" w:rsidP="00B862B2">
            <w:pPr>
              <w:pStyle w:val="TableParagraph"/>
              <w:spacing w:line="270" w:lineRule="exact"/>
              <w:ind w:left="107"/>
              <w:rPr>
                <w:rFonts w:ascii="Arial" w:hAnsi="Arial" w:cs="Arial"/>
                <w:sz w:val="20"/>
                <w:szCs w:val="20"/>
              </w:rPr>
            </w:pPr>
            <w:r w:rsidRPr="003B233F">
              <w:rPr>
                <w:rFonts w:ascii="Arial" w:hAnsi="Arial" w:cs="Arial"/>
                <w:sz w:val="20"/>
                <w:szCs w:val="20"/>
              </w:rPr>
              <w:t>İŞ ÜNVANI</w:t>
            </w:r>
          </w:p>
        </w:tc>
        <w:tc>
          <w:tcPr>
            <w:tcW w:w="7609" w:type="dxa"/>
            <w:gridSpan w:val="2"/>
          </w:tcPr>
          <w:p w:rsidR="009F0E78" w:rsidRPr="003B233F" w:rsidRDefault="009F0E78" w:rsidP="00DE3A59">
            <w:pPr>
              <w:pStyle w:val="TableParagraph"/>
              <w:spacing w:line="270" w:lineRule="exact"/>
              <w:ind w:left="107"/>
              <w:rPr>
                <w:rFonts w:ascii="Arial" w:hAnsi="Arial" w:cs="Arial"/>
                <w:sz w:val="20"/>
                <w:szCs w:val="20"/>
              </w:rPr>
            </w:pPr>
            <w:r w:rsidRPr="003B233F">
              <w:rPr>
                <w:rFonts w:ascii="Arial" w:hAnsi="Arial" w:cs="Arial"/>
                <w:sz w:val="20"/>
                <w:szCs w:val="20"/>
              </w:rPr>
              <w:t>TAHAKKUK MEMURU</w:t>
            </w:r>
          </w:p>
        </w:tc>
      </w:tr>
      <w:tr w:rsidR="009F0E78" w:rsidRPr="003B233F" w:rsidTr="003B233F">
        <w:trPr>
          <w:trHeight w:val="277"/>
        </w:trPr>
        <w:tc>
          <w:tcPr>
            <w:tcW w:w="3168" w:type="dxa"/>
          </w:tcPr>
          <w:p w:rsidR="009F0E78" w:rsidRPr="003B233F" w:rsidRDefault="009F0E78" w:rsidP="00DE3A59">
            <w:pPr>
              <w:pStyle w:val="TableParagraph"/>
              <w:spacing w:line="257" w:lineRule="exact"/>
              <w:ind w:left="107"/>
              <w:rPr>
                <w:rFonts w:ascii="Arial" w:hAnsi="Arial" w:cs="Arial"/>
                <w:sz w:val="20"/>
                <w:szCs w:val="20"/>
              </w:rPr>
            </w:pPr>
            <w:r w:rsidRPr="003B233F">
              <w:rPr>
                <w:rFonts w:ascii="Arial" w:hAnsi="Arial" w:cs="Arial"/>
                <w:sz w:val="20"/>
                <w:szCs w:val="20"/>
              </w:rPr>
              <w:t>BAĞLI OLDUĞU MAKAM</w:t>
            </w:r>
          </w:p>
        </w:tc>
        <w:tc>
          <w:tcPr>
            <w:tcW w:w="7609" w:type="dxa"/>
            <w:gridSpan w:val="2"/>
          </w:tcPr>
          <w:p w:rsidR="009F0E78" w:rsidRPr="003B233F" w:rsidRDefault="009F0E78" w:rsidP="00DE3A59">
            <w:pPr>
              <w:pStyle w:val="TableParagraph"/>
              <w:spacing w:line="257" w:lineRule="exact"/>
              <w:ind w:left="107"/>
              <w:rPr>
                <w:rFonts w:ascii="Arial" w:hAnsi="Arial" w:cs="Arial"/>
                <w:sz w:val="20"/>
                <w:szCs w:val="20"/>
              </w:rPr>
            </w:pPr>
            <w:r w:rsidRPr="003B233F">
              <w:rPr>
                <w:rFonts w:ascii="Arial" w:hAnsi="Arial" w:cs="Arial"/>
                <w:sz w:val="20"/>
                <w:szCs w:val="20"/>
              </w:rPr>
              <w:t>MÜDÜR</w:t>
            </w:r>
          </w:p>
        </w:tc>
      </w:tr>
      <w:tr w:rsidR="009F0E78" w:rsidRPr="003B233F" w:rsidTr="003B233F">
        <w:trPr>
          <w:trHeight w:val="375"/>
        </w:trPr>
        <w:tc>
          <w:tcPr>
            <w:tcW w:w="3168" w:type="dxa"/>
          </w:tcPr>
          <w:p w:rsidR="009F0E78" w:rsidRPr="003B233F" w:rsidRDefault="009F0E78" w:rsidP="00DE3A59">
            <w:pPr>
              <w:pStyle w:val="TableParagraph"/>
              <w:spacing w:line="267" w:lineRule="exact"/>
              <w:ind w:left="107"/>
              <w:rPr>
                <w:rFonts w:ascii="Arial" w:hAnsi="Arial" w:cs="Arial"/>
                <w:sz w:val="20"/>
                <w:szCs w:val="20"/>
              </w:rPr>
            </w:pPr>
            <w:r w:rsidRPr="003B233F">
              <w:rPr>
                <w:rFonts w:ascii="Arial" w:hAnsi="Arial" w:cs="Arial"/>
                <w:sz w:val="20"/>
                <w:szCs w:val="20"/>
              </w:rPr>
              <w:t>EMİR ALACAĞI MAKAM</w:t>
            </w:r>
          </w:p>
        </w:tc>
        <w:tc>
          <w:tcPr>
            <w:tcW w:w="7609" w:type="dxa"/>
            <w:gridSpan w:val="2"/>
          </w:tcPr>
          <w:p w:rsidR="009F0E78" w:rsidRPr="003B233F" w:rsidRDefault="009F0E78" w:rsidP="00DE3A59">
            <w:pPr>
              <w:pStyle w:val="TableParagraph"/>
              <w:spacing w:line="267" w:lineRule="exact"/>
              <w:ind w:left="107"/>
              <w:rPr>
                <w:rFonts w:ascii="Arial" w:hAnsi="Arial" w:cs="Arial"/>
                <w:sz w:val="20"/>
                <w:szCs w:val="20"/>
              </w:rPr>
            </w:pPr>
            <w:r w:rsidRPr="003B233F">
              <w:rPr>
                <w:rFonts w:ascii="Arial" w:hAnsi="Arial" w:cs="Arial"/>
                <w:sz w:val="20"/>
                <w:szCs w:val="20"/>
              </w:rPr>
              <w:t>MÜDÜR, MÜDÜR YARDIMCILARI, YÜKSEKOKUL SEKRETERİ</w:t>
            </w:r>
          </w:p>
        </w:tc>
      </w:tr>
      <w:tr w:rsidR="009F0E78" w:rsidRPr="003B233F" w:rsidTr="003B233F">
        <w:trPr>
          <w:trHeight w:val="274"/>
        </w:trPr>
        <w:tc>
          <w:tcPr>
            <w:tcW w:w="3168" w:type="dxa"/>
          </w:tcPr>
          <w:p w:rsidR="009F0E78" w:rsidRPr="003B233F" w:rsidRDefault="009F0E78" w:rsidP="00DE3A59">
            <w:pPr>
              <w:pStyle w:val="TableParagraph"/>
              <w:spacing w:line="255" w:lineRule="exact"/>
              <w:ind w:left="107"/>
              <w:rPr>
                <w:rFonts w:ascii="Arial" w:hAnsi="Arial" w:cs="Arial"/>
                <w:sz w:val="20"/>
                <w:szCs w:val="20"/>
              </w:rPr>
            </w:pPr>
            <w:r w:rsidRPr="003B233F">
              <w:rPr>
                <w:rFonts w:ascii="Arial" w:hAnsi="Arial" w:cs="Arial"/>
                <w:sz w:val="20"/>
                <w:szCs w:val="20"/>
              </w:rPr>
              <w:t>TEMEL GÖREVLERİ</w:t>
            </w:r>
          </w:p>
        </w:tc>
        <w:tc>
          <w:tcPr>
            <w:tcW w:w="7609" w:type="dxa"/>
            <w:gridSpan w:val="2"/>
          </w:tcPr>
          <w:p w:rsidR="009F0E78" w:rsidRPr="003B233F" w:rsidRDefault="009F0E78" w:rsidP="00DE3A59">
            <w:pPr>
              <w:pStyle w:val="TableParagraph"/>
              <w:ind w:left="0"/>
              <w:rPr>
                <w:rFonts w:ascii="Arial" w:hAnsi="Arial" w:cs="Arial"/>
                <w:sz w:val="20"/>
                <w:szCs w:val="20"/>
              </w:rPr>
            </w:pPr>
          </w:p>
        </w:tc>
      </w:tr>
      <w:tr w:rsidR="009F0E78" w:rsidRPr="003B233F" w:rsidTr="003B233F">
        <w:trPr>
          <w:trHeight w:val="481"/>
        </w:trPr>
        <w:tc>
          <w:tcPr>
            <w:tcW w:w="10777" w:type="dxa"/>
            <w:gridSpan w:val="3"/>
          </w:tcPr>
          <w:p w:rsidR="001F0131" w:rsidRPr="003B233F" w:rsidRDefault="001F0131" w:rsidP="001F0131">
            <w:pPr>
              <w:pStyle w:val="TableParagraph"/>
              <w:spacing w:line="257" w:lineRule="exact"/>
              <w:ind w:left="3620" w:right="3592"/>
              <w:jc w:val="center"/>
              <w:rPr>
                <w:rFonts w:ascii="Arial" w:hAnsi="Arial" w:cs="Arial"/>
                <w:sz w:val="20"/>
                <w:szCs w:val="20"/>
              </w:rPr>
            </w:pPr>
          </w:p>
          <w:p w:rsidR="009F0E78" w:rsidRPr="003B233F" w:rsidRDefault="009F0E78" w:rsidP="001F0131">
            <w:pPr>
              <w:pStyle w:val="TableParagraph"/>
              <w:spacing w:line="257" w:lineRule="exact"/>
              <w:ind w:left="3620" w:right="3592"/>
              <w:jc w:val="center"/>
              <w:rPr>
                <w:rFonts w:ascii="Arial" w:hAnsi="Arial" w:cs="Arial"/>
                <w:sz w:val="20"/>
                <w:szCs w:val="20"/>
              </w:rPr>
            </w:pPr>
            <w:r w:rsidRPr="003B233F">
              <w:rPr>
                <w:rFonts w:ascii="Arial" w:hAnsi="Arial" w:cs="Arial"/>
                <w:sz w:val="20"/>
                <w:szCs w:val="20"/>
              </w:rPr>
              <w:t>GÖREV VE SORUMLULUKLARI</w:t>
            </w:r>
          </w:p>
        </w:tc>
      </w:tr>
      <w:tr w:rsidR="009F0E78" w:rsidRPr="003B233F" w:rsidTr="003B233F">
        <w:trPr>
          <w:trHeight w:val="9831"/>
        </w:trPr>
        <w:tc>
          <w:tcPr>
            <w:tcW w:w="10777" w:type="dxa"/>
            <w:gridSpan w:val="3"/>
          </w:tcPr>
          <w:p w:rsidR="001F0131" w:rsidRPr="003B233F" w:rsidRDefault="001F0131" w:rsidP="001F0131">
            <w:pPr>
              <w:pStyle w:val="TableParagraph"/>
              <w:tabs>
                <w:tab w:val="left" w:pos="827"/>
                <w:tab w:val="left" w:pos="828"/>
              </w:tabs>
              <w:spacing w:line="287" w:lineRule="exact"/>
              <w:ind w:left="827"/>
              <w:rPr>
                <w:rFonts w:ascii="Arial" w:hAnsi="Arial" w:cs="Arial"/>
                <w:sz w:val="20"/>
                <w:szCs w:val="20"/>
              </w:rPr>
            </w:pPr>
          </w:p>
          <w:p w:rsidR="009F0E78" w:rsidRPr="003B233F" w:rsidRDefault="009F0E78" w:rsidP="00F754A5">
            <w:pPr>
              <w:pStyle w:val="TableParagraph"/>
              <w:numPr>
                <w:ilvl w:val="0"/>
                <w:numId w:val="3"/>
              </w:numPr>
              <w:tabs>
                <w:tab w:val="left" w:pos="827"/>
                <w:tab w:val="left" w:pos="828"/>
              </w:tabs>
              <w:spacing w:line="287" w:lineRule="exact"/>
              <w:ind w:hanging="360"/>
              <w:jc w:val="both"/>
              <w:rPr>
                <w:rFonts w:ascii="Arial" w:hAnsi="Arial" w:cs="Arial"/>
                <w:sz w:val="20"/>
                <w:szCs w:val="20"/>
              </w:rPr>
            </w:pPr>
            <w:r w:rsidRPr="003B233F">
              <w:rPr>
                <w:rFonts w:ascii="Arial" w:hAnsi="Arial" w:cs="Arial"/>
                <w:sz w:val="20"/>
                <w:szCs w:val="20"/>
              </w:rPr>
              <w:t>Personelin SGK işlemlerini yürütmek takip etmek,</w:t>
            </w:r>
          </w:p>
          <w:p w:rsidR="009F0E78" w:rsidRPr="003B233F" w:rsidRDefault="009F0E78" w:rsidP="00F754A5">
            <w:pPr>
              <w:pStyle w:val="TableParagraph"/>
              <w:numPr>
                <w:ilvl w:val="0"/>
                <w:numId w:val="3"/>
              </w:numPr>
              <w:tabs>
                <w:tab w:val="left" w:pos="827"/>
                <w:tab w:val="left" w:pos="828"/>
              </w:tabs>
              <w:spacing w:before="3" w:line="237" w:lineRule="auto"/>
              <w:ind w:right="880" w:hanging="360"/>
              <w:jc w:val="both"/>
              <w:rPr>
                <w:rFonts w:ascii="Arial" w:hAnsi="Arial" w:cs="Arial"/>
                <w:sz w:val="20"/>
                <w:szCs w:val="20"/>
              </w:rPr>
            </w:pPr>
            <w:r w:rsidRPr="003B233F">
              <w:rPr>
                <w:rFonts w:ascii="Arial" w:hAnsi="Arial" w:cs="Arial"/>
                <w:sz w:val="20"/>
                <w:szCs w:val="20"/>
              </w:rPr>
              <w:t>Akademik Personellerin Ders Yükü tablolarını doldurmak, kontrolünü yapmak, Strateji Daire Başkanlığına teslim</w:t>
            </w:r>
            <w:r w:rsidRPr="003B233F">
              <w:rPr>
                <w:rFonts w:ascii="Arial" w:hAnsi="Arial" w:cs="Arial"/>
                <w:spacing w:val="-1"/>
                <w:sz w:val="20"/>
                <w:szCs w:val="20"/>
              </w:rPr>
              <w:t xml:space="preserve"> </w:t>
            </w:r>
            <w:r w:rsidRPr="003B233F">
              <w:rPr>
                <w:rFonts w:ascii="Arial" w:hAnsi="Arial" w:cs="Arial"/>
                <w:sz w:val="20"/>
                <w:szCs w:val="20"/>
              </w:rPr>
              <w:t>etmek,</w:t>
            </w:r>
          </w:p>
          <w:p w:rsidR="009F0E78" w:rsidRPr="003B233F" w:rsidRDefault="009F0E78" w:rsidP="00F754A5">
            <w:pPr>
              <w:pStyle w:val="TableParagraph"/>
              <w:numPr>
                <w:ilvl w:val="0"/>
                <w:numId w:val="3"/>
              </w:numPr>
              <w:tabs>
                <w:tab w:val="left" w:pos="827"/>
                <w:tab w:val="left" w:pos="828"/>
              </w:tabs>
              <w:spacing w:before="3" w:line="293" w:lineRule="exact"/>
              <w:ind w:hanging="360"/>
              <w:jc w:val="both"/>
              <w:rPr>
                <w:rFonts w:ascii="Arial" w:hAnsi="Arial" w:cs="Arial"/>
                <w:sz w:val="20"/>
                <w:szCs w:val="20"/>
              </w:rPr>
            </w:pPr>
            <w:r w:rsidRPr="003B233F">
              <w:rPr>
                <w:rFonts w:ascii="Arial" w:hAnsi="Arial" w:cs="Arial"/>
                <w:sz w:val="20"/>
                <w:szCs w:val="20"/>
              </w:rPr>
              <w:t>Personelin yersiz ve fazla ödenen aylıklardan doğan kişi borçlarının ödemelerinin</w:t>
            </w:r>
            <w:r w:rsidRPr="003B233F">
              <w:rPr>
                <w:rFonts w:ascii="Arial" w:hAnsi="Arial" w:cs="Arial"/>
                <w:spacing w:val="-5"/>
                <w:sz w:val="20"/>
                <w:szCs w:val="20"/>
              </w:rPr>
              <w:t xml:space="preserve"> </w:t>
            </w:r>
            <w:r w:rsidRPr="003B233F">
              <w:rPr>
                <w:rFonts w:ascii="Arial" w:hAnsi="Arial" w:cs="Arial"/>
                <w:sz w:val="20"/>
                <w:szCs w:val="20"/>
              </w:rPr>
              <w:t>yapılması,</w:t>
            </w:r>
          </w:p>
          <w:p w:rsidR="009F0E78" w:rsidRPr="003B233F" w:rsidRDefault="009F0E78" w:rsidP="00F754A5">
            <w:pPr>
              <w:pStyle w:val="TableParagraph"/>
              <w:numPr>
                <w:ilvl w:val="0"/>
                <w:numId w:val="3"/>
              </w:numPr>
              <w:tabs>
                <w:tab w:val="left" w:pos="827"/>
                <w:tab w:val="left" w:pos="828"/>
              </w:tabs>
              <w:spacing w:before="2" w:line="237" w:lineRule="auto"/>
              <w:ind w:right="496" w:hanging="360"/>
              <w:jc w:val="both"/>
              <w:rPr>
                <w:rFonts w:ascii="Arial" w:hAnsi="Arial" w:cs="Arial"/>
                <w:sz w:val="20"/>
                <w:szCs w:val="20"/>
              </w:rPr>
            </w:pPr>
            <w:r w:rsidRPr="003B233F">
              <w:rPr>
                <w:rFonts w:ascii="Arial" w:hAnsi="Arial" w:cs="Arial"/>
                <w:sz w:val="20"/>
                <w:szCs w:val="20"/>
              </w:rPr>
              <w:t>Maaşları yapılan personelin terfi girişleri , sendika bilgileri, sigorta kesintileri,</w:t>
            </w:r>
            <w:r w:rsidRPr="003B233F">
              <w:rPr>
                <w:rFonts w:ascii="Arial" w:hAnsi="Arial" w:cs="Arial"/>
                <w:spacing w:val="-26"/>
                <w:sz w:val="20"/>
                <w:szCs w:val="20"/>
              </w:rPr>
              <w:t xml:space="preserve"> </w:t>
            </w:r>
            <w:r w:rsidRPr="003B233F">
              <w:rPr>
                <w:rFonts w:ascii="Arial" w:hAnsi="Arial" w:cs="Arial"/>
                <w:sz w:val="20"/>
                <w:szCs w:val="20"/>
              </w:rPr>
              <w:t>icra kesintilerinin takibi ve girişlerinin</w:t>
            </w:r>
            <w:r w:rsidRPr="003B233F">
              <w:rPr>
                <w:rFonts w:ascii="Arial" w:hAnsi="Arial" w:cs="Arial"/>
                <w:spacing w:val="-2"/>
                <w:sz w:val="20"/>
                <w:szCs w:val="20"/>
              </w:rPr>
              <w:t xml:space="preserve"> </w:t>
            </w:r>
            <w:r w:rsidRPr="003B233F">
              <w:rPr>
                <w:rFonts w:ascii="Arial" w:hAnsi="Arial" w:cs="Arial"/>
                <w:sz w:val="20"/>
                <w:szCs w:val="20"/>
              </w:rPr>
              <w:t>sağlanması,</w:t>
            </w:r>
          </w:p>
          <w:p w:rsidR="009F0E78" w:rsidRPr="003B233F" w:rsidRDefault="009F0E78" w:rsidP="00F754A5">
            <w:pPr>
              <w:pStyle w:val="TableParagraph"/>
              <w:numPr>
                <w:ilvl w:val="0"/>
                <w:numId w:val="3"/>
              </w:numPr>
              <w:tabs>
                <w:tab w:val="left" w:pos="827"/>
                <w:tab w:val="left" w:pos="828"/>
              </w:tabs>
              <w:spacing w:line="292" w:lineRule="exact"/>
              <w:ind w:hanging="360"/>
              <w:jc w:val="both"/>
              <w:rPr>
                <w:rFonts w:ascii="Arial" w:hAnsi="Arial" w:cs="Arial"/>
                <w:sz w:val="20"/>
                <w:szCs w:val="20"/>
              </w:rPr>
            </w:pPr>
            <w:r w:rsidRPr="003B233F">
              <w:rPr>
                <w:rFonts w:ascii="Arial" w:hAnsi="Arial" w:cs="Arial"/>
                <w:sz w:val="20"/>
                <w:szCs w:val="20"/>
              </w:rPr>
              <w:t>İnternet üzerinden Emekli keseneklerinin düzenlenmesi ve</w:t>
            </w:r>
            <w:r w:rsidRPr="003B233F">
              <w:rPr>
                <w:rFonts w:ascii="Arial" w:hAnsi="Arial" w:cs="Arial"/>
                <w:spacing w:val="-3"/>
                <w:sz w:val="20"/>
                <w:szCs w:val="20"/>
              </w:rPr>
              <w:t xml:space="preserve"> </w:t>
            </w:r>
            <w:r w:rsidRPr="003B233F">
              <w:rPr>
                <w:rFonts w:ascii="Arial" w:hAnsi="Arial" w:cs="Arial"/>
                <w:sz w:val="20"/>
                <w:szCs w:val="20"/>
              </w:rPr>
              <w:t>gönderilmesi,</w:t>
            </w:r>
          </w:p>
          <w:p w:rsidR="009F0E78" w:rsidRPr="003B233F" w:rsidRDefault="009F0E78" w:rsidP="00F754A5">
            <w:pPr>
              <w:pStyle w:val="TableParagraph"/>
              <w:numPr>
                <w:ilvl w:val="0"/>
                <w:numId w:val="3"/>
              </w:numPr>
              <w:tabs>
                <w:tab w:val="left" w:pos="827"/>
                <w:tab w:val="left" w:pos="828"/>
              </w:tabs>
              <w:spacing w:line="293" w:lineRule="exact"/>
              <w:ind w:hanging="360"/>
              <w:jc w:val="both"/>
              <w:rPr>
                <w:rFonts w:ascii="Arial" w:hAnsi="Arial" w:cs="Arial"/>
                <w:sz w:val="20"/>
                <w:szCs w:val="20"/>
              </w:rPr>
            </w:pPr>
            <w:r w:rsidRPr="003B233F">
              <w:rPr>
                <w:rFonts w:ascii="Arial" w:hAnsi="Arial" w:cs="Arial"/>
                <w:sz w:val="20"/>
                <w:szCs w:val="20"/>
              </w:rPr>
              <w:t>Her ay Gelir Vergisi matrahların takip ve girişlerinin</w:t>
            </w:r>
            <w:r w:rsidRPr="003B233F">
              <w:rPr>
                <w:rFonts w:ascii="Arial" w:hAnsi="Arial" w:cs="Arial"/>
                <w:spacing w:val="-2"/>
                <w:sz w:val="20"/>
                <w:szCs w:val="20"/>
              </w:rPr>
              <w:t xml:space="preserve"> </w:t>
            </w:r>
            <w:r w:rsidRPr="003B233F">
              <w:rPr>
                <w:rFonts w:ascii="Arial" w:hAnsi="Arial" w:cs="Arial"/>
                <w:sz w:val="20"/>
                <w:szCs w:val="20"/>
              </w:rPr>
              <w:t>yapılması,</w:t>
            </w:r>
          </w:p>
          <w:p w:rsidR="009F0E78" w:rsidRPr="003B233F" w:rsidRDefault="009F0E78" w:rsidP="00F754A5">
            <w:pPr>
              <w:pStyle w:val="TableParagraph"/>
              <w:numPr>
                <w:ilvl w:val="0"/>
                <w:numId w:val="3"/>
              </w:numPr>
              <w:tabs>
                <w:tab w:val="left" w:pos="827"/>
                <w:tab w:val="left" w:pos="828"/>
              </w:tabs>
              <w:spacing w:before="3" w:line="237" w:lineRule="auto"/>
              <w:ind w:right="453" w:hanging="360"/>
              <w:jc w:val="both"/>
              <w:rPr>
                <w:rFonts w:ascii="Arial" w:hAnsi="Arial" w:cs="Arial"/>
                <w:sz w:val="20"/>
                <w:szCs w:val="20"/>
              </w:rPr>
            </w:pPr>
            <w:r w:rsidRPr="003B233F">
              <w:rPr>
                <w:rFonts w:ascii="Arial" w:hAnsi="Arial" w:cs="Arial"/>
                <w:sz w:val="20"/>
                <w:szCs w:val="20"/>
              </w:rPr>
              <w:t>Ek ders Dosyasının hazırlanması için okulumuzda derse girecek okulumuz ve diğer birimlerden görevlendirilen personelin evraklarının toplanması</w:t>
            </w:r>
            <w:r w:rsidR="00357B25" w:rsidRPr="003B233F">
              <w:rPr>
                <w:rFonts w:ascii="Arial" w:hAnsi="Arial" w:cs="Arial"/>
                <w:sz w:val="20"/>
                <w:szCs w:val="20"/>
              </w:rPr>
              <w:t xml:space="preserve">, </w:t>
            </w:r>
            <w:r w:rsidRPr="003B233F">
              <w:rPr>
                <w:rFonts w:ascii="Arial" w:hAnsi="Arial" w:cs="Arial"/>
                <w:sz w:val="20"/>
                <w:szCs w:val="20"/>
              </w:rPr>
              <w:t>kontrollerinin yapılması, Strateji Daire Başkanlığında kontrol ve onayının</w:t>
            </w:r>
            <w:r w:rsidRPr="003B233F">
              <w:rPr>
                <w:rFonts w:ascii="Arial" w:hAnsi="Arial" w:cs="Arial"/>
                <w:spacing w:val="-2"/>
                <w:sz w:val="20"/>
                <w:szCs w:val="20"/>
              </w:rPr>
              <w:t xml:space="preserve"> </w:t>
            </w:r>
            <w:r w:rsidRPr="003B233F">
              <w:rPr>
                <w:rFonts w:ascii="Arial" w:hAnsi="Arial" w:cs="Arial"/>
                <w:sz w:val="20"/>
                <w:szCs w:val="20"/>
              </w:rPr>
              <w:t>sağlanması,</w:t>
            </w:r>
          </w:p>
          <w:p w:rsidR="009F0E78" w:rsidRPr="003B233F" w:rsidRDefault="009F0E78" w:rsidP="00F754A5">
            <w:pPr>
              <w:pStyle w:val="TableParagraph"/>
              <w:numPr>
                <w:ilvl w:val="0"/>
                <w:numId w:val="3"/>
              </w:numPr>
              <w:tabs>
                <w:tab w:val="left" w:pos="828"/>
              </w:tabs>
              <w:spacing w:before="8" w:line="237" w:lineRule="auto"/>
              <w:ind w:right="649" w:hanging="360"/>
              <w:jc w:val="both"/>
              <w:rPr>
                <w:rFonts w:ascii="Arial" w:hAnsi="Arial" w:cs="Arial"/>
                <w:sz w:val="20"/>
                <w:szCs w:val="20"/>
              </w:rPr>
            </w:pPr>
            <w:r w:rsidRPr="003B233F">
              <w:rPr>
                <w:rFonts w:ascii="Arial" w:hAnsi="Arial" w:cs="Arial"/>
                <w:sz w:val="20"/>
                <w:szCs w:val="20"/>
              </w:rPr>
              <w:t>Gündüz ve Gece derse giren hocaların puantaj ve bordrolarının ayrı ayrı hazırlanması, kontrolü, banka listesi , ödeme evrakının hazırlanması, Strateji Daire Başkanlığında kontrollerinin yapılıp onaylanması ve ödenmesinin sağlanması, banka listesinin bankaya teslimatının</w:t>
            </w:r>
            <w:r w:rsidRPr="003B233F">
              <w:rPr>
                <w:rFonts w:ascii="Arial" w:hAnsi="Arial" w:cs="Arial"/>
                <w:spacing w:val="-17"/>
                <w:sz w:val="20"/>
                <w:szCs w:val="20"/>
              </w:rPr>
              <w:t xml:space="preserve"> </w:t>
            </w:r>
            <w:r w:rsidRPr="003B233F">
              <w:rPr>
                <w:rFonts w:ascii="Arial" w:hAnsi="Arial" w:cs="Arial"/>
                <w:sz w:val="20"/>
                <w:szCs w:val="20"/>
              </w:rPr>
              <w:t>sağlanması,</w:t>
            </w:r>
          </w:p>
          <w:p w:rsidR="009F0E78" w:rsidRPr="003B233F" w:rsidRDefault="009F0E78" w:rsidP="00F754A5">
            <w:pPr>
              <w:pStyle w:val="TableParagraph"/>
              <w:numPr>
                <w:ilvl w:val="0"/>
                <w:numId w:val="3"/>
              </w:numPr>
              <w:tabs>
                <w:tab w:val="left" w:pos="827"/>
                <w:tab w:val="left" w:pos="828"/>
              </w:tabs>
              <w:spacing w:before="7" w:line="237" w:lineRule="auto"/>
              <w:ind w:right="1136" w:hanging="360"/>
              <w:jc w:val="both"/>
              <w:rPr>
                <w:rFonts w:ascii="Arial" w:hAnsi="Arial" w:cs="Arial"/>
                <w:sz w:val="20"/>
                <w:szCs w:val="20"/>
              </w:rPr>
            </w:pPr>
            <w:r w:rsidRPr="003B233F">
              <w:rPr>
                <w:rFonts w:ascii="Arial" w:hAnsi="Arial" w:cs="Arial"/>
                <w:sz w:val="20"/>
                <w:szCs w:val="20"/>
              </w:rPr>
              <w:t>31.md ile derse gelen (saat başı ücretle görevlendirme) hocaların evraklarının</w:t>
            </w:r>
            <w:r w:rsidRPr="003B233F">
              <w:rPr>
                <w:rFonts w:ascii="Arial" w:hAnsi="Arial" w:cs="Arial"/>
                <w:spacing w:val="-16"/>
                <w:sz w:val="20"/>
                <w:szCs w:val="20"/>
              </w:rPr>
              <w:t xml:space="preserve"> </w:t>
            </w:r>
            <w:r w:rsidRPr="003B233F">
              <w:rPr>
                <w:rFonts w:ascii="Arial" w:hAnsi="Arial" w:cs="Arial"/>
                <w:sz w:val="20"/>
                <w:szCs w:val="20"/>
              </w:rPr>
              <w:t>hazırlanması, bordrolarının, SGK Giriş ve Çıkış Bildirgelerinin</w:t>
            </w:r>
            <w:r w:rsidRPr="003B233F">
              <w:rPr>
                <w:rFonts w:ascii="Arial" w:hAnsi="Arial" w:cs="Arial"/>
                <w:spacing w:val="-3"/>
                <w:sz w:val="20"/>
                <w:szCs w:val="20"/>
              </w:rPr>
              <w:t xml:space="preserve"> </w:t>
            </w:r>
            <w:r w:rsidRPr="003B233F">
              <w:rPr>
                <w:rFonts w:ascii="Arial" w:hAnsi="Arial" w:cs="Arial"/>
                <w:sz w:val="20"/>
                <w:szCs w:val="20"/>
              </w:rPr>
              <w:t>hazırlanması,</w:t>
            </w:r>
          </w:p>
          <w:p w:rsidR="009F0E78" w:rsidRPr="003B233F" w:rsidRDefault="009F0E78" w:rsidP="00F754A5">
            <w:pPr>
              <w:pStyle w:val="TableParagraph"/>
              <w:numPr>
                <w:ilvl w:val="0"/>
                <w:numId w:val="3"/>
              </w:numPr>
              <w:tabs>
                <w:tab w:val="left" w:pos="827"/>
                <w:tab w:val="left" w:pos="828"/>
              </w:tabs>
              <w:spacing w:before="7" w:line="237" w:lineRule="auto"/>
              <w:ind w:right="1355" w:hanging="360"/>
              <w:jc w:val="both"/>
              <w:rPr>
                <w:rFonts w:ascii="Arial" w:hAnsi="Arial" w:cs="Arial"/>
                <w:sz w:val="20"/>
                <w:szCs w:val="20"/>
              </w:rPr>
            </w:pPr>
            <w:r w:rsidRPr="003B233F">
              <w:rPr>
                <w:rFonts w:ascii="Arial" w:hAnsi="Arial" w:cs="Arial"/>
                <w:sz w:val="20"/>
                <w:szCs w:val="20"/>
              </w:rPr>
              <w:t xml:space="preserve">Personelin mesai ödemelerinin puantaj ve bordrolarının ,ödeme evraklarının hazırlanması, Strateji Daire Başkanlığı tarafından kontrolünün yapılıp onaylanarak ödemesinin sağlanması, </w:t>
            </w:r>
          </w:p>
          <w:p w:rsidR="009F0E78" w:rsidRPr="003B233F" w:rsidRDefault="009F0E78" w:rsidP="00F754A5">
            <w:pPr>
              <w:pStyle w:val="TableParagraph"/>
              <w:numPr>
                <w:ilvl w:val="0"/>
                <w:numId w:val="3"/>
              </w:numPr>
              <w:tabs>
                <w:tab w:val="left" w:pos="827"/>
                <w:tab w:val="left" w:pos="828"/>
              </w:tabs>
              <w:spacing w:before="7" w:line="237" w:lineRule="auto"/>
              <w:ind w:right="1355" w:hanging="360"/>
              <w:jc w:val="both"/>
              <w:rPr>
                <w:rFonts w:ascii="Arial" w:hAnsi="Arial" w:cs="Arial"/>
                <w:sz w:val="20"/>
                <w:szCs w:val="20"/>
              </w:rPr>
            </w:pPr>
            <w:r w:rsidRPr="003B233F">
              <w:rPr>
                <w:rFonts w:ascii="Arial" w:hAnsi="Arial" w:cs="Arial"/>
                <w:sz w:val="20"/>
                <w:szCs w:val="20"/>
              </w:rPr>
              <w:t>Personelin yolluk ödeme evraklarının ve ödeme evraklarının hazırlanması, Stratej</w:t>
            </w:r>
            <w:r w:rsidRPr="003B233F">
              <w:rPr>
                <w:rFonts w:ascii="Arial" w:hAnsi="Arial" w:cs="Arial"/>
                <w:spacing w:val="-15"/>
                <w:sz w:val="20"/>
                <w:szCs w:val="20"/>
              </w:rPr>
              <w:t xml:space="preserve">i </w:t>
            </w:r>
            <w:r w:rsidRPr="003B233F">
              <w:rPr>
                <w:rFonts w:ascii="Arial" w:hAnsi="Arial" w:cs="Arial"/>
                <w:sz w:val="20"/>
                <w:szCs w:val="20"/>
              </w:rPr>
              <w:t>Daire Başkanlığına teslimi, kontrol ettirili</w:t>
            </w:r>
            <w:r w:rsidRPr="003B233F">
              <w:rPr>
                <w:rFonts w:ascii="Arial" w:hAnsi="Arial" w:cs="Arial"/>
                <w:spacing w:val="-1"/>
                <w:sz w:val="20"/>
                <w:szCs w:val="20"/>
              </w:rPr>
              <w:t xml:space="preserve">p </w:t>
            </w:r>
            <w:r w:rsidRPr="003B233F">
              <w:rPr>
                <w:rFonts w:ascii="Arial" w:hAnsi="Arial" w:cs="Arial"/>
                <w:sz w:val="20"/>
                <w:szCs w:val="20"/>
              </w:rPr>
              <w:t>onaylanması,</w:t>
            </w:r>
            <w:r w:rsidR="00357B25" w:rsidRPr="003B233F">
              <w:rPr>
                <w:rFonts w:ascii="Arial" w:hAnsi="Arial" w:cs="Arial"/>
                <w:sz w:val="20"/>
                <w:szCs w:val="20"/>
              </w:rPr>
              <w:t>Jüri ve promosyon ödemelerini yapmak.</w:t>
            </w:r>
          </w:p>
          <w:p w:rsidR="009F0E78" w:rsidRPr="003B233F" w:rsidRDefault="009F0E78" w:rsidP="00F754A5">
            <w:pPr>
              <w:pStyle w:val="TableParagraph"/>
              <w:numPr>
                <w:ilvl w:val="0"/>
                <w:numId w:val="3"/>
              </w:numPr>
              <w:tabs>
                <w:tab w:val="left" w:pos="827"/>
                <w:tab w:val="left" w:pos="828"/>
              </w:tabs>
              <w:spacing w:before="5" w:line="237" w:lineRule="auto"/>
              <w:ind w:right="821" w:hanging="360"/>
              <w:jc w:val="both"/>
              <w:rPr>
                <w:rFonts w:ascii="Arial" w:hAnsi="Arial" w:cs="Arial"/>
                <w:sz w:val="20"/>
                <w:szCs w:val="20"/>
              </w:rPr>
            </w:pPr>
            <w:r w:rsidRPr="003B233F">
              <w:rPr>
                <w:rFonts w:ascii="Arial" w:hAnsi="Arial" w:cs="Arial"/>
                <w:sz w:val="20"/>
                <w:szCs w:val="20"/>
              </w:rPr>
              <w:t>Telefon,Su, Yakıt ve Elektrik giderlerinin ödenmesi için evrakların hazırlanarak Strateji Daire Başkanlığına teslim</w:t>
            </w:r>
            <w:r w:rsidRPr="003B233F">
              <w:rPr>
                <w:rFonts w:ascii="Arial" w:hAnsi="Arial" w:cs="Arial"/>
                <w:spacing w:val="-1"/>
                <w:sz w:val="20"/>
                <w:szCs w:val="20"/>
              </w:rPr>
              <w:t xml:space="preserve"> </w:t>
            </w:r>
            <w:r w:rsidRPr="003B233F">
              <w:rPr>
                <w:rFonts w:ascii="Arial" w:hAnsi="Arial" w:cs="Arial"/>
                <w:sz w:val="20"/>
                <w:szCs w:val="20"/>
              </w:rPr>
              <w:t>edilmesi,</w:t>
            </w:r>
          </w:p>
          <w:p w:rsidR="009F0E78" w:rsidRPr="003B233F" w:rsidRDefault="009F0E78" w:rsidP="00F754A5">
            <w:pPr>
              <w:pStyle w:val="TableParagraph"/>
              <w:numPr>
                <w:ilvl w:val="0"/>
                <w:numId w:val="3"/>
              </w:numPr>
              <w:tabs>
                <w:tab w:val="left" w:pos="827"/>
                <w:tab w:val="left" w:pos="828"/>
              </w:tabs>
              <w:spacing w:before="5" w:line="237" w:lineRule="auto"/>
              <w:ind w:right="821" w:hanging="360"/>
              <w:jc w:val="both"/>
              <w:rPr>
                <w:rFonts w:ascii="Arial" w:hAnsi="Arial" w:cs="Arial"/>
                <w:sz w:val="20"/>
                <w:szCs w:val="20"/>
              </w:rPr>
            </w:pPr>
            <w:r w:rsidRPr="003B233F">
              <w:rPr>
                <w:rFonts w:ascii="Arial" w:hAnsi="Arial" w:cs="Arial"/>
                <w:sz w:val="20"/>
                <w:szCs w:val="20"/>
              </w:rPr>
              <w:t>Telefon, fax ve elektrik faturalarının ödeme hazırlıklarını yapmak ve ödenmesinin gerçekleştirilmesini sağlamak.</w:t>
            </w:r>
          </w:p>
          <w:p w:rsidR="009F0E78" w:rsidRPr="003B233F" w:rsidRDefault="009F0E78" w:rsidP="00F754A5">
            <w:pPr>
              <w:pStyle w:val="TableParagraph"/>
              <w:numPr>
                <w:ilvl w:val="0"/>
                <w:numId w:val="3"/>
              </w:numPr>
              <w:tabs>
                <w:tab w:val="left" w:pos="827"/>
                <w:tab w:val="left" w:pos="828"/>
              </w:tabs>
              <w:spacing w:before="2" w:line="281" w:lineRule="exact"/>
              <w:ind w:hanging="360"/>
              <w:jc w:val="both"/>
              <w:rPr>
                <w:rFonts w:ascii="Arial" w:hAnsi="Arial" w:cs="Arial"/>
                <w:sz w:val="20"/>
                <w:szCs w:val="20"/>
              </w:rPr>
            </w:pPr>
            <w:r w:rsidRPr="003B233F">
              <w:rPr>
                <w:rFonts w:ascii="Arial" w:hAnsi="Arial" w:cs="Arial"/>
                <w:sz w:val="20"/>
                <w:szCs w:val="20"/>
              </w:rPr>
              <w:t>Bütçe Yönetim Enformasyon Sistemi (e-bütçe) üzerinden Ödeme Emri Belgelerinin</w:t>
            </w:r>
            <w:r w:rsidRPr="003B233F">
              <w:rPr>
                <w:rFonts w:ascii="Arial" w:hAnsi="Arial" w:cs="Arial"/>
                <w:spacing w:val="-13"/>
                <w:sz w:val="20"/>
                <w:szCs w:val="20"/>
              </w:rPr>
              <w:t xml:space="preserve"> </w:t>
            </w:r>
            <w:r w:rsidRPr="003B233F">
              <w:rPr>
                <w:rFonts w:ascii="Arial" w:hAnsi="Arial" w:cs="Arial"/>
                <w:sz w:val="20"/>
                <w:szCs w:val="20"/>
              </w:rPr>
              <w:t>düzenlenmesi</w:t>
            </w:r>
          </w:p>
          <w:p w:rsidR="00357B25" w:rsidRPr="003B233F" w:rsidRDefault="00357B25" w:rsidP="00F754A5">
            <w:pPr>
              <w:pStyle w:val="TableParagraph"/>
              <w:numPr>
                <w:ilvl w:val="0"/>
                <w:numId w:val="3"/>
              </w:numPr>
              <w:tabs>
                <w:tab w:val="left" w:pos="827"/>
                <w:tab w:val="left" w:pos="828"/>
              </w:tabs>
              <w:spacing w:before="2" w:line="281" w:lineRule="exact"/>
              <w:ind w:hanging="360"/>
              <w:jc w:val="both"/>
              <w:rPr>
                <w:rFonts w:ascii="Arial" w:hAnsi="Arial" w:cs="Arial"/>
                <w:sz w:val="20"/>
                <w:szCs w:val="20"/>
              </w:rPr>
            </w:pPr>
            <w:r w:rsidRPr="003B233F">
              <w:rPr>
                <w:rFonts w:ascii="Arial" w:hAnsi="Arial" w:cs="Arial"/>
                <w:sz w:val="20"/>
                <w:szCs w:val="20"/>
              </w:rPr>
              <w:t>Akademik/İdari Personellere ait tüm ödemelerin zamanında yapmak. Ödemelerle ilgili yazışmaları yapmak.</w:t>
            </w:r>
          </w:p>
          <w:p w:rsidR="00357B25" w:rsidRPr="003B233F" w:rsidRDefault="00357B25" w:rsidP="00F754A5">
            <w:pPr>
              <w:pStyle w:val="TableParagraph"/>
              <w:numPr>
                <w:ilvl w:val="0"/>
                <w:numId w:val="3"/>
              </w:numPr>
              <w:tabs>
                <w:tab w:val="left" w:pos="827"/>
                <w:tab w:val="left" w:pos="828"/>
              </w:tabs>
              <w:spacing w:before="2" w:line="281" w:lineRule="exact"/>
              <w:ind w:hanging="360"/>
              <w:jc w:val="both"/>
              <w:rPr>
                <w:rFonts w:ascii="Arial" w:hAnsi="Arial" w:cs="Arial"/>
                <w:sz w:val="20"/>
                <w:szCs w:val="20"/>
              </w:rPr>
            </w:pPr>
            <w:r w:rsidRPr="003B233F">
              <w:rPr>
                <w:rFonts w:ascii="Arial" w:hAnsi="Arial" w:cs="Arial"/>
                <w:sz w:val="20"/>
                <w:szCs w:val="20"/>
              </w:rPr>
              <w:t>Amirlerin vermiş olduğu diğer işleri yapmak.</w:t>
            </w:r>
          </w:p>
          <w:p w:rsidR="00567B98" w:rsidRPr="003B233F" w:rsidRDefault="00567B98" w:rsidP="00F754A5">
            <w:pPr>
              <w:pStyle w:val="TableParagraph"/>
              <w:numPr>
                <w:ilvl w:val="0"/>
                <w:numId w:val="3"/>
              </w:numPr>
              <w:tabs>
                <w:tab w:val="left" w:pos="827"/>
                <w:tab w:val="left" w:pos="828"/>
              </w:tabs>
              <w:spacing w:before="2" w:line="281" w:lineRule="exact"/>
              <w:ind w:hanging="360"/>
              <w:jc w:val="both"/>
              <w:rPr>
                <w:rFonts w:ascii="Arial" w:hAnsi="Arial" w:cs="Arial"/>
                <w:sz w:val="20"/>
                <w:szCs w:val="20"/>
              </w:rPr>
            </w:pPr>
            <w:r w:rsidRPr="003B233F">
              <w:rPr>
                <w:rFonts w:ascii="Arial" w:hAnsi="Arial" w:cs="Arial"/>
                <w:sz w:val="20"/>
                <w:szCs w:val="20"/>
              </w:rPr>
              <w:t xml:space="preserve">2914 sayılı Yükseköğretim Personel Kanunu, 2575 sayılı Harcırah Kanunu, 3628 sayılı Mal Bildiriminde bulunulması, Rüşvet ve Yolsuzlukla Mücadele Kanunu, 657 Sayılı Devlet Memurları Kanunu, 2547 sayılı Yükseköğretim Kanunu, 6111 sayılı Kanun, Kamu Konutları Yönetmeliği ile birimi ilgilendiren diğer Kanun ve Yönetmeliklerdeki görevleri yerine getirmek. </w:t>
            </w:r>
          </w:p>
          <w:p w:rsidR="009F0E78" w:rsidRPr="003B233F" w:rsidRDefault="009F0E78" w:rsidP="00F754A5">
            <w:pPr>
              <w:pStyle w:val="TableParagraph"/>
              <w:tabs>
                <w:tab w:val="left" w:pos="467"/>
                <w:tab w:val="left" w:pos="468"/>
              </w:tabs>
              <w:spacing w:line="291" w:lineRule="exact"/>
              <w:ind w:left="0"/>
              <w:jc w:val="both"/>
              <w:rPr>
                <w:rFonts w:ascii="Arial" w:hAnsi="Arial" w:cs="Arial"/>
                <w:sz w:val="20"/>
                <w:szCs w:val="20"/>
              </w:rPr>
            </w:pPr>
            <w:r w:rsidRPr="003B233F">
              <w:rPr>
                <w:rFonts w:ascii="Arial" w:hAnsi="Arial" w:cs="Arial"/>
                <w:sz w:val="20"/>
                <w:szCs w:val="20"/>
              </w:rPr>
              <w:t xml:space="preserve">        </w:t>
            </w:r>
          </w:p>
        </w:tc>
      </w:tr>
      <w:tr w:rsidR="009F0E78" w:rsidRPr="003B233F" w:rsidTr="003B233F">
        <w:trPr>
          <w:trHeight w:val="951"/>
        </w:trPr>
        <w:tc>
          <w:tcPr>
            <w:tcW w:w="3391" w:type="dxa"/>
            <w:gridSpan w:val="2"/>
          </w:tcPr>
          <w:p w:rsidR="009F0E78" w:rsidRPr="003B233F" w:rsidRDefault="009F0E78" w:rsidP="00DE3A59">
            <w:pPr>
              <w:pStyle w:val="TableParagraph"/>
              <w:spacing w:line="267" w:lineRule="exact"/>
              <w:ind w:left="107"/>
              <w:rPr>
                <w:rFonts w:ascii="Arial" w:hAnsi="Arial" w:cs="Arial"/>
                <w:sz w:val="20"/>
                <w:szCs w:val="20"/>
              </w:rPr>
            </w:pPr>
            <w:r w:rsidRPr="003B233F">
              <w:rPr>
                <w:rFonts w:ascii="Arial" w:hAnsi="Arial" w:cs="Arial"/>
                <w:sz w:val="20"/>
                <w:szCs w:val="20"/>
              </w:rPr>
              <w:t>İŞ ÇIKIŞI:</w:t>
            </w:r>
          </w:p>
        </w:tc>
        <w:tc>
          <w:tcPr>
            <w:tcW w:w="7386" w:type="dxa"/>
          </w:tcPr>
          <w:p w:rsidR="009F0E78" w:rsidRPr="003B233F" w:rsidRDefault="009F0E78" w:rsidP="00DE3A59">
            <w:pPr>
              <w:pStyle w:val="TableParagraph"/>
              <w:ind w:left="108"/>
              <w:rPr>
                <w:rFonts w:ascii="Arial" w:hAnsi="Arial" w:cs="Arial"/>
                <w:sz w:val="20"/>
                <w:szCs w:val="20"/>
              </w:rPr>
            </w:pPr>
            <w:r w:rsidRPr="003B233F">
              <w:rPr>
                <w:rFonts w:ascii="Arial" w:hAnsi="Arial" w:cs="Arial"/>
                <w:sz w:val="20"/>
                <w:szCs w:val="20"/>
              </w:rPr>
              <w:t>Yetki ve sorumluluklar içerisinde yapılan iş ve işlemlere ilişkin Müdürlük ve diğer kurumlara sunulmaya hazır,kontrol edilmiş her türlü yazı, belge, form, liste, onay, duyuru, rapor.</w:t>
            </w:r>
          </w:p>
        </w:tc>
      </w:tr>
    </w:tbl>
    <w:p w:rsidR="009F0E78" w:rsidRPr="003B233F" w:rsidRDefault="009F0E78" w:rsidP="009F0E78">
      <w:pPr>
        <w:rPr>
          <w:rFonts w:ascii="Arial" w:hAnsi="Arial" w:cs="Arial"/>
          <w:sz w:val="20"/>
          <w:szCs w:val="20"/>
        </w:rPr>
        <w:sectPr w:rsidR="009F0E78" w:rsidRPr="003B233F" w:rsidSect="001F0131">
          <w:headerReference w:type="even" r:id="rId7"/>
          <w:headerReference w:type="default" r:id="rId8"/>
          <w:footerReference w:type="even" r:id="rId9"/>
          <w:footerReference w:type="default" r:id="rId10"/>
          <w:headerReference w:type="first" r:id="rId11"/>
          <w:footerReference w:type="first" r:id="rId12"/>
          <w:pgSz w:w="11910" w:h="16840"/>
          <w:pgMar w:top="851" w:right="567" w:bottom="851" w:left="567" w:header="709" w:footer="709" w:gutter="0"/>
          <w:cols w:space="708"/>
        </w:sectPr>
      </w:pPr>
    </w:p>
    <w:tbl>
      <w:tblPr>
        <w:tblStyle w:val="TableNormal"/>
        <w:tblW w:w="0" w:type="auto"/>
        <w:tblInd w:w="30"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3392"/>
        <w:gridCol w:w="7387"/>
      </w:tblGrid>
      <w:tr w:rsidR="009F0E78" w:rsidRPr="003B233F" w:rsidTr="003B233F">
        <w:trPr>
          <w:trHeight w:val="3644"/>
        </w:trPr>
        <w:tc>
          <w:tcPr>
            <w:tcW w:w="3392" w:type="dxa"/>
          </w:tcPr>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spacing w:before="3"/>
              <w:ind w:left="0"/>
              <w:rPr>
                <w:rFonts w:ascii="Arial" w:hAnsi="Arial" w:cs="Arial"/>
                <w:sz w:val="20"/>
                <w:szCs w:val="20"/>
              </w:rPr>
            </w:pPr>
          </w:p>
          <w:p w:rsidR="009F0E78" w:rsidRPr="003B233F" w:rsidRDefault="009F0E78" w:rsidP="00DE3A59">
            <w:pPr>
              <w:pStyle w:val="TableParagraph"/>
              <w:ind w:left="107"/>
              <w:rPr>
                <w:rFonts w:ascii="Arial" w:hAnsi="Arial" w:cs="Arial"/>
                <w:sz w:val="20"/>
                <w:szCs w:val="20"/>
              </w:rPr>
            </w:pPr>
            <w:r w:rsidRPr="003B233F">
              <w:rPr>
                <w:rFonts w:ascii="Arial" w:hAnsi="Arial" w:cs="Arial"/>
                <w:sz w:val="20"/>
                <w:szCs w:val="20"/>
              </w:rPr>
              <w:t>BİLGİ KAYNAKLARI</w:t>
            </w:r>
          </w:p>
        </w:tc>
        <w:tc>
          <w:tcPr>
            <w:tcW w:w="7387" w:type="dxa"/>
          </w:tcPr>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spacing w:before="3"/>
              <w:ind w:left="0"/>
              <w:rPr>
                <w:rFonts w:ascii="Arial" w:hAnsi="Arial" w:cs="Arial"/>
                <w:sz w:val="20"/>
                <w:szCs w:val="20"/>
              </w:rPr>
            </w:pPr>
          </w:p>
          <w:p w:rsidR="009F0E78" w:rsidRPr="003B233F" w:rsidRDefault="009F0E78" w:rsidP="00DE3A59">
            <w:pPr>
              <w:pStyle w:val="TableParagraph"/>
              <w:ind w:left="107"/>
              <w:rPr>
                <w:rFonts w:ascii="Arial" w:hAnsi="Arial" w:cs="Arial"/>
                <w:sz w:val="20"/>
                <w:szCs w:val="20"/>
              </w:rPr>
            </w:pPr>
            <w:r w:rsidRPr="003B233F">
              <w:rPr>
                <w:rFonts w:ascii="Arial" w:hAnsi="Arial" w:cs="Arial"/>
                <w:sz w:val="20"/>
                <w:szCs w:val="20"/>
              </w:rPr>
              <w:t>İşin gerçekleşmesi sırasında ihtiyaç duyulan bilgiler;</w:t>
            </w:r>
          </w:p>
          <w:p w:rsidR="009F0E78" w:rsidRPr="003B233F" w:rsidRDefault="009F0E78" w:rsidP="009F0E78">
            <w:pPr>
              <w:pStyle w:val="TableParagraph"/>
              <w:numPr>
                <w:ilvl w:val="0"/>
                <w:numId w:val="2"/>
              </w:numPr>
              <w:tabs>
                <w:tab w:val="left" w:pos="467"/>
                <w:tab w:val="left" w:pos="468"/>
              </w:tabs>
              <w:spacing w:before="2"/>
              <w:ind w:firstLine="0"/>
              <w:rPr>
                <w:rFonts w:ascii="Arial" w:hAnsi="Arial" w:cs="Arial"/>
                <w:sz w:val="20"/>
                <w:szCs w:val="20"/>
              </w:rPr>
            </w:pPr>
            <w:r w:rsidRPr="003B233F">
              <w:rPr>
                <w:rFonts w:ascii="Arial" w:hAnsi="Arial" w:cs="Arial"/>
                <w:sz w:val="20"/>
                <w:szCs w:val="20"/>
              </w:rPr>
              <w:t>Resmi yazılar, Kanunlar, Yönetmelik ve</w:t>
            </w:r>
            <w:r w:rsidRPr="003B233F">
              <w:rPr>
                <w:rFonts w:ascii="Arial" w:hAnsi="Arial" w:cs="Arial"/>
                <w:spacing w:val="2"/>
                <w:sz w:val="20"/>
                <w:szCs w:val="20"/>
              </w:rPr>
              <w:t xml:space="preserve"> </w:t>
            </w:r>
            <w:r w:rsidRPr="003B233F">
              <w:rPr>
                <w:rFonts w:ascii="Arial" w:hAnsi="Arial" w:cs="Arial"/>
                <w:sz w:val="20"/>
                <w:szCs w:val="20"/>
              </w:rPr>
              <w:t>tamimler.</w:t>
            </w:r>
          </w:p>
          <w:p w:rsidR="009F0E78" w:rsidRPr="003B233F" w:rsidRDefault="009F0E78" w:rsidP="009F0E78">
            <w:pPr>
              <w:pStyle w:val="TableParagraph"/>
              <w:numPr>
                <w:ilvl w:val="0"/>
                <w:numId w:val="2"/>
              </w:numPr>
              <w:tabs>
                <w:tab w:val="left" w:pos="467"/>
                <w:tab w:val="left" w:pos="468"/>
              </w:tabs>
              <w:spacing w:before="1" w:line="293" w:lineRule="exact"/>
              <w:ind w:firstLine="0"/>
              <w:rPr>
                <w:rFonts w:ascii="Arial" w:hAnsi="Arial" w:cs="Arial"/>
                <w:sz w:val="20"/>
                <w:szCs w:val="20"/>
              </w:rPr>
            </w:pPr>
            <w:r w:rsidRPr="003B233F">
              <w:rPr>
                <w:rFonts w:ascii="Arial" w:hAnsi="Arial" w:cs="Arial"/>
                <w:sz w:val="20"/>
                <w:szCs w:val="20"/>
              </w:rPr>
              <w:t>Yazılı ve sözlü</w:t>
            </w:r>
            <w:r w:rsidRPr="003B233F">
              <w:rPr>
                <w:rFonts w:ascii="Arial" w:hAnsi="Arial" w:cs="Arial"/>
                <w:spacing w:val="-1"/>
                <w:sz w:val="20"/>
                <w:szCs w:val="20"/>
              </w:rPr>
              <w:t xml:space="preserve"> </w:t>
            </w:r>
            <w:r w:rsidRPr="003B233F">
              <w:rPr>
                <w:rFonts w:ascii="Arial" w:hAnsi="Arial" w:cs="Arial"/>
                <w:sz w:val="20"/>
                <w:szCs w:val="20"/>
              </w:rPr>
              <w:t>talimatlar.</w:t>
            </w:r>
          </w:p>
          <w:p w:rsidR="009F0E78" w:rsidRPr="003B233F" w:rsidRDefault="009F0E78" w:rsidP="009F0E78">
            <w:pPr>
              <w:pStyle w:val="TableParagraph"/>
              <w:numPr>
                <w:ilvl w:val="0"/>
                <w:numId w:val="2"/>
              </w:numPr>
              <w:tabs>
                <w:tab w:val="left" w:pos="467"/>
                <w:tab w:val="left" w:pos="468"/>
              </w:tabs>
              <w:spacing w:before="2" w:line="237" w:lineRule="auto"/>
              <w:ind w:right="2504" w:firstLine="0"/>
              <w:rPr>
                <w:rFonts w:ascii="Arial" w:hAnsi="Arial" w:cs="Arial"/>
                <w:sz w:val="20"/>
                <w:szCs w:val="20"/>
              </w:rPr>
            </w:pPr>
            <w:r w:rsidRPr="003B233F">
              <w:rPr>
                <w:rFonts w:ascii="Arial" w:hAnsi="Arial" w:cs="Arial"/>
                <w:sz w:val="20"/>
                <w:szCs w:val="20"/>
              </w:rPr>
              <w:t>Havale edilen işlemler, hazırlanan</w:t>
            </w:r>
            <w:r w:rsidRPr="003B233F">
              <w:rPr>
                <w:rFonts w:ascii="Arial" w:hAnsi="Arial" w:cs="Arial"/>
                <w:spacing w:val="-13"/>
                <w:sz w:val="20"/>
                <w:szCs w:val="20"/>
              </w:rPr>
              <w:t xml:space="preserve"> </w:t>
            </w:r>
            <w:r w:rsidRPr="003B233F">
              <w:rPr>
                <w:rFonts w:ascii="Arial" w:hAnsi="Arial" w:cs="Arial"/>
                <w:sz w:val="20"/>
                <w:szCs w:val="20"/>
              </w:rPr>
              <w:t>çalışmalar. Bilgilerin temin edileceği</w:t>
            </w:r>
            <w:r w:rsidRPr="003B233F">
              <w:rPr>
                <w:rFonts w:ascii="Arial" w:hAnsi="Arial" w:cs="Arial"/>
                <w:spacing w:val="2"/>
                <w:sz w:val="20"/>
                <w:szCs w:val="20"/>
              </w:rPr>
              <w:t xml:space="preserve"> </w:t>
            </w:r>
            <w:r w:rsidRPr="003B233F">
              <w:rPr>
                <w:rFonts w:ascii="Arial" w:hAnsi="Arial" w:cs="Arial"/>
                <w:sz w:val="20"/>
                <w:szCs w:val="20"/>
              </w:rPr>
              <w:t>yerler;</w:t>
            </w:r>
          </w:p>
          <w:p w:rsidR="009F0E78" w:rsidRPr="003B233F" w:rsidRDefault="009F0E78" w:rsidP="009F0E78">
            <w:pPr>
              <w:pStyle w:val="TableParagraph"/>
              <w:numPr>
                <w:ilvl w:val="0"/>
                <w:numId w:val="2"/>
              </w:numPr>
              <w:tabs>
                <w:tab w:val="left" w:pos="467"/>
                <w:tab w:val="left" w:pos="468"/>
              </w:tabs>
              <w:spacing w:before="4" w:line="237" w:lineRule="auto"/>
              <w:ind w:left="467" w:right="557"/>
              <w:rPr>
                <w:rFonts w:ascii="Arial" w:hAnsi="Arial" w:cs="Arial"/>
                <w:sz w:val="20"/>
                <w:szCs w:val="20"/>
              </w:rPr>
            </w:pPr>
            <w:r w:rsidRPr="003B233F">
              <w:rPr>
                <w:rFonts w:ascii="Arial" w:hAnsi="Arial" w:cs="Arial"/>
                <w:sz w:val="20"/>
                <w:szCs w:val="20"/>
              </w:rPr>
              <w:t>Rektör, Rektör Yardımcıları, Müdür ve Yardımcıları,Genel Sekreterlik, Daire Başkanlıkları, Yüksekokul Sekreteri,</w:t>
            </w:r>
            <w:r w:rsidRPr="003B233F">
              <w:rPr>
                <w:rFonts w:ascii="Arial" w:hAnsi="Arial" w:cs="Arial"/>
                <w:spacing w:val="-19"/>
                <w:sz w:val="20"/>
                <w:szCs w:val="20"/>
              </w:rPr>
              <w:t xml:space="preserve"> </w:t>
            </w:r>
            <w:r w:rsidRPr="003B233F">
              <w:rPr>
                <w:rFonts w:ascii="Arial" w:hAnsi="Arial" w:cs="Arial"/>
                <w:sz w:val="20"/>
                <w:szCs w:val="20"/>
              </w:rPr>
              <w:t>Tahakkuk Birimi, Öğretim Elemanları, Bölüm</w:t>
            </w:r>
            <w:r w:rsidRPr="003B233F">
              <w:rPr>
                <w:rFonts w:ascii="Arial" w:hAnsi="Arial" w:cs="Arial"/>
                <w:spacing w:val="-2"/>
                <w:sz w:val="20"/>
                <w:szCs w:val="20"/>
              </w:rPr>
              <w:t xml:space="preserve"> </w:t>
            </w:r>
            <w:r w:rsidRPr="003B233F">
              <w:rPr>
                <w:rFonts w:ascii="Arial" w:hAnsi="Arial" w:cs="Arial"/>
                <w:sz w:val="20"/>
                <w:szCs w:val="20"/>
              </w:rPr>
              <w:t>Başkanları</w:t>
            </w:r>
          </w:p>
          <w:p w:rsidR="009F0E78" w:rsidRPr="003B233F" w:rsidRDefault="009F0E78" w:rsidP="009F0E78">
            <w:pPr>
              <w:pStyle w:val="TableParagraph"/>
              <w:numPr>
                <w:ilvl w:val="0"/>
                <w:numId w:val="2"/>
              </w:numPr>
              <w:tabs>
                <w:tab w:val="left" w:pos="467"/>
                <w:tab w:val="left" w:pos="468"/>
              </w:tabs>
              <w:spacing w:before="5" w:line="293" w:lineRule="exact"/>
              <w:ind w:firstLine="0"/>
              <w:rPr>
                <w:rFonts w:ascii="Arial" w:hAnsi="Arial" w:cs="Arial"/>
                <w:sz w:val="20"/>
                <w:szCs w:val="20"/>
              </w:rPr>
            </w:pPr>
            <w:r w:rsidRPr="003B233F">
              <w:rPr>
                <w:rFonts w:ascii="Arial" w:hAnsi="Arial" w:cs="Arial"/>
                <w:sz w:val="20"/>
                <w:szCs w:val="20"/>
              </w:rPr>
              <w:t>Bilginin</w:t>
            </w:r>
            <w:r w:rsidRPr="003B233F">
              <w:rPr>
                <w:rFonts w:ascii="Arial" w:hAnsi="Arial" w:cs="Arial"/>
                <w:spacing w:val="-1"/>
                <w:sz w:val="20"/>
                <w:szCs w:val="20"/>
              </w:rPr>
              <w:t xml:space="preserve"> </w:t>
            </w:r>
            <w:r w:rsidRPr="003B233F">
              <w:rPr>
                <w:rFonts w:ascii="Arial" w:hAnsi="Arial" w:cs="Arial"/>
                <w:sz w:val="20"/>
                <w:szCs w:val="20"/>
              </w:rPr>
              <w:t>şekli;</w:t>
            </w:r>
          </w:p>
          <w:p w:rsidR="009F0E78" w:rsidRPr="003B233F" w:rsidRDefault="009F0E78" w:rsidP="009F0E78">
            <w:pPr>
              <w:pStyle w:val="TableParagraph"/>
              <w:numPr>
                <w:ilvl w:val="0"/>
                <w:numId w:val="2"/>
              </w:numPr>
              <w:tabs>
                <w:tab w:val="left" w:pos="467"/>
                <w:tab w:val="left" w:pos="468"/>
              </w:tabs>
              <w:spacing w:before="2" w:line="237" w:lineRule="auto"/>
              <w:ind w:left="467" w:right="559"/>
              <w:rPr>
                <w:rFonts w:ascii="Arial" w:hAnsi="Arial" w:cs="Arial"/>
                <w:sz w:val="20"/>
                <w:szCs w:val="20"/>
              </w:rPr>
            </w:pPr>
            <w:r w:rsidRPr="003B233F">
              <w:rPr>
                <w:rFonts w:ascii="Arial" w:hAnsi="Arial" w:cs="Arial"/>
                <w:sz w:val="20"/>
                <w:szCs w:val="20"/>
              </w:rPr>
              <w:t>Kanun, genelge, yönetmelik, yazı, telefon, e-mail, yazılı ve</w:t>
            </w:r>
            <w:r w:rsidRPr="003B233F">
              <w:rPr>
                <w:rFonts w:ascii="Arial" w:hAnsi="Arial" w:cs="Arial"/>
                <w:spacing w:val="-15"/>
                <w:sz w:val="20"/>
                <w:szCs w:val="20"/>
              </w:rPr>
              <w:t xml:space="preserve"> </w:t>
            </w:r>
            <w:r w:rsidRPr="003B233F">
              <w:rPr>
                <w:rFonts w:ascii="Arial" w:hAnsi="Arial" w:cs="Arial"/>
                <w:sz w:val="20"/>
                <w:szCs w:val="20"/>
              </w:rPr>
              <w:t>görsel yayın organları, yüz</w:t>
            </w:r>
            <w:r w:rsidRPr="003B233F">
              <w:rPr>
                <w:rFonts w:ascii="Arial" w:hAnsi="Arial" w:cs="Arial"/>
                <w:spacing w:val="10"/>
                <w:sz w:val="20"/>
                <w:szCs w:val="20"/>
              </w:rPr>
              <w:t xml:space="preserve"> </w:t>
            </w:r>
            <w:r w:rsidRPr="003B233F">
              <w:rPr>
                <w:rFonts w:ascii="Arial" w:hAnsi="Arial" w:cs="Arial"/>
                <w:sz w:val="20"/>
                <w:szCs w:val="20"/>
              </w:rPr>
              <w:t>yüze.</w:t>
            </w:r>
          </w:p>
        </w:tc>
      </w:tr>
      <w:tr w:rsidR="009F0E78" w:rsidRPr="003B233F" w:rsidTr="003B233F">
        <w:trPr>
          <w:trHeight w:val="1381"/>
        </w:trPr>
        <w:tc>
          <w:tcPr>
            <w:tcW w:w="3392" w:type="dxa"/>
          </w:tcPr>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ind w:left="0"/>
              <w:rPr>
                <w:rFonts w:ascii="Arial" w:hAnsi="Arial" w:cs="Arial"/>
                <w:sz w:val="20"/>
                <w:szCs w:val="20"/>
              </w:rPr>
            </w:pPr>
          </w:p>
          <w:p w:rsidR="009F0E78" w:rsidRPr="003B233F" w:rsidRDefault="009F0E78" w:rsidP="00DE3A59">
            <w:pPr>
              <w:pStyle w:val="TableParagraph"/>
              <w:spacing w:before="223" w:line="270" w:lineRule="atLeast"/>
              <w:ind w:left="107"/>
              <w:rPr>
                <w:rFonts w:ascii="Arial" w:hAnsi="Arial" w:cs="Arial"/>
                <w:sz w:val="20"/>
                <w:szCs w:val="20"/>
              </w:rPr>
            </w:pPr>
            <w:r w:rsidRPr="003B233F">
              <w:rPr>
                <w:rFonts w:ascii="Arial" w:hAnsi="Arial" w:cs="Arial"/>
                <w:sz w:val="20"/>
                <w:szCs w:val="20"/>
              </w:rPr>
              <w:t>İLETİŞİM İÇERİSİNDE OLUNAN BİRİMLER</w:t>
            </w:r>
          </w:p>
        </w:tc>
        <w:tc>
          <w:tcPr>
            <w:tcW w:w="7387" w:type="dxa"/>
          </w:tcPr>
          <w:p w:rsidR="009F0E78" w:rsidRPr="003B233F" w:rsidRDefault="009F0E78" w:rsidP="00DE3A59">
            <w:pPr>
              <w:pStyle w:val="TableParagraph"/>
              <w:spacing w:before="9"/>
              <w:ind w:left="0"/>
              <w:rPr>
                <w:rFonts w:ascii="Arial" w:hAnsi="Arial" w:cs="Arial"/>
                <w:sz w:val="20"/>
                <w:szCs w:val="20"/>
              </w:rPr>
            </w:pPr>
          </w:p>
          <w:p w:rsidR="009F0E78" w:rsidRPr="003B233F" w:rsidRDefault="009F0E78" w:rsidP="009F0E78">
            <w:pPr>
              <w:pStyle w:val="TableParagraph"/>
              <w:numPr>
                <w:ilvl w:val="0"/>
                <w:numId w:val="1"/>
              </w:numPr>
              <w:tabs>
                <w:tab w:val="left" w:pos="467"/>
                <w:tab w:val="left" w:pos="468"/>
              </w:tabs>
              <w:spacing w:line="237" w:lineRule="auto"/>
              <w:ind w:right="628"/>
              <w:rPr>
                <w:rFonts w:ascii="Arial" w:hAnsi="Arial" w:cs="Arial"/>
                <w:sz w:val="20"/>
                <w:szCs w:val="20"/>
              </w:rPr>
            </w:pPr>
            <w:r w:rsidRPr="003B233F">
              <w:rPr>
                <w:rFonts w:ascii="Arial" w:hAnsi="Arial" w:cs="Arial"/>
                <w:sz w:val="20"/>
                <w:szCs w:val="20"/>
              </w:rPr>
              <w:t>Müdür ve Yardımcıları, Yüksekokul Sekreteri, Tahakkuk Birimi, Öğretim Elemanları, Bölüm</w:t>
            </w:r>
            <w:r w:rsidRPr="003B233F">
              <w:rPr>
                <w:rFonts w:ascii="Arial" w:hAnsi="Arial" w:cs="Arial"/>
                <w:spacing w:val="1"/>
                <w:sz w:val="20"/>
                <w:szCs w:val="20"/>
              </w:rPr>
              <w:t xml:space="preserve"> </w:t>
            </w:r>
            <w:r w:rsidRPr="003B233F">
              <w:rPr>
                <w:rFonts w:ascii="Arial" w:hAnsi="Arial" w:cs="Arial"/>
                <w:sz w:val="20"/>
                <w:szCs w:val="20"/>
              </w:rPr>
              <w:t>Başkanları</w:t>
            </w:r>
          </w:p>
        </w:tc>
      </w:tr>
      <w:tr w:rsidR="009F0E78" w:rsidRPr="003B233F" w:rsidTr="003B233F">
        <w:trPr>
          <w:trHeight w:val="608"/>
        </w:trPr>
        <w:tc>
          <w:tcPr>
            <w:tcW w:w="3392" w:type="dxa"/>
          </w:tcPr>
          <w:p w:rsidR="009F0E78" w:rsidRPr="003B233F" w:rsidRDefault="009F0E78" w:rsidP="00DE3A59">
            <w:pPr>
              <w:pStyle w:val="TableParagraph"/>
              <w:spacing w:before="2"/>
              <w:ind w:left="0"/>
              <w:rPr>
                <w:rFonts w:ascii="Arial" w:hAnsi="Arial" w:cs="Arial"/>
                <w:sz w:val="20"/>
                <w:szCs w:val="20"/>
              </w:rPr>
            </w:pPr>
          </w:p>
          <w:p w:rsidR="009F0E78" w:rsidRPr="003B233F" w:rsidRDefault="009F0E78" w:rsidP="00DE3A59">
            <w:pPr>
              <w:pStyle w:val="TableParagraph"/>
              <w:spacing w:before="1"/>
              <w:ind w:left="107"/>
              <w:rPr>
                <w:rFonts w:ascii="Arial" w:hAnsi="Arial" w:cs="Arial"/>
                <w:sz w:val="20"/>
                <w:szCs w:val="20"/>
              </w:rPr>
            </w:pPr>
            <w:r w:rsidRPr="003B233F">
              <w:rPr>
                <w:rFonts w:ascii="Arial" w:hAnsi="Arial" w:cs="Arial"/>
                <w:sz w:val="20"/>
                <w:szCs w:val="20"/>
              </w:rPr>
              <w:t>İLETİŞİM ŞEKLİ</w:t>
            </w:r>
          </w:p>
        </w:tc>
        <w:tc>
          <w:tcPr>
            <w:tcW w:w="7387" w:type="dxa"/>
          </w:tcPr>
          <w:p w:rsidR="009F0E78" w:rsidRPr="003B233F" w:rsidRDefault="009F0E78" w:rsidP="00DE3A59">
            <w:pPr>
              <w:pStyle w:val="TableParagraph"/>
              <w:spacing w:before="2"/>
              <w:ind w:left="0"/>
              <w:rPr>
                <w:rFonts w:ascii="Arial" w:hAnsi="Arial" w:cs="Arial"/>
                <w:sz w:val="20"/>
                <w:szCs w:val="20"/>
              </w:rPr>
            </w:pPr>
          </w:p>
          <w:p w:rsidR="009F0E78" w:rsidRPr="003B233F" w:rsidRDefault="009F0E78" w:rsidP="00DE3A59">
            <w:pPr>
              <w:pStyle w:val="TableParagraph"/>
              <w:spacing w:before="1"/>
              <w:ind w:left="107"/>
              <w:rPr>
                <w:rFonts w:ascii="Arial" w:hAnsi="Arial" w:cs="Arial"/>
                <w:sz w:val="20"/>
                <w:szCs w:val="20"/>
              </w:rPr>
            </w:pPr>
            <w:r w:rsidRPr="003B233F">
              <w:rPr>
                <w:rFonts w:ascii="Arial" w:hAnsi="Arial" w:cs="Arial"/>
                <w:sz w:val="20"/>
                <w:szCs w:val="20"/>
              </w:rPr>
              <w:t>Yazı, Telefon, İnternet, Yüz yüze.</w:t>
            </w:r>
          </w:p>
        </w:tc>
      </w:tr>
      <w:tr w:rsidR="009F0E78" w:rsidRPr="003B233F" w:rsidTr="003B233F">
        <w:trPr>
          <w:trHeight w:val="829"/>
        </w:trPr>
        <w:tc>
          <w:tcPr>
            <w:tcW w:w="3392" w:type="dxa"/>
          </w:tcPr>
          <w:p w:rsidR="009F0E78" w:rsidRPr="003B233F" w:rsidRDefault="009F0E78" w:rsidP="00DE3A59">
            <w:pPr>
              <w:pStyle w:val="TableParagraph"/>
              <w:spacing w:before="5"/>
              <w:ind w:left="0"/>
              <w:rPr>
                <w:rFonts w:ascii="Arial" w:hAnsi="Arial" w:cs="Arial"/>
                <w:sz w:val="20"/>
                <w:szCs w:val="20"/>
              </w:rPr>
            </w:pPr>
          </w:p>
          <w:p w:rsidR="009F0E78" w:rsidRPr="003B233F" w:rsidRDefault="009F0E78" w:rsidP="00DE3A59">
            <w:pPr>
              <w:pStyle w:val="TableParagraph"/>
              <w:ind w:left="107"/>
              <w:rPr>
                <w:rFonts w:ascii="Arial" w:hAnsi="Arial" w:cs="Arial"/>
                <w:sz w:val="20"/>
                <w:szCs w:val="20"/>
              </w:rPr>
            </w:pPr>
            <w:r w:rsidRPr="003B233F">
              <w:rPr>
                <w:rFonts w:ascii="Arial" w:hAnsi="Arial" w:cs="Arial"/>
                <w:sz w:val="20"/>
                <w:szCs w:val="20"/>
              </w:rPr>
              <w:t>ÇALIŞMA ORTAMI</w:t>
            </w:r>
          </w:p>
        </w:tc>
        <w:tc>
          <w:tcPr>
            <w:tcW w:w="7387" w:type="dxa"/>
          </w:tcPr>
          <w:p w:rsidR="009F0E78" w:rsidRPr="003B233F" w:rsidRDefault="009F0E78" w:rsidP="00DE3A59">
            <w:pPr>
              <w:pStyle w:val="TableParagraph"/>
              <w:spacing w:before="5"/>
              <w:ind w:left="0"/>
              <w:rPr>
                <w:rFonts w:ascii="Arial" w:hAnsi="Arial" w:cs="Arial"/>
                <w:sz w:val="20"/>
                <w:szCs w:val="20"/>
              </w:rPr>
            </w:pPr>
          </w:p>
          <w:p w:rsidR="009F0E78" w:rsidRPr="003B233F" w:rsidRDefault="009F0E78" w:rsidP="00DE3A59">
            <w:pPr>
              <w:pStyle w:val="TableParagraph"/>
              <w:ind w:left="107"/>
              <w:rPr>
                <w:rFonts w:ascii="Arial" w:hAnsi="Arial" w:cs="Arial"/>
                <w:sz w:val="20"/>
                <w:szCs w:val="20"/>
              </w:rPr>
            </w:pPr>
            <w:r w:rsidRPr="003B233F">
              <w:rPr>
                <w:rFonts w:ascii="Arial" w:hAnsi="Arial" w:cs="Arial"/>
                <w:sz w:val="20"/>
                <w:szCs w:val="20"/>
              </w:rPr>
              <w:t>Tahakkuk Çalışma Odası</w:t>
            </w:r>
          </w:p>
        </w:tc>
      </w:tr>
      <w:tr w:rsidR="009F0E78" w:rsidRPr="003B233F" w:rsidTr="003B233F">
        <w:trPr>
          <w:trHeight w:val="826"/>
        </w:trPr>
        <w:tc>
          <w:tcPr>
            <w:tcW w:w="3392" w:type="dxa"/>
          </w:tcPr>
          <w:p w:rsidR="009F0E78" w:rsidRPr="003B233F" w:rsidRDefault="009F0E78" w:rsidP="00DE3A59">
            <w:pPr>
              <w:pStyle w:val="TableParagraph"/>
              <w:spacing w:before="2"/>
              <w:ind w:left="0"/>
              <w:rPr>
                <w:rFonts w:ascii="Arial" w:hAnsi="Arial" w:cs="Arial"/>
                <w:sz w:val="20"/>
                <w:szCs w:val="20"/>
              </w:rPr>
            </w:pPr>
          </w:p>
          <w:p w:rsidR="009F0E78" w:rsidRPr="003B233F" w:rsidRDefault="009F0E78" w:rsidP="00DE3A59">
            <w:pPr>
              <w:pStyle w:val="TableParagraph"/>
              <w:spacing w:before="1"/>
              <w:ind w:left="107"/>
              <w:rPr>
                <w:rFonts w:ascii="Arial" w:hAnsi="Arial" w:cs="Arial"/>
                <w:sz w:val="20"/>
                <w:szCs w:val="20"/>
              </w:rPr>
            </w:pPr>
            <w:r w:rsidRPr="003B233F">
              <w:rPr>
                <w:rFonts w:ascii="Arial" w:hAnsi="Arial" w:cs="Arial"/>
                <w:sz w:val="20"/>
                <w:szCs w:val="20"/>
              </w:rPr>
              <w:t>ÇALIŞMA SAATLERİ</w:t>
            </w:r>
          </w:p>
        </w:tc>
        <w:tc>
          <w:tcPr>
            <w:tcW w:w="7387" w:type="dxa"/>
          </w:tcPr>
          <w:p w:rsidR="009F0E78" w:rsidRPr="003B233F" w:rsidRDefault="009F0E78" w:rsidP="00DE3A59">
            <w:pPr>
              <w:pStyle w:val="TableParagraph"/>
              <w:spacing w:before="2"/>
              <w:ind w:left="0"/>
              <w:rPr>
                <w:rFonts w:ascii="Arial" w:hAnsi="Arial" w:cs="Arial"/>
                <w:sz w:val="20"/>
                <w:szCs w:val="20"/>
              </w:rPr>
            </w:pPr>
          </w:p>
          <w:p w:rsidR="009F0E78" w:rsidRPr="003B233F" w:rsidRDefault="009F0E78" w:rsidP="00DE3A59">
            <w:pPr>
              <w:pStyle w:val="TableParagraph"/>
              <w:spacing w:before="1"/>
              <w:ind w:left="107"/>
              <w:rPr>
                <w:rFonts w:ascii="Arial" w:hAnsi="Arial" w:cs="Arial"/>
                <w:sz w:val="20"/>
                <w:szCs w:val="20"/>
              </w:rPr>
            </w:pPr>
            <w:r w:rsidRPr="003B233F">
              <w:rPr>
                <w:rFonts w:ascii="Arial" w:hAnsi="Arial" w:cs="Arial"/>
                <w:sz w:val="20"/>
                <w:szCs w:val="20"/>
              </w:rPr>
              <w:t>08:00-12:00, 13:00-17:00 ve sonrasında ihtiyaç duyulan zaman.</w:t>
            </w:r>
          </w:p>
        </w:tc>
      </w:tr>
    </w:tbl>
    <w:tbl>
      <w:tblPr>
        <w:tblStyle w:val="TableNormal"/>
        <w:tblpPr w:leftFromText="141" w:rightFromText="141" w:vertAnchor="text" w:horzAnchor="margin" w:tblpY="99"/>
        <w:tblW w:w="10803" w:type="dxa"/>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tblLayout w:type="fixed"/>
        <w:tblLook w:val="01E0"/>
      </w:tblPr>
      <w:tblGrid>
        <w:gridCol w:w="5449"/>
        <w:gridCol w:w="5354"/>
      </w:tblGrid>
      <w:tr w:rsidR="003B233F" w:rsidRPr="003B233F" w:rsidTr="003B233F">
        <w:trPr>
          <w:trHeight w:val="399"/>
        </w:trPr>
        <w:tc>
          <w:tcPr>
            <w:tcW w:w="5449"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hideMark/>
          </w:tcPr>
          <w:p w:rsidR="003B233F" w:rsidRPr="003B233F" w:rsidRDefault="003B233F" w:rsidP="003B233F">
            <w:pPr>
              <w:pStyle w:val="TableParagraph"/>
              <w:spacing w:before="178"/>
              <w:ind w:left="1372"/>
              <w:rPr>
                <w:rFonts w:ascii="Arial" w:hAnsi="Arial" w:cs="Arial"/>
                <w:sz w:val="20"/>
                <w:szCs w:val="20"/>
              </w:rPr>
            </w:pPr>
            <w:r w:rsidRPr="003B233F">
              <w:rPr>
                <w:rFonts w:ascii="Arial" w:hAnsi="Arial" w:cs="Arial"/>
                <w:sz w:val="20"/>
                <w:szCs w:val="20"/>
              </w:rPr>
              <w:t>Görev Tanımını Hazırlayan</w:t>
            </w:r>
          </w:p>
        </w:tc>
        <w:tc>
          <w:tcPr>
            <w:tcW w:w="5354"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hideMark/>
          </w:tcPr>
          <w:p w:rsidR="003B233F" w:rsidRPr="003B233F" w:rsidRDefault="003B233F" w:rsidP="003B233F">
            <w:pPr>
              <w:pStyle w:val="TableParagraph"/>
              <w:spacing w:before="178"/>
              <w:ind w:left="1238"/>
              <w:rPr>
                <w:rFonts w:ascii="Arial" w:hAnsi="Arial" w:cs="Arial"/>
                <w:sz w:val="20"/>
                <w:szCs w:val="20"/>
              </w:rPr>
            </w:pPr>
            <w:r w:rsidRPr="003B233F">
              <w:rPr>
                <w:rFonts w:ascii="Arial" w:hAnsi="Arial" w:cs="Arial"/>
                <w:sz w:val="20"/>
                <w:szCs w:val="20"/>
              </w:rPr>
              <w:t>Görev Tanımını Onaylayan</w:t>
            </w:r>
          </w:p>
        </w:tc>
      </w:tr>
      <w:tr w:rsidR="003B233F" w:rsidRPr="003B233F" w:rsidTr="003B233F">
        <w:trPr>
          <w:trHeight w:val="924"/>
        </w:trPr>
        <w:tc>
          <w:tcPr>
            <w:tcW w:w="5449"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3B233F" w:rsidRPr="003B233F" w:rsidRDefault="003B233F" w:rsidP="003B233F">
            <w:pPr>
              <w:pStyle w:val="TableParagraph"/>
              <w:spacing w:before="5"/>
              <w:ind w:left="1452" w:right="1446" w:firstLine="4"/>
              <w:jc w:val="center"/>
              <w:rPr>
                <w:rFonts w:ascii="Arial" w:hAnsi="Arial" w:cs="Arial"/>
                <w:sz w:val="20"/>
                <w:szCs w:val="20"/>
              </w:rPr>
            </w:pPr>
          </w:p>
          <w:p w:rsidR="003B233F" w:rsidRPr="003B233F" w:rsidRDefault="003B233F" w:rsidP="003B233F">
            <w:pPr>
              <w:pStyle w:val="TableParagraph"/>
              <w:spacing w:before="5"/>
              <w:ind w:left="1452" w:right="1446" w:firstLine="4"/>
              <w:jc w:val="center"/>
              <w:rPr>
                <w:rFonts w:ascii="Arial" w:hAnsi="Arial" w:cs="Arial"/>
                <w:sz w:val="20"/>
                <w:szCs w:val="20"/>
              </w:rPr>
            </w:pPr>
          </w:p>
          <w:p w:rsidR="003B233F" w:rsidRPr="003B233F" w:rsidRDefault="003B233F" w:rsidP="003B233F">
            <w:pPr>
              <w:pStyle w:val="TableParagraph"/>
              <w:spacing w:before="5"/>
              <w:ind w:left="1452" w:right="1446" w:firstLine="4"/>
              <w:jc w:val="center"/>
              <w:rPr>
                <w:rFonts w:ascii="Arial" w:hAnsi="Arial" w:cs="Arial"/>
                <w:sz w:val="20"/>
                <w:szCs w:val="20"/>
              </w:rPr>
            </w:pPr>
            <w:r w:rsidRPr="003B233F">
              <w:rPr>
                <w:rFonts w:ascii="Arial" w:hAnsi="Arial" w:cs="Arial"/>
                <w:sz w:val="20"/>
                <w:szCs w:val="20"/>
              </w:rPr>
              <w:t xml:space="preserve">Nuray ALMAK Yüksekokul Sekreteri </w:t>
            </w:r>
          </w:p>
          <w:p w:rsidR="003B233F" w:rsidRPr="003B233F" w:rsidRDefault="003B233F" w:rsidP="003B233F">
            <w:pPr>
              <w:pStyle w:val="TableParagraph"/>
              <w:spacing w:before="5"/>
              <w:ind w:left="1452" w:right="1446" w:firstLine="4"/>
              <w:jc w:val="center"/>
              <w:rPr>
                <w:rFonts w:ascii="Arial" w:hAnsi="Arial" w:cs="Arial"/>
                <w:sz w:val="20"/>
                <w:szCs w:val="20"/>
              </w:rPr>
            </w:pPr>
          </w:p>
        </w:tc>
        <w:tc>
          <w:tcPr>
            <w:tcW w:w="5354" w:type="dxa"/>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3B233F" w:rsidRPr="003B233F" w:rsidRDefault="003B233F" w:rsidP="003B233F">
            <w:pPr>
              <w:pStyle w:val="TableParagraph"/>
              <w:spacing w:before="5"/>
              <w:ind w:left="1423" w:right="1414"/>
              <w:jc w:val="center"/>
              <w:rPr>
                <w:rFonts w:ascii="Arial" w:hAnsi="Arial" w:cs="Arial"/>
                <w:sz w:val="20"/>
                <w:szCs w:val="20"/>
              </w:rPr>
            </w:pPr>
          </w:p>
          <w:p w:rsidR="003B233F" w:rsidRPr="003B233F" w:rsidRDefault="003B233F" w:rsidP="003B233F">
            <w:pPr>
              <w:pStyle w:val="TableParagraph"/>
              <w:spacing w:before="5"/>
              <w:ind w:left="1423" w:right="1414"/>
              <w:jc w:val="center"/>
              <w:rPr>
                <w:rFonts w:ascii="Arial" w:hAnsi="Arial" w:cs="Arial"/>
                <w:sz w:val="20"/>
                <w:szCs w:val="20"/>
              </w:rPr>
            </w:pPr>
          </w:p>
          <w:p w:rsidR="003B233F" w:rsidRPr="003B233F" w:rsidRDefault="003B233F" w:rsidP="003B233F">
            <w:pPr>
              <w:pStyle w:val="TableParagraph"/>
              <w:spacing w:before="5"/>
              <w:ind w:right="1414"/>
              <w:rPr>
                <w:rFonts w:ascii="Arial" w:hAnsi="Arial" w:cs="Arial"/>
                <w:sz w:val="20"/>
                <w:szCs w:val="20"/>
              </w:rPr>
            </w:pPr>
            <w:r w:rsidRPr="003B233F">
              <w:rPr>
                <w:rFonts w:ascii="Arial" w:hAnsi="Arial" w:cs="Arial"/>
                <w:sz w:val="20"/>
                <w:szCs w:val="20"/>
              </w:rPr>
              <w:t xml:space="preserve">         Dr.Öğr.Üyesi Erdem IŞIK     </w:t>
            </w:r>
          </w:p>
          <w:p w:rsidR="003B233F" w:rsidRPr="003B233F" w:rsidRDefault="003B233F" w:rsidP="003B233F">
            <w:pPr>
              <w:pStyle w:val="TableParagraph"/>
              <w:spacing w:before="5"/>
              <w:ind w:right="1414"/>
              <w:rPr>
                <w:rFonts w:ascii="Arial" w:hAnsi="Arial" w:cs="Arial"/>
                <w:sz w:val="20"/>
                <w:szCs w:val="20"/>
              </w:rPr>
            </w:pPr>
            <w:r w:rsidRPr="003B233F">
              <w:rPr>
                <w:rFonts w:ascii="Arial" w:hAnsi="Arial" w:cs="Arial"/>
                <w:sz w:val="20"/>
                <w:szCs w:val="20"/>
              </w:rPr>
              <w:t xml:space="preserve">              Yüksekokul Müdürü</w:t>
            </w:r>
          </w:p>
          <w:p w:rsidR="003B233F" w:rsidRPr="003B233F" w:rsidRDefault="003B233F" w:rsidP="003B233F">
            <w:pPr>
              <w:pStyle w:val="TableParagraph"/>
              <w:spacing w:before="5"/>
              <w:ind w:right="1414"/>
              <w:rPr>
                <w:rFonts w:ascii="Arial" w:hAnsi="Arial" w:cs="Arial"/>
                <w:sz w:val="20"/>
                <w:szCs w:val="20"/>
              </w:rPr>
            </w:pPr>
          </w:p>
        </w:tc>
      </w:tr>
      <w:tr w:rsidR="003B233F" w:rsidRPr="003B233F" w:rsidTr="003B233F">
        <w:trPr>
          <w:trHeight w:val="1037"/>
        </w:trPr>
        <w:tc>
          <w:tcPr>
            <w:tcW w:w="10803" w:type="dxa"/>
            <w:gridSpan w:val="2"/>
            <w:tc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tcBorders>
          </w:tcPr>
          <w:p w:rsidR="003B233F" w:rsidRPr="003B233F" w:rsidRDefault="003B233F" w:rsidP="003B233F">
            <w:pPr>
              <w:pStyle w:val="TableParagraph"/>
              <w:spacing w:before="118"/>
              <w:ind w:left="213"/>
              <w:rPr>
                <w:rFonts w:ascii="Arial" w:hAnsi="Arial" w:cs="Arial"/>
                <w:sz w:val="20"/>
                <w:szCs w:val="20"/>
              </w:rPr>
            </w:pPr>
            <w:r w:rsidRPr="003B233F">
              <w:rPr>
                <w:rFonts w:ascii="Arial" w:hAnsi="Arial" w:cs="Arial"/>
                <w:sz w:val="20"/>
                <w:szCs w:val="20"/>
              </w:rPr>
              <w:t>Bu dokumanda açıklanan görev tanımını okudum. Görevimi belirtilen kapsamda yerine getirmeyi kabul ediyorum.</w:t>
            </w:r>
          </w:p>
          <w:p w:rsidR="003B233F" w:rsidRPr="003B233F" w:rsidRDefault="003B233F" w:rsidP="003B233F">
            <w:pPr>
              <w:pStyle w:val="TableParagraph"/>
              <w:ind w:left="4108" w:right="4101"/>
              <w:jc w:val="center"/>
              <w:rPr>
                <w:rFonts w:ascii="Arial" w:hAnsi="Arial" w:cs="Arial"/>
                <w:sz w:val="20"/>
                <w:szCs w:val="20"/>
              </w:rPr>
            </w:pPr>
            <w:r w:rsidRPr="003B233F">
              <w:rPr>
                <w:rFonts w:ascii="Arial" w:hAnsi="Arial" w:cs="Arial"/>
                <w:sz w:val="20"/>
                <w:szCs w:val="20"/>
              </w:rPr>
              <w:t>….../…../20</w:t>
            </w:r>
            <w:r w:rsidR="001D7EB6">
              <w:rPr>
                <w:rFonts w:ascii="Arial" w:hAnsi="Arial" w:cs="Arial"/>
                <w:sz w:val="20"/>
                <w:szCs w:val="20"/>
              </w:rPr>
              <w:t>….</w:t>
            </w:r>
          </w:p>
          <w:p w:rsidR="003B233F" w:rsidRPr="003B233F" w:rsidRDefault="003B233F" w:rsidP="003B233F">
            <w:pPr>
              <w:pStyle w:val="TableParagraph"/>
              <w:ind w:left="4108" w:right="4101"/>
              <w:jc w:val="center"/>
              <w:rPr>
                <w:rFonts w:ascii="Arial" w:hAnsi="Arial" w:cs="Arial"/>
                <w:sz w:val="20"/>
                <w:szCs w:val="20"/>
              </w:rPr>
            </w:pPr>
          </w:p>
          <w:p w:rsidR="003B233F" w:rsidRPr="003B233F" w:rsidRDefault="003B233F" w:rsidP="003B233F">
            <w:pPr>
              <w:pStyle w:val="TableParagraph"/>
              <w:ind w:left="4108" w:right="4101"/>
              <w:jc w:val="center"/>
              <w:rPr>
                <w:rFonts w:ascii="Arial" w:hAnsi="Arial" w:cs="Arial"/>
                <w:sz w:val="20"/>
                <w:szCs w:val="20"/>
              </w:rPr>
            </w:pPr>
          </w:p>
          <w:p w:rsidR="003B233F" w:rsidRPr="003B233F" w:rsidRDefault="003B233F" w:rsidP="003B233F">
            <w:pPr>
              <w:pStyle w:val="TableParagraph"/>
              <w:spacing w:before="8"/>
              <w:ind w:right="4101"/>
              <w:rPr>
                <w:rFonts w:ascii="Arial" w:hAnsi="Arial" w:cs="Arial"/>
                <w:b/>
                <w:sz w:val="20"/>
                <w:szCs w:val="20"/>
              </w:rPr>
            </w:pPr>
            <w:r w:rsidRPr="003B233F">
              <w:rPr>
                <w:rFonts w:ascii="Arial" w:hAnsi="Arial" w:cs="Arial"/>
                <w:b/>
                <w:sz w:val="20"/>
                <w:szCs w:val="20"/>
              </w:rPr>
              <w:t xml:space="preserve">                                                             ……………………………</w:t>
            </w:r>
          </w:p>
          <w:p w:rsidR="003B233F" w:rsidRPr="003B233F" w:rsidRDefault="003B233F" w:rsidP="003B233F">
            <w:pPr>
              <w:pStyle w:val="TableParagraph"/>
              <w:spacing w:before="8"/>
              <w:ind w:right="4101"/>
              <w:rPr>
                <w:rFonts w:ascii="Arial" w:hAnsi="Arial" w:cs="Arial"/>
                <w:b/>
                <w:sz w:val="20"/>
                <w:szCs w:val="20"/>
              </w:rPr>
            </w:pPr>
          </w:p>
          <w:p w:rsidR="003B233F" w:rsidRPr="003B233F" w:rsidRDefault="003B233F" w:rsidP="003B233F">
            <w:pPr>
              <w:pStyle w:val="TableParagraph"/>
              <w:spacing w:before="8"/>
              <w:ind w:right="4101"/>
              <w:rPr>
                <w:rFonts w:ascii="Arial" w:hAnsi="Arial" w:cs="Arial"/>
                <w:b/>
                <w:sz w:val="20"/>
                <w:szCs w:val="20"/>
              </w:rPr>
            </w:pPr>
          </w:p>
        </w:tc>
      </w:tr>
    </w:tbl>
    <w:p w:rsidR="009F0E78" w:rsidRPr="003B233F" w:rsidRDefault="009F0E78" w:rsidP="009F0E78">
      <w:pPr>
        <w:rPr>
          <w:rFonts w:ascii="Arial" w:hAnsi="Arial" w:cs="Arial"/>
          <w:sz w:val="20"/>
          <w:szCs w:val="20"/>
        </w:rPr>
        <w:sectPr w:rsidR="009F0E78" w:rsidRPr="003B233F" w:rsidSect="001F0131">
          <w:pgSz w:w="11910" w:h="16840"/>
          <w:pgMar w:top="851" w:right="567" w:bottom="851" w:left="567" w:header="709" w:footer="709" w:gutter="0"/>
          <w:cols w:space="708"/>
        </w:sectPr>
      </w:pPr>
    </w:p>
    <w:p w:rsidR="001F4639" w:rsidRPr="003B233F" w:rsidRDefault="001F4639">
      <w:pPr>
        <w:rPr>
          <w:rFonts w:ascii="Arial" w:hAnsi="Arial" w:cs="Arial"/>
          <w:sz w:val="20"/>
          <w:szCs w:val="20"/>
        </w:rPr>
      </w:pPr>
    </w:p>
    <w:sectPr w:rsidR="001F4639" w:rsidRPr="003B233F" w:rsidSect="00AA7B6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D42" w:rsidRDefault="000F0D42" w:rsidP="009F0E78">
      <w:pPr>
        <w:spacing w:after="0" w:line="240" w:lineRule="auto"/>
      </w:pPr>
      <w:r>
        <w:separator/>
      </w:r>
    </w:p>
  </w:endnote>
  <w:endnote w:type="continuationSeparator" w:id="1">
    <w:p w:rsidR="000F0D42" w:rsidRDefault="000F0D42" w:rsidP="009F0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D42" w:rsidRDefault="000F0D42" w:rsidP="009F0E78">
      <w:pPr>
        <w:spacing w:after="0" w:line="240" w:lineRule="auto"/>
      </w:pPr>
      <w:r>
        <w:separator/>
      </w:r>
    </w:p>
  </w:footnote>
  <w:footnote w:type="continuationSeparator" w:id="1">
    <w:p w:rsidR="000F0D42" w:rsidRDefault="000F0D42" w:rsidP="009F0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423" w:rsidRDefault="008E142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2515"/>
    <w:multiLevelType w:val="hybridMultilevel"/>
    <w:tmpl w:val="AAEEE1E2"/>
    <w:lvl w:ilvl="0" w:tplc="041F000B">
      <w:start w:val="1"/>
      <w:numFmt w:val="bullet"/>
      <w:lvlText w:val=""/>
      <w:lvlJc w:val="left"/>
      <w:pPr>
        <w:ind w:left="827" w:hanging="361"/>
      </w:pPr>
      <w:rPr>
        <w:rFonts w:ascii="Wingdings" w:hAnsi="Wingdings" w:hint="default"/>
        <w:color w:val="215868" w:themeColor="accent5" w:themeShade="80"/>
        <w:w w:val="100"/>
        <w:sz w:val="24"/>
        <w:szCs w:val="24"/>
        <w:lang w:val="tr-TR" w:eastAsia="tr-TR" w:bidi="tr-TR"/>
      </w:rPr>
    </w:lvl>
    <w:lvl w:ilvl="1" w:tplc="3CEA3102">
      <w:numFmt w:val="bullet"/>
      <w:lvlText w:val="•"/>
      <w:lvlJc w:val="left"/>
      <w:pPr>
        <w:ind w:left="1812" w:hanging="361"/>
      </w:pPr>
      <w:rPr>
        <w:rFonts w:hint="default"/>
        <w:lang w:val="tr-TR" w:eastAsia="tr-TR" w:bidi="tr-TR"/>
      </w:rPr>
    </w:lvl>
    <w:lvl w:ilvl="2" w:tplc="A0D82A0A">
      <w:numFmt w:val="bullet"/>
      <w:lvlText w:val="•"/>
      <w:lvlJc w:val="left"/>
      <w:pPr>
        <w:ind w:left="2805" w:hanging="361"/>
      </w:pPr>
      <w:rPr>
        <w:rFonts w:hint="default"/>
        <w:lang w:val="tr-TR" w:eastAsia="tr-TR" w:bidi="tr-TR"/>
      </w:rPr>
    </w:lvl>
    <w:lvl w:ilvl="3" w:tplc="2984FA40">
      <w:numFmt w:val="bullet"/>
      <w:lvlText w:val="•"/>
      <w:lvlJc w:val="left"/>
      <w:pPr>
        <w:ind w:left="3798" w:hanging="361"/>
      </w:pPr>
      <w:rPr>
        <w:rFonts w:hint="default"/>
        <w:lang w:val="tr-TR" w:eastAsia="tr-TR" w:bidi="tr-TR"/>
      </w:rPr>
    </w:lvl>
    <w:lvl w:ilvl="4" w:tplc="EFD07D5E">
      <w:numFmt w:val="bullet"/>
      <w:lvlText w:val="•"/>
      <w:lvlJc w:val="left"/>
      <w:pPr>
        <w:ind w:left="4790" w:hanging="361"/>
      </w:pPr>
      <w:rPr>
        <w:rFonts w:hint="default"/>
        <w:lang w:val="tr-TR" w:eastAsia="tr-TR" w:bidi="tr-TR"/>
      </w:rPr>
    </w:lvl>
    <w:lvl w:ilvl="5" w:tplc="EB165734">
      <w:numFmt w:val="bullet"/>
      <w:lvlText w:val="•"/>
      <w:lvlJc w:val="left"/>
      <w:pPr>
        <w:ind w:left="5783" w:hanging="361"/>
      </w:pPr>
      <w:rPr>
        <w:rFonts w:hint="default"/>
        <w:lang w:val="tr-TR" w:eastAsia="tr-TR" w:bidi="tr-TR"/>
      </w:rPr>
    </w:lvl>
    <w:lvl w:ilvl="6" w:tplc="DEE69796">
      <w:numFmt w:val="bullet"/>
      <w:lvlText w:val="•"/>
      <w:lvlJc w:val="left"/>
      <w:pPr>
        <w:ind w:left="6776" w:hanging="361"/>
      </w:pPr>
      <w:rPr>
        <w:rFonts w:hint="default"/>
        <w:lang w:val="tr-TR" w:eastAsia="tr-TR" w:bidi="tr-TR"/>
      </w:rPr>
    </w:lvl>
    <w:lvl w:ilvl="7" w:tplc="E4A4FA30">
      <w:numFmt w:val="bullet"/>
      <w:lvlText w:val="•"/>
      <w:lvlJc w:val="left"/>
      <w:pPr>
        <w:ind w:left="7768" w:hanging="361"/>
      </w:pPr>
      <w:rPr>
        <w:rFonts w:hint="default"/>
        <w:lang w:val="tr-TR" w:eastAsia="tr-TR" w:bidi="tr-TR"/>
      </w:rPr>
    </w:lvl>
    <w:lvl w:ilvl="8" w:tplc="B7220EB2">
      <w:numFmt w:val="bullet"/>
      <w:lvlText w:val="•"/>
      <w:lvlJc w:val="left"/>
      <w:pPr>
        <w:ind w:left="8761" w:hanging="361"/>
      </w:pPr>
      <w:rPr>
        <w:rFonts w:hint="default"/>
        <w:lang w:val="tr-TR" w:eastAsia="tr-TR" w:bidi="tr-TR"/>
      </w:rPr>
    </w:lvl>
  </w:abstractNum>
  <w:abstractNum w:abstractNumId="1">
    <w:nsid w:val="2AC87635"/>
    <w:multiLevelType w:val="hybridMultilevel"/>
    <w:tmpl w:val="693ED20A"/>
    <w:lvl w:ilvl="0" w:tplc="041F000B">
      <w:start w:val="1"/>
      <w:numFmt w:val="bullet"/>
      <w:lvlText w:val=""/>
      <w:lvlJc w:val="left"/>
      <w:pPr>
        <w:ind w:left="107" w:hanging="360"/>
      </w:pPr>
      <w:rPr>
        <w:rFonts w:ascii="Wingdings" w:hAnsi="Wingdings" w:hint="default"/>
        <w:color w:val="215868" w:themeColor="accent5" w:themeShade="80"/>
        <w:w w:val="100"/>
        <w:sz w:val="24"/>
        <w:szCs w:val="24"/>
        <w:lang w:val="tr-TR" w:eastAsia="tr-TR" w:bidi="tr-TR"/>
      </w:rPr>
    </w:lvl>
    <w:lvl w:ilvl="1" w:tplc="9BE65448">
      <w:numFmt w:val="bullet"/>
      <w:lvlText w:val="•"/>
      <w:lvlJc w:val="left"/>
      <w:pPr>
        <w:ind w:left="825" w:hanging="360"/>
      </w:pPr>
      <w:rPr>
        <w:rFonts w:hint="default"/>
        <w:lang w:val="tr-TR" w:eastAsia="tr-TR" w:bidi="tr-TR"/>
      </w:rPr>
    </w:lvl>
    <w:lvl w:ilvl="2" w:tplc="B8F63192">
      <w:numFmt w:val="bullet"/>
      <w:lvlText w:val="•"/>
      <w:lvlJc w:val="left"/>
      <w:pPr>
        <w:ind w:left="1551" w:hanging="360"/>
      </w:pPr>
      <w:rPr>
        <w:rFonts w:hint="default"/>
        <w:lang w:val="tr-TR" w:eastAsia="tr-TR" w:bidi="tr-TR"/>
      </w:rPr>
    </w:lvl>
    <w:lvl w:ilvl="3" w:tplc="FEB64180">
      <w:numFmt w:val="bullet"/>
      <w:lvlText w:val="•"/>
      <w:lvlJc w:val="left"/>
      <w:pPr>
        <w:ind w:left="2277" w:hanging="360"/>
      </w:pPr>
      <w:rPr>
        <w:rFonts w:hint="default"/>
        <w:lang w:val="tr-TR" w:eastAsia="tr-TR" w:bidi="tr-TR"/>
      </w:rPr>
    </w:lvl>
    <w:lvl w:ilvl="4" w:tplc="15E44DF4">
      <w:numFmt w:val="bullet"/>
      <w:lvlText w:val="•"/>
      <w:lvlJc w:val="left"/>
      <w:pPr>
        <w:ind w:left="3002" w:hanging="360"/>
      </w:pPr>
      <w:rPr>
        <w:rFonts w:hint="default"/>
        <w:lang w:val="tr-TR" w:eastAsia="tr-TR" w:bidi="tr-TR"/>
      </w:rPr>
    </w:lvl>
    <w:lvl w:ilvl="5" w:tplc="F8B85784">
      <w:numFmt w:val="bullet"/>
      <w:lvlText w:val="•"/>
      <w:lvlJc w:val="left"/>
      <w:pPr>
        <w:ind w:left="3728" w:hanging="360"/>
      </w:pPr>
      <w:rPr>
        <w:rFonts w:hint="default"/>
        <w:lang w:val="tr-TR" w:eastAsia="tr-TR" w:bidi="tr-TR"/>
      </w:rPr>
    </w:lvl>
    <w:lvl w:ilvl="6" w:tplc="F9D639EA">
      <w:numFmt w:val="bullet"/>
      <w:lvlText w:val="•"/>
      <w:lvlJc w:val="left"/>
      <w:pPr>
        <w:ind w:left="4454" w:hanging="360"/>
      </w:pPr>
      <w:rPr>
        <w:rFonts w:hint="default"/>
        <w:lang w:val="tr-TR" w:eastAsia="tr-TR" w:bidi="tr-TR"/>
      </w:rPr>
    </w:lvl>
    <w:lvl w:ilvl="7" w:tplc="2F740180">
      <w:numFmt w:val="bullet"/>
      <w:lvlText w:val="•"/>
      <w:lvlJc w:val="left"/>
      <w:pPr>
        <w:ind w:left="5179" w:hanging="360"/>
      </w:pPr>
      <w:rPr>
        <w:rFonts w:hint="default"/>
        <w:lang w:val="tr-TR" w:eastAsia="tr-TR" w:bidi="tr-TR"/>
      </w:rPr>
    </w:lvl>
    <w:lvl w:ilvl="8" w:tplc="E2AC9F1A">
      <w:numFmt w:val="bullet"/>
      <w:lvlText w:val="•"/>
      <w:lvlJc w:val="left"/>
      <w:pPr>
        <w:ind w:left="5905" w:hanging="360"/>
      </w:pPr>
      <w:rPr>
        <w:rFonts w:hint="default"/>
        <w:lang w:val="tr-TR" w:eastAsia="tr-TR" w:bidi="tr-TR"/>
      </w:rPr>
    </w:lvl>
  </w:abstractNum>
  <w:abstractNum w:abstractNumId="2">
    <w:nsid w:val="3DCD24E6"/>
    <w:multiLevelType w:val="hybridMultilevel"/>
    <w:tmpl w:val="773A878C"/>
    <w:lvl w:ilvl="0" w:tplc="041F000B">
      <w:start w:val="1"/>
      <w:numFmt w:val="bullet"/>
      <w:lvlText w:val=""/>
      <w:lvlJc w:val="left"/>
      <w:pPr>
        <w:ind w:left="467" w:hanging="360"/>
      </w:pPr>
      <w:rPr>
        <w:rFonts w:ascii="Wingdings" w:hAnsi="Wingdings" w:hint="default"/>
        <w:color w:val="215868" w:themeColor="accent5" w:themeShade="80"/>
        <w:w w:val="100"/>
        <w:sz w:val="24"/>
        <w:szCs w:val="24"/>
        <w:lang w:val="tr-TR" w:eastAsia="tr-TR" w:bidi="tr-TR"/>
      </w:rPr>
    </w:lvl>
    <w:lvl w:ilvl="1" w:tplc="47AC01AA">
      <w:numFmt w:val="bullet"/>
      <w:lvlText w:val="•"/>
      <w:lvlJc w:val="left"/>
      <w:pPr>
        <w:ind w:left="1149" w:hanging="360"/>
      </w:pPr>
      <w:rPr>
        <w:rFonts w:hint="default"/>
        <w:lang w:val="tr-TR" w:eastAsia="tr-TR" w:bidi="tr-TR"/>
      </w:rPr>
    </w:lvl>
    <w:lvl w:ilvl="2" w:tplc="373ED0CA">
      <w:numFmt w:val="bullet"/>
      <w:lvlText w:val="•"/>
      <w:lvlJc w:val="left"/>
      <w:pPr>
        <w:ind w:left="1839" w:hanging="360"/>
      </w:pPr>
      <w:rPr>
        <w:rFonts w:hint="default"/>
        <w:lang w:val="tr-TR" w:eastAsia="tr-TR" w:bidi="tr-TR"/>
      </w:rPr>
    </w:lvl>
    <w:lvl w:ilvl="3" w:tplc="6F04501C">
      <w:numFmt w:val="bullet"/>
      <w:lvlText w:val="•"/>
      <w:lvlJc w:val="left"/>
      <w:pPr>
        <w:ind w:left="2529" w:hanging="360"/>
      </w:pPr>
      <w:rPr>
        <w:rFonts w:hint="default"/>
        <w:lang w:val="tr-TR" w:eastAsia="tr-TR" w:bidi="tr-TR"/>
      </w:rPr>
    </w:lvl>
    <w:lvl w:ilvl="4" w:tplc="A5ECCC58">
      <w:numFmt w:val="bullet"/>
      <w:lvlText w:val="•"/>
      <w:lvlJc w:val="left"/>
      <w:pPr>
        <w:ind w:left="3218" w:hanging="360"/>
      </w:pPr>
      <w:rPr>
        <w:rFonts w:hint="default"/>
        <w:lang w:val="tr-TR" w:eastAsia="tr-TR" w:bidi="tr-TR"/>
      </w:rPr>
    </w:lvl>
    <w:lvl w:ilvl="5" w:tplc="095C8A46">
      <w:numFmt w:val="bullet"/>
      <w:lvlText w:val="•"/>
      <w:lvlJc w:val="left"/>
      <w:pPr>
        <w:ind w:left="3908" w:hanging="360"/>
      </w:pPr>
      <w:rPr>
        <w:rFonts w:hint="default"/>
        <w:lang w:val="tr-TR" w:eastAsia="tr-TR" w:bidi="tr-TR"/>
      </w:rPr>
    </w:lvl>
    <w:lvl w:ilvl="6" w:tplc="474A3DC6">
      <w:numFmt w:val="bullet"/>
      <w:lvlText w:val="•"/>
      <w:lvlJc w:val="left"/>
      <w:pPr>
        <w:ind w:left="4598" w:hanging="360"/>
      </w:pPr>
      <w:rPr>
        <w:rFonts w:hint="default"/>
        <w:lang w:val="tr-TR" w:eastAsia="tr-TR" w:bidi="tr-TR"/>
      </w:rPr>
    </w:lvl>
    <w:lvl w:ilvl="7" w:tplc="48041C1E">
      <w:numFmt w:val="bullet"/>
      <w:lvlText w:val="•"/>
      <w:lvlJc w:val="left"/>
      <w:pPr>
        <w:ind w:left="5287" w:hanging="360"/>
      </w:pPr>
      <w:rPr>
        <w:rFonts w:hint="default"/>
        <w:lang w:val="tr-TR" w:eastAsia="tr-TR" w:bidi="tr-TR"/>
      </w:rPr>
    </w:lvl>
    <w:lvl w:ilvl="8" w:tplc="14789610">
      <w:numFmt w:val="bullet"/>
      <w:lvlText w:val="•"/>
      <w:lvlJc w:val="left"/>
      <w:pPr>
        <w:ind w:left="5977" w:hanging="360"/>
      </w:pPr>
      <w:rPr>
        <w:rFonts w:hint="default"/>
        <w:lang w:val="tr-TR" w:eastAsia="tr-TR" w:bidi="tr-TR"/>
      </w:rPr>
    </w:lvl>
  </w:abstractNum>
  <w:abstractNum w:abstractNumId="3">
    <w:nsid w:val="497C673B"/>
    <w:multiLevelType w:val="hybridMultilevel"/>
    <w:tmpl w:val="1AAC97B4"/>
    <w:lvl w:ilvl="0" w:tplc="739C8AA2">
      <w:numFmt w:val="bullet"/>
      <w:lvlText w:val=""/>
      <w:lvlJc w:val="left"/>
      <w:pPr>
        <w:ind w:left="467" w:hanging="360"/>
      </w:pPr>
      <w:rPr>
        <w:rFonts w:ascii="Symbol" w:eastAsia="Symbol" w:hAnsi="Symbol" w:cs="Symbol" w:hint="default"/>
        <w:w w:val="100"/>
        <w:sz w:val="24"/>
        <w:szCs w:val="24"/>
        <w:lang w:val="tr-TR" w:eastAsia="tr-TR" w:bidi="tr-TR"/>
      </w:rPr>
    </w:lvl>
    <w:lvl w:ilvl="1" w:tplc="FBE66B1A">
      <w:numFmt w:val="bullet"/>
      <w:lvlText w:val="•"/>
      <w:lvlJc w:val="left"/>
      <w:pPr>
        <w:ind w:left="1488" w:hanging="360"/>
      </w:pPr>
      <w:rPr>
        <w:rFonts w:hint="default"/>
        <w:lang w:val="tr-TR" w:eastAsia="tr-TR" w:bidi="tr-TR"/>
      </w:rPr>
    </w:lvl>
    <w:lvl w:ilvl="2" w:tplc="3D124E8E">
      <w:numFmt w:val="bullet"/>
      <w:lvlText w:val="•"/>
      <w:lvlJc w:val="left"/>
      <w:pPr>
        <w:ind w:left="2517" w:hanging="360"/>
      </w:pPr>
      <w:rPr>
        <w:rFonts w:hint="default"/>
        <w:lang w:val="tr-TR" w:eastAsia="tr-TR" w:bidi="tr-TR"/>
      </w:rPr>
    </w:lvl>
    <w:lvl w:ilvl="3" w:tplc="04F81116">
      <w:numFmt w:val="bullet"/>
      <w:lvlText w:val="•"/>
      <w:lvlJc w:val="left"/>
      <w:pPr>
        <w:ind w:left="3546" w:hanging="360"/>
      </w:pPr>
      <w:rPr>
        <w:rFonts w:hint="default"/>
        <w:lang w:val="tr-TR" w:eastAsia="tr-TR" w:bidi="tr-TR"/>
      </w:rPr>
    </w:lvl>
    <w:lvl w:ilvl="4" w:tplc="E21283CA">
      <w:numFmt w:val="bullet"/>
      <w:lvlText w:val="•"/>
      <w:lvlJc w:val="left"/>
      <w:pPr>
        <w:ind w:left="4574" w:hanging="360"/>
      </w:pPr>
      <w:rPr>
        <w:rFonts w:hint="default"/>
        <w:lang w:val="tr-TR" w:eastAsia="tr-TR" w:bidi="tr-TR"/>
      </w:rPr>
    </w:lvl>
    <w:lvl w:ilvl="5" w:tplc="800604B0">
      <w:numFmt w:val="bullet"/>
      <w:lvlText w:val="•"/>
      <w:lvlJc w:val="left"/>
      <w:pPr>
        <w:ind w:left="5603" w:hanging="360"/>
      </w:pPr>
      <w:rPr>
        <w:rFonts w:hint="default"/>
        <w:lang w:val="tr-TR" w:eastAsia="tr-TR" w:bidi="tr-TR"/>
      </w:rPr>
    </w:lvl>
    <w:lvl w:ilvl="6" w:tplc="1078461C">
      <w:numFmt w:val="bullet"/>
      <w:lvlText w:val="•"/>
      <w:lvlJc w:val="left"/>
      <w:pPr>
        <w:ind w:left="6632" w:hanging="360"/>
      </w:pPr>
      <w:rPr>
        <w:rFonts w:hint="default"/>
        <w:lang w:val="tr-TR" w:eastAsia="tr-TR" w:bidi="tr-TR"/>
      </w:rPr>
    </w:lvl>
    <w:lvl w:ilvl="7" w:tplc="EF90E7A6">
      <w:numFmt w:val="bullet"/>
      <w:lvlText w:val="•"/>
      <w:lvlJc w:val="left"/>
      <w:pPr>
        <w:ind w:left="7660" w:hanging="360"/>
      </w:pPr>
      <w:rPr>
        <w:rFonts w:hint="default"/>
        <w:lang w:val="tr-TR" w:eastAsia="tr-TR" w:bidi="tr-TR"/>
      </w:rPr>
    </w:lvl>
    <w:lvl w:ilvl="8" w:tplc="80E2BC80">
      <w:numFmt w:val="bullet"/>
      <w:lvlText w:val="•"/>
      <w:lvlJc w:val="left"/>
      <w:pPr>
        <w:ind w:left="8689" w:hanging="360"/>
      </w:pPr>
      <w:rPr>
        <w:rFonts w:hint="default"/>
        <w:lang w:val="tr-TR" w:eastAsia="tr-TR" w:bidi="tr-TR"/>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08"/>
  <w:hyphenationZone w:val="425"/>
  <w:characterSpacingControl w:val="doNotCompress"/>
  <w:hdrShapeDefaults>
    <o:shapedefaults v:ext="edit" spidmax="12290">
      <o:colormenu v:ext="edit" fillcolor="none"/>
    </o:shapedefaults>
  </w:hdrShapeDefaults>
  <w:footnotePr>
    <w:footnote w:id="0"/>
    <w:footnote w:id="1"/>
  </w:footnotePr>
  <w:endnotePr>
    <w:endnote w:id="0"/>
    <w:endnote w:id="1"/>
  </w:endnotePr>
  <w:compat>
    <w:useFELayout/>
  </w:compat>
  <w:rsids>
    <w:rsidRoot w:val="009F0E78"/>
    <w:rsid w:val="000F0D42"/>
    <w:rsid w:val="001D7EB6"/>
    <w:rsid w:val="001F0131"/>
    <w:rsid w:val="001F4639"/>
    <w:rsid w:val="00357B25"/>
    <w:rsid w:val="003B233F"/>
    <w:rsid w:val="00471D20"/>
    <w:rsid w:val="00494405"/>
    <w:rsid w:val="00567B98"/>
    <w:rsid w:val="005C0B0C"/>
    <w:rsid w:val="005F6380"/>
    <w:rsid w:val="006F48AD"/>
    <w:rsid w:val="008524E5"/>
    <w:rsid w:val="008955F1"/>
    <w:rsid w:val="008A77D7"/>
    <w:rsid w:val="008E1423"/>
    <w:rsid w:val="009F0E78"/>
    <w:rsid w:val="00AA7B6F"/>
    <w:rsid w:val="00B61599"/>
    <w:rsid w:val="00B862B2"/>
    <w:rsid w:val="00C159C4"/>
    <w:rsid w:val="00CF00CB"/>
    <w:rsid w:val="00DE4708"/>
    <w:rsid w:val="00EE6503"/>
    <w:rsid w:val="00F754A5"/>
    <w:rsid w:val="00FE5C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F0E7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0E78"/>
    <w:pPr>
      <w:widowControl w:val="0"/>
      <w:autoSpaceDE w:val="0"/>
      <w:autoSpaceDN w:val="0"/>
      <w:spacing w:after="0" w:line="240" w:lineRule="auto"/>
      <w:ind w:left="467"/>
    </w:pPr>
    <w:rPr>
      <w:rFonts w:ascii="Times New Roman" w:eastAsia="Times New Roman" w:hAnsi="Times New Roman" w:cs="Times New Roman"/>
      <w:lang w:bidi="tr-TR"/>
    </w:rPr>
  </w:style>
  <w:style w:type="paragraph" w:styleId="stbilgi">
    <w:name w:val="header"/>
    <w:basedOn w:val="Normal"/>
    <w:link w:val="stbilgiChar"/>
    <w:uiPriority w:val="99"/>
    <w:semiHidden/>
    <w:unhideWhenUsed/>
    <w:rsid w:val="009F0E7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F0E78"/>
  </w:style>
  <w:style w:type="paragraph" w:styleId="Altbilgi">
    <w:name w:val="footer"/>
    <w:basedOn w:val="Normal"/>
    <w:link w:val="AltbilgiChar"/>
    <w:uiPriority w:val="99"/>
    <w:semiHidden/>
    <w:unhideWhenUsed/>
    <w:rsid w:val="009F0E7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F0E78"/>
  </w:style>
  <w:style w:type="paragraph" w:styleId="BalonMetni">
    <w:name w:val="Balloon Text"/>
    <w:basedOn w:val="Normal"/>
    <w:link w:val="BalonMetniChar"/>
    <w:uiPriority w:val="99"/>
    <w:semiHidden/>
    <w:unhideWhenUsed/>
    <w:rsid w:val="00B862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62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2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601</Words>
  <Characters>3427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13</cp:revision>
  <cp:lastPrinted>2019-03-04T10:28:00Z</cp:lastPrinted>
  <dcterms:created xsi:type="dcterms:W3CDTF">2019-02-28T11:32:00Z</dcterms:created>
  <dcterms:modified xsi:type="dcterms:W3CDTF">2022-03-23T06:04:00Z</dcterms:modified>
</cp:coreProperties>
</file>