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BB71" w14:textId="77777777" w:rsidR="00A95B53" w:rsidRDefault="00A95B53" w:rsidP="00A95B53">
      <w:pPr>
        <w:pStyle w:val="has-text-align-center"/>
        <w:shd w:val="clear" w:color="auto" w:fill="FFFFFF"/>
        <w:jc w:val="center"/>
        <w:rPr>
          <w:rStyle w:val="Gl"/>
          <w:rFonts w:ascii="Open Sans" w:hAnsi="Open Sans" w:cs="Open Sans"/>
          <w:color w:val="000000"/>
          <w:sz w:val="21"/>
          <w:szCs w:val="21"/>
        </w:rPr>
      </w:pPr>
    </w:p>
    <w:p w14:paraId="5EB3BE95" w14:textId="6108378F" w:rsidR="00A95B53" w:rsidRDefault="00A95B53" w:rsidP="00A95B53">
      <w:pPr>
        <w:pStyle w:val="has-text-align-center"/>
        <w:shd w:val="clear" w:color="auto" w:fill="FFFFFF"/>
        <w:jc w:val="center"/>
        <w:rPr>
          <w:rStyle w:val="Gl"/>
          <w:rFonts w:ascii="Open Sans" w:hAnsi="Open Sans" w:cs="Open 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85E0E4C" wp14:editId="0E049657">
            <wp:extent cx="2143125" cy="1552575"/>
            <wp:effectExtent l="0" t="0" r="9525" b="9525"/>
            <wp:docPr id="2" name="Resim 1" descr="Munzur Üniversitesi Logo (Tunceli) | Logos, Allianz logo, ?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nzur Üniversitesi Logo (Tunceli) | Logos, Allianz logo, ?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C1A4" w14:textId="07FF0D74" w:rsidR="00A95B53" w:rsidRDefault="00A95B53" w:rsidP="00A95B53">
      <w:pPr>
        <w:pStyle w:val="has-text-align-center"/>
        <w:shd w:val="clear" w:color="auto" w:fill="FFFFFF"/>
        <w:jc w:val="center"/>
        <w:rPr>
          <w:rStyle w:val="Gl"/>
          <w:rFonts w:ascii="Open Sans" w:hAnsi="Open Sans" w:cs="Open Sans"/>
          <w:color w:val="000000"/>
          <w:sz w:val="21"/>
          <w:szCs w:val="21"/>
        </w:rPr>
      </w:pPr>
      <w:r>
        <w:rPr>
          <w:rStyle w:val="Gl"/>
          <w:rFonts w:ascii="Open Sans" w:hAnsi="Open Sans" w:cs="Open Sans"/>
          <w:color w:val="000000"/>
          <w:sz w:val="21"/>
          <w:szCs w:val="21"/>
        </w:rPr>
        <w:t>MUNZUR ÜNİVERSİTESİ</w:t>
      </w:r>
    </w:p>
    <w:p w14:paraId="519FBD89" w14:textId="48EABC6F" w:rsidR="00A95B53" w:rsidRDefault="00A95B53" w:rsidP="00A95B53">
      <w:pPr>
        <w:pStyle w:val="has-text-align-center"/>
        <w:shd w:val="clear" w:color="auto" w:fill="FFFFFF"/>
        <w:jc w:val="center"/>
        <w:rPr>
          <w:rStyle w:val="Gl"/>
          <w:rFonts w:ascii="Open Sans" w:hAnsi="Open Sans" w:cs="Open Sans"/>
          <w:color w:val="000000"/>
          <w:sz w:val="21"/>
          <w:szCs w:val="21"/>
        </w:rPr>
      </w:pPr>
      <w:r w:rsidRPr="00954914">
        <w:rPr>
          <w:rStyle w:val="Gl"/>
          <w:rFonts w:ascii="Open Sans" w:hAnsi="Open Sans" w:cs="Open Sans"/>
          <w:color w:val="000000"/>
          <w:sz w:val="21"/>
          <w:szCs w:val="21"/>
        </w:rPr>
        <w:t>Çeviri ve Redaksiyon Birimi Koordinatö</w:t>
      </w:r>
      <w:r>
        <w:rPr>
          <w:rStyle w:val="Gl"/>
          <w:rFonts w:ascii="Open Sans" w:hAnsi="Open Sans" w:cs="Open Sans"/>
          <w:color w:val="000000"/>
          <w:sz w:val="21"/>
          <w:szCs w:val="21"/>
        </w:rPr>
        <w:t>rlüğü Uzmanları</w:t>
      </w:r>
    </w:p>
    <w:p w14:paraId="7837001E" w14:textId="77777777" w:rsidR="00A95B53" w:rsidRDefault="00A95B53" w:rsidP="00A95B53">
      <w:pPr>
        <w:pStyle w:val="has-text-align-center"/>
        <w:shd w:val="clear" w:color="auto" w:fill="FFFFFF"/>
        <w:rPr>
          <w:rStyle w:val="Gl"/>
          <w:rFonts w:asciiTheme="minorHAnsi" w:hAnsiTheme="minorHAnsi" w:cstheme="minorHAnsi"/>
          <w:b w:val="0"/>
          <w:bCs w:val="0"/>
          <w:color w:val="000000"/>
        </w:rPr>
      </w:pPr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>Doç. Dr. Erkan POLAT</w:t>
      </w:r>
    </w:p>
    <w:p w14:paraId="710C6672" w14:textId="77777777" w:rsidR="00A95B53" w:rsidRDefault="00A95B53" w:rsidP="00A95B53">
      <w:pPr>
        <w:pStyle w:val="has-text-align-center"/>
        <w:shd w:val="clear" w:color="auto" w:fill="FFFFFF"/>
        <w:rPr>
          <w:rStyle w:val="Gl"/>
          <w:rFonts w:asciiTheme="minorHAnsi" w:hAnsiTheme="minorHAnsi" w:cstheme="minorHAnsi"/>
          <w:b w:val="0"/>
          <w:bCs w:val="0"/>
          <w:color w:val="000000"/>
        </w:rPr>
      </w:pPr>
      <w:r w:rsidRPr="005B743E">
        <w:rPr>
          <w:rStyle w:val="Gl"/>
          <w:rFonts w:asciiTheme="minorHAnsi" w:hAnsiTheme="minorHAnsi" w:cstheme="minorHAnsi"/>
          <w:b w:val="0"/>
          <w:bCs w:val="0"/>
          <w:color w:val="000000"/>
        </w:rPr>
        <w:t xml:space="preserve">Öğr. Gör. Dr. Eda </w:t>
      </w:r>
      <w:proofErr w:type="spellStart"/>
      <w:r w:rsidRPr="005B743E">
        <w:rPr>
          <w:rStyle w:val="Gl"/>
          <w:rFonts w:asciiTheme="minorHAnsi" w:hAnsiTheme="minorHAnsi" w:cstheme="minorHAnsi"/>
          <w:b w:val="0"/>
          <w:bCs w:val="0"/>
          <w:color w:val="000000"/>
        </w:rPr>
        <w:t>Tayşi</w:t>
      </w:r>
      <w:proofErr w:type="spellEnd"/>
    </w:p>
    <w:p w14:paraId="03C324D2" w14:textId="77777777" w:rsidR="00A95B53" w:rsidRPr="00954914" w:rsidRDefault="00A95B53" w:rsidP="00A95B53">
      <w:pPr>
        <w:pStyle w:val="has-text-align-center"/>
        <w:shd w:val="clear" w:color="auto" w:fill="FFFFFF"/>
        <w:rPr>
          <w:rStyle w:val="Gl"/>
          <w:rFonts w:asciiTheme="minorHAnsi" w:hAnsiTheme="minorHAnsi" w:cstheme="minorHAnsi"/>
          <w:b w:val="0"/>
          <w:bCs w:val="0"/>
          <w:color w:val="000000"/>
        </w:rPr>
      </w:pPr>
      <w:bookmarkStart w:id="0" w:name="_Hlk150893361"/>
      <w:r w:rsidRPr="005B743E">
        <w:rPr>
          <w:rStyle w:val="Gl"/>
          <w:rFonts w:asciiTheme="minorHAnsi" w:hAnsiTheme="minorHAnsi" w:cstheme="minorHAnsi"/>
          <w:b w:val="0"/>
          <w:bCs w:val="0"/>
          <w:color w:val="000000"/>
        </w:rPr>
        <w:t>Öğr. Gör. Dr. Servet Balıkçı</w:t>
      </w:r>
    </w:p>
    <w:p w14:paraId="70683413" w14:textId="77777777" w:rsidR="00A95B53" w:rsidRPr="00954914" w:rsidRDefault="00A95B53" w:rsidP="00A95B53">
      <w:pPr>
        <w:pStyle w:val="has-text-align-center"/>
        <w:shd w:val="clear" w:color="auto" w:fill="FFFFFF"/>
        <w:rPr>
          <w:rStyle w:val="Gl"/>
          <w:rFonts w:asciiTheme="minorHAnsi" w:hAnsiTheme="minorHAnsi" w:cstheme="minorHAnsi"/>
          <w:b w:val="0"/>
          <w:bCs w:val="0"/>
          <w:color w:val="000000"/>
        </w:rPr>
      </w:pPr>
      <w:bookmarkStart w:id="1" w:name="_Hlk150893296"/>
      <w:bookmarkEnd w:id="0"/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 xml:space="preserve">Öğr. Gör. Dilek Düztaş </w:t>
      </w:r>
      <w:proofErr w:type="spellStart"/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>Kırmızıtaş</w:t>
      </w:r>
      <w:proofErr w:type="spellEnd"/>
    </w:p>
    <w:bookmarkEnd w:id="1"/>
    <w:p w14:paraId="68A2A80C" w14:textId="77777777" w:rsidR="00A95B53" w:rsidRDefault="00A95B53" w:rsidP="00A95B53">
      <w:pPr>
        <w:pStyle w:val="has-text-align-center"/>
        <w:shd w:val="clear" w:color="auto" w:fill="FFFFFF"/>
        <w:rPr>
          <w:rStyle w:val="Gl"/>
          <w:rFonts w:asciiTheme="minorHAnsi" w:hAnsiTheme="minorHAnsi" w:cstheme="minorHAnsi"/>
          <w:b w:val="0"/>
          <w:bCs w:val="0"/>
          <w:color w:val="000000"/>
        </w:rPr>
      </w:pPr>
      <w:r w:rsidRPr="006F1C29">
        <w:rPr>
          <w:rStyle w:val="Gl"/>
          <w:rFonts w:asciiTheme="minorHAnsi" w:hAnsiTheme="minorHAnsi" w:cstheme="minorHAnsi"/>
          <w:b w:val="0"/>
          <w:bCs w:val="0"/>
          <w:color w:val="000000"/>
        </w:rPr>
        <w:t>Öğr. Gör. Çilem Kaya Danışmaz</w:t>
      </w:r>
    </w:p>
    <w:p w14:paraId="4315CAF9" w14:textId="77777777" w:rsidR="00A95B53" w:rsidRPr="00954914" w:rsidRDefault="00A95B53" w:rsidP="00A95B53">
      <w:pPr>
        <w:pStyle w:val="has-text-align-center"/>
        <w:shd w:val="clear" w:color="auto" w:fill="FFFFFF"/>
        <w:rPr>
          <w:rStyle w:val="Gl"/>
          <w:rFonts w:asciiTheme="minorHAnsi" w:hAnsiTheme="minorHAnsi" w:cstheme="minorHAnsi"/>
          <w:b w:val="0"/>
          <w:bCs w:val="0"/>
          <w:color w:val="000000"/>
        </w:rPr>
      </w:pPr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>Öğr. Gör. Hasan Şahin Yıldırım</w:t>
      </w:r>
    </w:p>
    <w:p w14:paraId="36187A8A" w14:textId="77777777" w:rsidR="00A95B53" w:rsidRDefault="00A95B53" w:rsidP="00A95B53">
      <w:pPr>
        <w:pStyle w:val="has-text-align-center"/>
        <w:shd w:val="clear" w:color="auto" w:fill="FFFFFF"/>
        <w:rPr>
          <w:rStyle w:val="Gl"/>
          <w:rFonts w:asciiTheme="minorHAnsi" w:hAnsiTheme="minorHAnsi" w:cstheme="minorHAnsi"/>
          <w:b w:val="0"/>
          <w:bCs w:val="0"/>
          <w:color w:val="000000"/>
        </w:rPr>
      </w:pPr>
      <w:r w:rsidRPr="006F1C29">
        <w:rPr>
          <w:rStyle w:val="Gl"/>
          <w:rFonts w:asciiTheme="minorHAnsi" w:hAnsiTheme="minorHAnsi" w:cstheme="minorHAnsi"/>
          <w:b w:val="0"/>
          <w:bCs w:val="0"/>
          <w:color w:val="000000"/>
        </w:rPr>
        <w:t>Öğr. Gör. Ömer Faruk Narlı</w:t>
      </w:r>
    </w:p>
    <w:p w14:paraId="6421CFEE" w14:textId="6FDDCAD7" w:rsidR="00A95B53" w:rsidRPr="00954914" w:rsidRDefault="00A95B53" w:rsidP="00A95B53">
      <w:pPr>
        <w:pStyle w:val="has-text-align-center"/>
        <w:shd w:val="clear" w:color="auto" w:fill="FFFFFF"/>
        <w:rPr>
          <w:rStyle w:val="Gl"/>
          <w:rFonts w:asciiTheme="minorHAnsi" w:hAnsiTheme="minorHAnsi" w:cstheme="minorHAnsi"/>
          <w:b w:val="0"/>
          <w:bCs w:val="0"/>
          <w:color w:val="000000"/>
        </w:rPr>
      </w:pPr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 xml:space="preserve">Öğr. </w:t>
      </w:r>
      <w:r>
        <w:rPr>
          <w:rStyle w:val="Gl"/>
          <w:rFonts w:asciiTheme="minorHAnsi" w:hAnsiTheme="minorHAnsi" w:cstheme="minorHAnsi"/>
          <w:b w:val="0"/>
          <w:bCs w:val="0"/>
          <w:color w:val="000000"/>
        </w:rPr>
        <w:t xml:space="preserve">Gör. </w:t>
      </w:r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>Sezai Özel</w:t>
      </w:r>
    </w:p>
    <w:p w14:paraId="0032C876" w14:textId="77777777" w:rsidR="00A95B53" w:rsidRDefault="00A95B53" w:rsidP="00A95B53">
      <w:pPr>
        <w:pStyle w:val="has-text-align-center"/>
        <w:shd w:val="clear" w:color="auto" w:fill="FFFFFF"/>
        <w:rPr>
          <w:rStyle w:val="Gl"/>
          <w:rFonts w:asciiTheme="minorHAnsi" w:hAnsiTheme="minorHAnsi" w:cstheme="minorHAnsi"/>
          <w:b w:val="0"/>
          <w:bCs w:val="0"/>
          <w:color w:val="000000"/>
        </w:rPr>
      </w:pPr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 xml:space="preserve">Arş. Gör. </w:t>
      </w:r>
      <w:proofErr w:type="spellStart"/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>Abdülhüda</w:t>
      </w:r>
      <w:proofErr w:type="spellEnd"/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 xml:space="preserve"> Öztop</w:t>
      </w:r>
    </w:p>
    <w:p w14:paraId="37411908" w14:textId="77777777" w:rsidR="00A95B53" w:rsidRPr="00954914" w:rsidRDefault="00A95B53" w:rsidP="00A95B53">
      <w:pPr>
        <w:pStyle w:val="has-text-align-center"/>
        <w:shd w:val="clear" w:color="auto" w:fill="FFFFFF"/>
        <w:rPr>
          <w:rStyle w:val="Gl"/>
          <w:rFonts w:asciiTheme="minorHAnsi" w:hAnsiTheme="minorHAnsi" w:cstheme="minorHAnsi"/>
          <w:b w:val="0"/>
          <w:bCs w:val="0"/>
          <w:color w:val="000000"/>
        </w:rPr>
      </w:pPr>
      <w:r w:rsidRPr="006F1C29">
        <w:rPr>
          <w:rStyle w:val="Gl"/>
          <w:rFonts w:asciiTheme="minorHAnsi" w:hAnsiTheme="minorHAnsi" w:cstheme="minorHAnsi"/>
          <w:b w:val="0"/>
          <w:bCs w:val="0"/>
          <w:color w:val="000000"/>
        </w:rPr>
        <w:t>Arş. Gör. İsmail Kaygısız</w:t>
      </w:r>
    </w:p>
    <w:p w14:paraId="576A0A4B" w14:textId="77777777" w:rsidR="00A95B53" w:rsidRDefault="00A95B53" w:rsidP="00A95B53">
      <w:pPr>
        <w:pStyle w:val="has-text-align-center"/>
        <w:shd w:val="clear" w:color="auto" w:fill="FFFFFF"/>
        <w:rPr>
          <w:rStyle w:val="Gl"/>
          <w:rFonts w:ascii="Open Sans" w:hAnsi="Open Sans" w:cs="Open Sans"/>
          <w:color w:val="000000"/>
          <w:sz w:val="21"/>
          <w:szCs w:val="21"/>
        </w:rPr>
        <w:sectPr w:rsidR="00A95B53" w:rsidSect="00C06E16">
          <w:foot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 xml:space="preserve">Arş. Gör. </w:t>
      </w:r>
      <w:proofErr w:type="spellStart"/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>Lizge</w:t>
      </w:r>
      <w:proofErr w:type="spellEnd"/>
      <w:r w:rsidRPr="00954914">
        <w:rPr>
          <w:rStyle w:val="Gl"/>
          <w:rFonts w:asciiTheme="minorHAnsi" w:hAnsiTheme="minorHAnsi" w:cstheme="minorHAnsi"/>
          <w:b w:val="0"/>
          <w:bCs w:val="0"/>
          <w:color w:val="000000"/>
        </w:rPr>
        <w:t xml:space="preserve"> Çetin</w:t>
      </w:r>
    </w:p>
    <w:p w14:paraId="200DFA71" w14:textId="77777777" w:rsidR="003D5B74" w:rsidRDefault="003D5B74"/>
    <w:sectPr w:rsidR="003D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006701"/>
      <w:docPartObj>
        <w:docPartGallery w:val="Page Numbers (Bottom of Page)"/>
        <w:docPartUnique/>
      </w:docPartObj>
    </w:sdtPr>
    <w:sdtContent>
      <w:p w14:paraId="1A19C4ED" w14:textId="77777777" w:rsidR="00000000" w:rsidRDefault="0000000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47E3A" w14:textId="77777777" w:rsidR="00000000" w:rsidRDefault="00000000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69"/>
    <w:rsid w:val="003D5B74"/>
    <w:rsid w:val="004C6169"/>
    <w:rsid w:val="00677F27"/>
    <w:rsid w:val="00A95B53"/>
    <w:rsid w:val="00C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93CC"/>
  <w15:chartTrackingRefBased/>
  <w15:docId w15:val="{937CCE54-4D70-419B-B632-1B9F1AEC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A9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95B53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A9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şentürk</dc:creator>
  <cp:keywords/>
  <dc:description/>
  <cp:lastModifiedBy>gamze şentürk</cp:lastModifiedBy>
  <cp:revision>2</cp:revision>
  <dcterms:created xsi:type="dcterms:W3CDTF">2024-03-18T12:52:00Z</dcterms:created>
  <dcterms:modified xsi:type="dcterms:W3CDTF">2024-03-18T12:53:00Z</dcterms:modified>
</cp:coreProperties>
</file>