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721"/>
        <w:gridCol w:w="1749"/>
        <w:gridCol w:w="1749"/>
      </w:tblGrid>
      <w:tr w:rsidR="00A7223B" w:rsidRPr="009937E3" w:rsidTr="009937E3">
        <w:trPr>
          <w:trHeight w:val="227"/>
        </w:trPr>
        <w:tc>
          <w:tcPr>
            <w:tcW w:w="3515" w:type="dxa"/>
            <w:vMerge w:val="restart"/>
            <w:shd w:val="clear" w:color="auto" w:fill="C6DFB4"/>
          </w:tcPr>
          <w:p w:rsidR="00A7223B" w:rsidRPr="009937E3" w:rsidRDefault="00C35D56">
            <w:pPr>
              <w:pStyle w:val="TableParagraph"/>
              <w:spacing w:before="144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Komisyon Adı</w:t>
            </w:r>
          </w:p>
        </w:tc>
        <w:tc>
          <w:tcPr>
            <w:tcW w:w="6219" w:type="dxa"/>
            <w:gridSpan w:val="3"/>
            <w:shd w:val="clear" w:color="auto" w:fill="BDD6ED"/>
          </w:tcPr>
          <w:p w:rsidR="00A7223B" w:rsidRPr="009937E3" w:rsidRDefault="009937E3" w:rsidP="009937E3">
            <w:pPr>
              <w:pStyle w:val="TableParagraph"/>
              <w:spacing w:line="240" w:lineRule="exact"/>
              <w:ind w:right="2585"/>
              <w:jc w:val="center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Fizyoterapi ve Rehabilitasyon</w:t>
            </w:r>
            <w:r w:rsidR="00C35D56" w:rsidRPr="009937E3">
              <w:rPr>
                <w:rFonts w:ascii="Times New Roman" w:hAnsi="Times New Roman" w:cs="Times New Roman"/>
              </w:rPr>
              <w:t xml:space="preserve"> Bölümü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vMerge/>
            <w:tcBorders>
              <w:top w:val="nil"/>
            </w:tcBorders>
            <w:shd w:val="clear" w:color="auto" w:fill="C6DFB4"/>
          </w:tcPr>
          <w:p w:rsidR="00A7223B" w:rsidRPr="009937E3" w:rsidRDefault="00A7223B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shd w:val="clear" w:color="auto" w:fill="FFE699"/>
          </w:tcPr>
          <w:p w:rsidR="00A7223B" w:rsidRPr="009937E3" w:rsidRDefault="00C35D56">
            <w:pPr>
              <w:pStyle w:val="TableParagraph"/>
              <w:spacing w:line="240" w:lineRule="exact"/>
              <w:ind w:left="545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Komisyon Başkanı</w:t>
            </w:r>
          </w:p>
        </w:tc>
        <w:tc>
          <w:tcPr>
            <w:tcW w:w="1749" w:type="dxa"/>
            <w:shd w:val="clear" w:color="auto" w:fill="FFE699"/>
          </w:tcPr>
          <w:p w:rsidR="00A7223B" w:rsidRPr="009937E3" w:rsidRDefault="00C35D56">
            <w:pPr>
              <w:pStyle w:val="TableParagraph"/>
              <w:spacing w:line="240" w:lineRule="exact"/>
              <w:ind w:left="672" w:right="632"/>
              <w:jc w:val="center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749" w:type="dxa"/>
            <w:shd w:val="clear" w:color="auto" w:fill="FFE699"/>
          </w:tcPr>
          <w:p w:rsidR="00A7223B" w:rsidRPr="009937E3" w:rsidRDefault="00C35D56">
            <w:pPr>
              <w:pStyle w:val="TableParagraph"/>
              <w:spacing w:line="240" w:lineRule="exact"/>
              <w:ind w:left="672" w:right="631"/>
              <w:jc w:val="center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Üye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Staj Komisyonu</w:t>
            </w:r>
          </w:p>
        </w:tc>
        <w:tc>
          <w:tcPr>
            <w:tcW w:w="2721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Üyesi Volkan KORKMAZ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0466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Kübra SAĞIR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Muafiyet ve İntibak Komisyonu*</w:t>
            </w:r>
          </w:p>
        </w:tc>
        <w:tc>
          <w:tcPr>
            <w:tcW w:w="2721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Üyesi Volkan KORKMAZ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0466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Kübra SAĞIR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Eğitim &amp; Öğretim Komisyonu</w:t>
            </w:r>
          </w:p>
        </w:tc>
        <w:tc>
          <w:tcPr>
            <w:tcW w:w="2721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Üyesi Volkan KORKMAZ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0466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Kübra SAĞIR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Burs Komisyonu</w:t>
            </w:r>
          </w:p>
        </w:tc>
        <w:tc>
          <w:tcPr>
            <w:tcW w:w="2721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Dr.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Öğr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Üyesi Volkan KORKMAZ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0466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/>
                <w:sz w:val="18"/>
              </w:rPr>
              <w:t>Ar</w:t>
            </w:r>
            <w:r>
              <w:rPr>
                <w:rFonts w:ascii="Times New Roman"/>
                <w:sz w:val="18"/>
              </w:rPr>
              <w:t>ş</w:t>
            </w:r>
            <w:r>
              <w:rPr>
                <w:rFonts w:asci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/>
                <w:sz w:val="18"/>
              </w:rPr>
              <w:t>Grv</w:t>
            </w:r>
            <w:proofErr w:type="spellEnd"/>
            <w:r>
              <w:rPr>
                <w:rFonts w:ascii="Times New Roman"/>
                <w:sz w:val="18"/>
              </w:rPr>
              <w:t>. K</w:t>
            </w: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bra SA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IR</w:t>
            </w:r>
          </w:p>
        </w:tc>
        <w:tc>
          <w:tcPr>
            <w:tcW w:w="1749" w:type="dxa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Web ve Bilişim Koordinatörü</w:t>
            </w:r>
          </w:p>
        </w:tc>
        <w:tc>
          <w:tcPr>
            <w:tcW w:w="6219" w:type="dxa"/>
            <w:gridSpan w:val="3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9937E3">
              <w:rPr>
                <w:rFonts w:ascii="Times New Roman" w:hAnsi="Times New Roman" w:cs="Times New Roman"/>
              </w:rPr>
              <w:t>Erasmus</w:t>
            </w:r>
            <w:proofErr w:type="spellEnd"/>
            <w:r w:rsidRPr="009937E3">
              <w:rPr>
                <w:rFonts w:ascii="Times New Roman" w:hAnsi="Times New Roman" w:cs="Times New Roman"/>
              </w:rPr>
              <w:t xml:space="preserve"> Koordinatörü</w:t>
            </w:r>
          </w:p>
        </w:tc>
        <w:tc>
          <w:tcPr>
            <w:tcW w:w="6219" w:type="dxa"/>
            <w:gridSpan w:val="3"/>
            <w:shd w:val="clear" w:color="auto" w:fill="ECECEC"/>
          </w:tcPr>
          <w:p w:rsidR="00A7223B" w:rsidRPr="009937E3" w:rsidRDefault="000466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Kübra SAĞIR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proofErr w:type="gramStart"/>
            <w:r w:rsidRPr="009937E3">
              <w:rPr>
                <w:rFonts w:ascii="Times New Roman" w:hAnsi="Times New Roman" w:cs="Times New Roman"/>
              </w:rPr>
              <w:t>Mevlana</w:t>
            </w:r>
            <w:proofErr w:type="gramEnd"/>
            <w:r w:rsidRPr="009937E3">
              <w:rPr>
                <w:rFonts w:ascii="Times New Roman" w:hAnsi="Times New Roman" w:cs="Times New Roman"/>
              </w:rPr>
              <w:t xml:space="preserve"> Koordinatörü</w:t>
            </w:r>
          </w:p>
        </w:tc>
        <w:tc>
          <w:tcPr>
            <w:tcW w:w="6219" w:type="dxa"/>
            <w:gridSpan w:val="3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Yabancı Öğrenci Koordinatörü</w:t>
            </w:r>
          </w:p>
        </w:tc>
        <w:tc>
          <w:tcPr>
            <w:tcW w:w="6219" w:type="dxa"/>
            <w:gridSpan w:val="3"/>
            <w:shd w:val="clear" w:color="auto" w:fill="ECECEC"/>
          </w:tcPr>
          <w:p w:rsidR="00A7223B" w:rsidRPr="009937E3" w:rsidRDefault="000466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Kübra SAĞIR</w:t>
            </w:r>
          </w:p>
        </w:tc>
      </w:tr>
      <w:tr w:rsidR="00A7223B" w:rsidRPr="009937E3" w:rsidTr="009937E3">
        <w:trPr>
          <w:trHeight w:val="227"/>
        </w:trPr>
        <w:tc>
          <w:tcPr>
            <w:tcW w:w="3515" w:type="dxa"/>
            <w:shd w:val="clear" w:color="auto" w:fill="ECECEC"/>
          </w:tcPr>
          <w:p w:rsidR="00A7223B" w:rsidRPr="009937E3" w:rsidRDefault="00C35D56">
            <w:pPr>
              <w:pStyle w:val="TableParagraph"/>
              <w:spacing w:line="240" w:lineRule="exact"/>
              <w:ind w:left="38"/>
              <w:rPr>
                <w:rFonts w:ascii="Times New Roman" w:hAnsi="Times New Roman" w:cs="Times New Roman"/>
              </w:rPr>
            </w:pPr>
            <w:r w:rsidRPr="009937E3">
              <w:rPr>
                <w:rFonts w:ascii="Times New Roman" w:hAnsi="Times New Roman" w:cs="Times New Roman"/>
              </w:rPr>
              <w:t>Uzaktan Eğitim Koordinatörü</w:t>
            </w:r>
          </w:p>
        </w:tc>
        <w:tc>
          <w:tcPr>
            <w:tcW w:w="6219" w:type="dxa"/>
            <w:gridSpan w:val="3"/>
            <w:shd w:val="clear" w:color="auto" w:fill="ECECEC"/>
          </w:tcPr>
          <w:p w:rsidR="00A7223B" w:rsidRPr="009937E3" w:rsidRDefault="009937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937E3">
              <w:rPr>
                <w:rFonts w:ascii="Times New Roman" w:hAnsi="Times New Roman" w:cs="Times New Roman"/>
                <w:sz w:val="18"/>
              </w:rPr>
              <w:t xml:space="preserve">Arş. </w:t>
            </w:r>
            <w:proofErr w:type="spellStart"/>
            <w:r w:rsidRPr="009937E3">
              <w:rPr>
                <w:rFonts w:ascii="Times New Roman" w:hAnsi="Times New Roman" w:cs="Times New Roman"/>
                <w:sz w:val="18"/>
              </w:rPr>
              <w:t>Grv</w:t>
            </w:r>
            <w:proofErr w:type="spellEnd"/>
            <w:r w:rsidRPr="009937E3">
              <w:rPr>
                <w:rFonts w:ascii="Times New Roman" w:hAnsi="Times New Roman" w:cs="Times New Roman"/>
                <w:sz w:val="18"/>
              </w:rPr>
              <w:t>. Ceyhun TOPCUOĞLU</w:t>
            </w:r>
          </w:p>
        </w:tc>
      </w:tr>
      <w:tr w:rsidR="00A7223B" w:rsidRPr="009937E3" w:rsidTr="009937E3">
        <w:trPr>
          <w:trHeight w:val="227"/>
        </w:trPr>
        <w:tc>
          <w:tcPr>
            <w:tcW w:w="9734" w:type="dxa"/>
            <w:gridSpan w:val="4"/>
            <w:shd w:val="clear" w:color="auto" w:fill="ECECEC"/>
          </w:tcPr>
          <w:p w:rsidR="00A7223B" w:rsidRPr="009937E3" w:rsidRDefault="00C35D56">
            <w:pPr>
              <w:pStyle w:val="TableParagraph"/>
              <w:spacing w:before="27"/>
              <w:ind w:left="38"/>
              <w:rPr>
                <w:rFonts w:ascii="Times New Roman" w:hAnsi="Times New Roman" w:cs="Times New Roman"/>
                <w:i/>
                <w:sz w:val="16"/>
              </w:rPr>
            </w:pPr>
            <w:r w:rsidRPr="009937E3">
              <w:rPr>
                <w:rFonts w:ascii="Times New Roman" w:hAnsi="Times New Roman" w:cs="Times New Roman"/>
                <w:i/>
                <w:sz w:val="16"/>
              </w:rPr>
              <w:t xml:space="preserve">*Çift Lisans, Kurumlar arası Yatay Geçiş, Kurum İçi Yatay Geçiş, ÖSYM/AF, Dikey Geçiş, Merkezi Yerleştirme, Ders </w:t>
            </w:r>
            <w:proofErr w:type="gramStart"/>
            <w:r w:rsidRPr="009937E3">
              <w:rPr>
                <w:rFonts w:ascii="Times New Roman" w:hAnsi="Times New Roman" w:cs="Times New Roman"/>
                <w:i/>
                <w:sz w:val="16"/>
              </w:rPr>
              <w:t>İntibak(</w:t>
            </w:r>
            <w:proofErr w:type="gramEnd"/>
            <w:r w:rsidRPr="009937E3">
              <w:rPr>
                <w:rFonts w:ascii="Times New Roman" w:hAnsi="Times New Roman" w:cs="Times New Roman"/>
                <w:i/>
                <w:sz w:val="16"/>
              </w:rPr>
              <w:t>Saydırma-Ekle/Sil)</w:t>
            </w:r>
          </w:p>
        </w:tc>
      </w:tr>
    </w:tbl>
    <w:p w:rsidR="00C35D56" w:rsidRDefault="00C35D56">
      <w:bookmarkStart w:id="0" w:name="_GoBack"/>
      <w:bookmarkEnd w:id="0"/>
    </w:p>
    <w:sectPr w:rsidR="00C35D56">
      <w:pgSz w:w="11910" w:h="16840"/>
      <w:pgMar w:top="1040" w:right="10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23B"/>
    <w:rsid w:val="000466B8"/>
    <w:rsid w:val="009937E3"/>
    <w:rsid w:val="00A7223B"/>
    <w:rsid w:val="00C3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7F04-4074-484C-AB05-A3C51D72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f6a569f2 a53e 4a68 a9f7 5061c7c61f1aBölüm Bazında Komisyon Üyelerin Belirlenmesi</dc:title>
  <dc:subject>f6a569f2 a53e 4a68 a9f7 5061c7c61f1aBölüm Bazında Komisyon Üyelerin Belirlenmesi</dc:subject>
  <dc:creator>enVision Document &amp; Workflow Management System</dc:creator>
  <cp:lastModifiedBy>Lenovo</cp:lastModifiedBy>
  <cp:revision>3</cp:revision>
  <dcterms:created xsi:type="dcterms:W3CDTF">2020-12-24T10:41:00Z</dcterms:created>
  <dcterms:modified xsi:type="dcterms:W3CDTF">2022-04-08T11:20:00Z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2020-12-24T00:00:00Z</vt:filetime>
  </property>
</Properties>
</file>