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F461" w14:textId="77777777" w:rsidR="00A17AD9" w:rsidRDefault="005D24AC">
      <w:pPr>
        <w:pStyle w:val="KonuBal"/>
      </w:pPr>
      <w:r>
        <w:t>MUNZUR ÜNİVERSİTESİ</w:t>
      </w:r>
    </w:p>
    <w:p w14:paraId="4E65129E" w14:textId="14EB40D7" w:rsidR="00A17AD9" w:rsidRDefault="00713327">
      <w:pPr>
        <w:pStyle w:val="Balk1"/>
        <w:ind w:left="1179" w:right="185"/>
      </w:pPr>
      <w:r>
        <w:t>20</w:t>
      </w:r>
      <w:r w:rsidR="003134C5">
        <w:t xml:space="preserve">25-2026 </w:t>
      </w:r>
      <w:r w:rsidR="005D24AC">
        <w:t>EĞİTİM -ÖĞRETİM YILI BAHAR DÖNEMİNDE</w:t>
      </w:r>
    </w:p>
    <w:p w14:paraId="16880806" w14:textId="77777777" w:rsidR="00A17AD9" w:rsidRDefault="005D24AC">
      <w:pPr>
        <w:ind w:left="1179" w:right="242"/>
        <w:jc w:val="center"/>
        <w:rPr>
          <w:b/>
          <w:sz w:val="24"/>
        </w:rPr>
      </w:pPr>
      <w:r>
        <w:rPr>
          <w:b/>
          <w:sz w:val="24"/>
        </w:rPr>
        <w:t>MERKEZİ YERLEŞTİRME PUANI İLE ALINACA</w:t>
      </w:r>
      <w:r w:rsidR="00925118">
        <w:rPr>
          <w:b/>
          <w:sz w:val="24"/>
        </w:rPr>
        <w:t xml:space="preserve">K ÖĞRENCİ YATAY GEÇİŞ İÇİN </w:t>
      </w:r>
      <w:r w:rsidR="00CE4D8F">
        <w:rPr>
          <w:b/>
          <w:sz w:val="24"/>
        </w:rPr>
        <w:t xml:space="preserve">GEREKLİ BELGELER, </w:t>
      </w:r>
      <w:r>
        <w:rPr>
          <w:b/>
          <w:sz w:val="24"/>
        </w:rPr>
        <w:t>BAŞVURU VE DEĞERLENDİRME TAKVİMİ</w:t>
      </w:r>
    </w:p>
    <w:p w14:paraId="7BA892BC" w14:textId="77777777" w:rsidR="00A17AD9" w:rsidRDefault="00A17AD9">
      <w:pPr>
        <w:pStyle w:val="GvdeMetni"/>
        <w:rPr>
          <w:b/>
          <w:sz w:val="26"/>
        </w:rPr>
      </w:pPr>
    </w:p>
    <w:p w14:paraId="0D123E38" w14:textId="77777777" w:rsidR="00A17AD9" w:rsidRDefault="00A17AD9">
      <w:pPr>
        <w:pStyle w:val="GvdeMetni"/>
        <w:rPr>
          <w:b/>
          <w:sz w:val="26"/>
        </w:rPr>
      </w:pPr>
    </w:p>
    <w:p w14:paraId="0FE9B101" w14:textId="77777777" w:rsidR="00925118" w:rsidRDefault="00925118">
      <w:pPr>
        <w:pStyle w:val="GvdeMetni"/>
        <w:rPr>
          <w:b/>
          <w:sz w:val="26"/>
        </w:rPr>
      </w:pPr>
    </w:p>
    <w:p w14:paraId="133831DB" w14:textId="77777777" w:rsidR="00925118" w:rsidRDefault="00925118">
      <w:pPr>
        <w:pStyle w:val="GvdeMetni"/>
        <w:rPr>
          <w:b/>
          <w:sz w:val="26"/>
        </w:rPr>
      </w:pPr>
    </w:p>
    <w:p w14:paraId="6DDD64C4" w14:textId="77777777" w:rsidR="00925118" w:rsidRDefault="00925118">
      <w:pPr>
        <w:pStyle w:val="GvdeMetni"/>
        <w:rPr>
          <w:b/>
          <w:sz w:val="26"/>
        </w:rPr>
      </w:pPr>
    </w:p>
    <w:p w14:paraId="616F949C"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Fonts w:ascii="Arial" w:hAnsi="Arial" w:cs="Arial"/>
          <w:color w:val="444444"/>
          <w:sz w:val="23"/>
          <w:szCs w:val="23"/>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14:paraId="10A5039C"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w:t>
      </w:r>
      <w:r>
        <w:rPr>
          <w:rFonts w:ascii="Arial" w:hAnsi="Arial" w:cs="Arial"/>
          <w:color w:val="444444"/>
          <w:sz w:val="23"/>
          <w:szCs w:val="23"/>
        </w:rPr>
        <w:t> Yurdumuzdaki Öğrenci Seçme ve Yerleştirme Sistemi Yükseköğretim Programları ve Kontenjanları Kılavuzunda (ÖSYS/YKS) Kılavuzunda yer alan yükseköğretim kurumlarına kayıt yaptırmış adayların başvuru yapabileceğine, ÖSYS/YKS Kılavuzlarında yer alan veya almayan yurt dışındaki diğer yükseköğretim kurumlarına kayıt yaptırmış adayların başvuramayacağına, (ÖSYS/YKS Puanı ile Türkiye'de bir yükseköğretim programına yerleşen, ancak, kayıt yaptırmadan kendi imkanları ile yurtdışı yükseköğretim kurumlarına öğrenime başlayan veya ÖSYS/</w:t>
      </w:r>
      <w:proofErr w:type="spellStart"/>
      <w:r>
        <w:rPr>
          <w:rFonts w:ascii="Arial" w:hAnsi="Arial" w:cs="Arial"/>
          <w:color w:val="444444"/>
          <w:sz w:val="23"/>
          <w:szCs w:val="23"/>
        </w:rPr>
        <w:t>YKS'ye</w:t>
      </w:r>
      <w:proofErr w:type="spellEnd"/>
      <w:r>
        <w:rPr>
          <w:rFonts w:ascii="Arial" w:hAnsi="Arial" w:cs="Arial"/>
          <w:color w:val="444444"/>
          <w:sz w:val="23"/>
          <w:szCs w:val="23"/>
        </w:rPr>
        <w:t xml:space="preserve"> girip Türkiye'de herhangi bir yükseköğretim programını tercih etmeden, kendi imkanları ile yurtdışı yükseköğretim kurumlarında öğrenimlerine başlayan ve öğrenci statüsünde olanların adı geçen madde kapsamında başvuru yapamayacaklarına),</w:t>
      </w:r>
    </w:p>
    <w:p w14:paraId="25883078"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w:t>
      </w:r>
      <w:r>
        <w:rPr>
          <w:rFonts w:ascii="Arial" w:hAnsi="Arial" w:cs="Arial"/>
          <w:color w:val="444444"/>
          <w:sz w:val="23"/>
          <w:szCs w:val="23"/>
        </w:rPr>
        <w:t xml:space="preserve"> Öğrencinin </w:t>
      </w:r>
      <w:proofErr w:type="gramStart"/>
      <w:r>
        <w:rPr>
          <w:rFonts w:ascii="Arial" w:hAnsi="Arial" w:cs="Arial"/>
          <w:color w:val="444444"/>
          <w:sz w:val="23"/>
          <w:szCs w:val="23"/>
        </w:rPr>
        <w:t>kayıt olduğu</w:t>
      </w:r>
      <w:proofErr w:type="gramEnd"/>
      <w:r>
        <w:rPr>
          <w:rFonts w:ascii="Arial" w:hAnsi="Arial" w:cs="Arial"/>
          <w:color w:val="444444"/>
          <w:sz w:val="23"/>
          <w:szCs w:val="23"/>
        </w:rPr>
        <w:t xml:space="preserve">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14:paraId="74B8394B"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3.</w:t>
      </w:r>
      <w:r>
        <w:rPr>
          <w:rFonts w:ascii="Arial" w:hAnsi="Arial" w:cs="Arial"/>
          <w:color w:val="444444"/>
          <w:sz w:val="23"/>
          <w:szCs w:val="23"/>
        </w:rPr>
        <w:t> Birinci madde uyarınca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öğrencilerin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
    <w:p w14:paraId="5A7AD9F2" w14:textId="43BA3916"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4.</w:t>
      </w:r>
      <w:r>
        <w:rPr>
          <w:rFonts w:ascii="Arial" w:hAnsi="Arial" w:cs="Arial"/>
          <w:color w:val="444444"/>
          <w:sz w:val="23"/>
          <w:szCs w:val="23"/>
        </w:rPr>
        <w:t xml:space="preserve"> Öğrencilerin </w:t>
      </w:r>
      <w:proofErr w:type="gramStart"/>
      <w:r>
        <w:rPr>
          <w:rFonts w:ascii="Arial" w:hAnsi="Arial" w:cs="Arial"/>
          <w:color w:val="444444"/>
          <w:sz w:val="23"/>
          <w:szCs w:val="23"/>
        </w:rPr>
        <w:t>kayıt</w:t>
      </w:r>
      <w:r w:rsidR="006C5691">
        <w:rPr>
          <w:rFonts w:ascii="Arial" w:hAnsi="Arial" w:cs="Arial"/>
          <w:color w:val="444444"/>
          <w:sz w:val="23"/>
          <w:szCs w:val="23"/>
        </w:rPr>
        <w:t xml:space="preserve"> </w:t>
      </w:r>
      <w:r>
        <w:rPr>
          <w:rFonts w:ascii="Arial" w:hAnsi="Arial" w:cs="Arial"/>
          <w:color w:val="444444"/>
          <w:sz w:val="23"/>
          <w:szCs w:val="23"/>
        </w:rPr>
        <w:t>olduğu</w:t>
      </w:r>
      <w:proofErr w:type="gramEnd"/>
      <w:r>
        <w:rPr>
          <w:rFonts w:ascii="Arial" w:hAnsi="Arial" w:cs="Arial"/>
          <w:color w:val="444444"/>
          <w:sz w:val="23"/>
          <w:szCs w:val="23"/>
        </w:rPr>
        <w:t xml:space="preserve"> yıldaki merkezi yerleştirme puanları ile geçmek istedikleri yükseköğretim programlarının merkezi yerleştirme puanını sağlamaları şartıyla ön lisans veya lisans programlarına geçiş yapabilecekleri (ön lisanstan lisansa veya lisanstan ön lisansa),</w:t>
      </w:r>
    </w:p>
    <w:p w14:paraId="360801BD"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5.</w:t>
      </w:r>
      <w:r>
        <w:rPr>
          <w:rFonts w:ascii="Arial" w:hAnsi="Arial" w:cs="Arial"/>
          <w:color w:val="444444"/>
          <w:sz w:val="23"/>
          <w:szCs w:val="23"/>
        </w:rPr>
        <w:t> 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 merkezi yerleştirme veya Dikey Geçiş Sınavı sonucu veya ALÜGS sonucu ile kayıt hakkı kazandıkları yükseköğretim kurumuna daha sonraki başvuru tarihlerinde geri dönebilmelerine,</w:t>
      </w:r>
    </w:p>
    <w:p w14:paraId="6C378DEB"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6.</w:t>
      </w:r>
      <w:r>
        <w:rPr>
          <w:rFonts w:ascii="Arial" w:hAnsi="Arial" w:cs="Arial"/>
          <w:color w:val="444444"/>
          <w:sz w:val="23"/>
          <w:szCs w:val="23"/>
        </w:rPr>
        <w:t xml:space="preserve"> İlgili yılın ÖSYS/YKS sonucunda herhangi bir yükseköğretim programına </w:t>
      </w:r>
      <w:proofErr w:type="gramStart"/>
      <w:r>
        <w:rPr>
          <w:rFonts w:ascii="Arial" w:hAnsi="Arial" w:cs="Arial"/>
          <w:color w:val="444444"/>
          <w:sz w:val="23"/>
          <w:szCs w:val="23"/>
        </w:rPr>
        <w:t>kayıt olan</w:t>
      </w:r>
      <w:proofErr w:type="gramEnd"/>
      <w:r>
        <w:rPr>
          <w:rFonts w:ascii="Arial" w:hAnsi="Arial" w:cs="Arial"/>
          <w:color w:val="444444"/>
          <w:sz w:val="23"/>
          <w:szCs w:val="23"/>
        </w:rPr>
        <w:t xml:space="preserve"> öğrencilerin de bahar dönemi için başvuru yapabileceklerine,</w:t>
      </w:r>
    </w:p>
    <w:p w14:paraId="2A4C5D8B"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7. </w:t>
      </w:r>
      <w:r>
        <w:rPr>
          <w:rFonts w:ascii="Arial" w:hAnsi="Arial" w:cs="Arial"/>
          <w:color w:val="444444"/>
          <w:sz w:val="23"/>
          <w:szCs w:val="23"/>
        </w:rPr>
        <w:t>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14:paraId="4EAD69FF"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8. </w:t>
      </w:r>
      <w:r>
        <w:rPr>
          <w:rFonts w:ascii="Arial" w:hAnsi="Arial" w:cs="Arial"/>
          <w:color w:val="444444"/>
          <w:sz w:val="23"/>
          <w:szCs w:val="23"/>
        </w:rPr>
        <w:t>Yükseköğretim kurumlarındaki her bir diploma programının hazırlık sınıfı için ilgili yılın Öğrenci Seçme ve Yerleştirme Sistemi (ÖSYS/YKS) Kılavuzunda öngörülen öğrenci kontenjanının %20'sini geçmeyecek kadar kontenjan ayrılmasına, (ayrıca DGS, ALÜGS Sınav sonuçları ile başvuran aday olması durumunda ÖSYS/YKS kontenjanı için belirlenen oran kadar kontenjan ayrılmasına).</w:t>
      </w:r>
    </w:p>
    <w:p w14:paraId="6DC846EE"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lastRenderedPageBreak/>
        <w:t>9.</w:t>
      </w:r>
      <w:r>
        <w:rPr>
          <w:rFonts w:ascii="Arial" w:hAnsi="Arial" w:cs="Arial"/>
          <w:color w:val="444444"/>
          <w:sz w:val="23"/>
          <w:szCs w:val="23"/>
        </w:rPr>
        <w:t xml:space="preserve"> Ara sınıflarda okuyan öğrencilerin başvurması halinde başvuru yapılan yükseköğretim programına ilgili yılın ÖSYS/YKS kılavuzunda öğrenci alınmamışsa, başvuru yapılan programın öğrencinin öğrenim görmekte olduğu programa </w:t>
      </w:r>
      <w:proofErr w:type="gramStart"/>
      <w:r>
        <w:rPr>
          <w:rFonts w:ascii="Arial" w:hAnsi="Arial" w:cs="Arial"/>
          <w:color w:val="444444"/>
          <w:sz w:val="23"/>
          <w:szCs w:val="23"/>
        </w:rPr>
        <w:t>kayıt olduğu</w:t>
      </w:r>
      <w:proofErr w:type="gramEnd"/>
      <w:r>
        <w:rPr>
          <w:rFonts w:ascii="Arial" w:hAnsi="Arial" w:cs="Arial"/>
          <w:color w:val="444444"/>
          <w:sz w:val="23"/>
          <w:szCs w:val="23"/>
        </w:rPr>
        <w:t xml:space="preserve"> yıldaki ÖSYM Kılavuzunda yer alan kontenjanının dikkate alınmasına,</w:t>
      </w:r>
    </w:p>
    <w:p w14:paraId="37561CDC"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10.</w:t>
      </w:r>
      <w:r>
        <w:rPr>
          <w:rFonts w:ascii="Arial" w:hAnsi="Arial" w:cs="Arial"/>
          <w:color w:val="444444"/>
          <w:sz w:val="23"/>
          <w:szCs w:val="23"/>
        </w:rPr>
        <w:t> Sadece bahar dönemine mahsus olmak üzere Üniversiteler tarafından ayrılan kontenjanların ilan edilmesine, başvuruların ve değerlendirmelerin bahar dönemi için eğitim öğretim dönemi başlamadan önce yapılmasına,</w:t>
      </w:r>
    </w:p>
    <w:p w14:paraId="7D9DFC42"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11.</w:t>
      </w:r>
      <w:r>
        <w:rPr>
          <w:rFonts w:ascii="Arial" w:hAnsi="Arial" w:cs="Arial"/>
          <w:color w:val="444444"/>
          <w:sz w:val="23"/>
          <w:szCs w:val="23"/>
        </w:rPr>
        <w:t> 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14:paraId="30E37619"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12.</w:t>
      </w:r>
      <w:r>
        <w:rPr>
          <w:rFonts w:ascii="Arial" w:hAnsi="Arial" w:cs="Arial"/>
          <w:color w:val="444444"/>
          <w:sz w:val="23"/>
          <w:szCs w:val="23"/>
        </w:rPr>
        <w:t>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programlarında ise ilgili yılda sınavsız geçiş ile kontenjanın dolması halinde sadece sınavsız geçiş önceliklerinin dikkate alınmasına, kontenjanın sınavsız geçiş ile dolmayarak ÖSYS/YKS puanı ile de öğrenci alınması durumunda sınavsız geçiş ile şartları sağlayan öğrencilere öncelik verilmek üzere diğer adayların da ilgili ÖSYS/YKS Puanına bakılarak sıralanmasına,</w:t>
      </w:r>
    </w:p>
    <w:p w14:paraId="21367C51"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13.</w:t>
      </w:r>
      <w:r>
        <w:rPr>
          <w:rFonts w:ascii="Arial" w:hAnsi="Arial" w:cs="Arial"/>
          <w:color w:val="444444"/>
          <w:sz w:val="23"/>
          <w:szCs w:val="23"/>
        </w:rPr>
        <w:t xml:space="preserve"> DGS puanı ile sadece DGS Kılavuzlarında tanımlanan </w:t>
      </w:r>
      <w:proofErr w:type="spellStart"/>
      <w:r>
        <w:rPr>
          <w:rFonts w:ascii="Arial" w:hAnsi="Arial" w:cs="Arial"/>
          <w:color w:val="444444"/>
          <w:sz w:val="23"/>
          <w:szCs w:val="23"/>
        </w:rPr>
        <w:t>önlisans</w:t>
      </w:r>
      <w:proofErr w:type="spellEnd"/>
      <w:r>
        <w:rPr>
          <w:rFonts w:ascii="Arial" w:hAnsi="Arial" w:cs="Arial"/>
          <w:color w:val="444444"/>
          <w:sz w:val="23"/>
          <w:szCs w:val="23"/>
        </w:rPr>
        <w:t xml:space="preserve">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14:paraId="424C0418"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14.</w:t>
      </w:r>
      <w:r>
        <w:rPr>
          <w:rFonts w:ascii="Arial" w:hAnsi="Arial" w:cs="Arial"/>
          <w:color w:val="444444"/>
          <w:sz w:val="23"/>
          <w:szCs w:val="23"/>
        </w:rPr>
        <w:t> Yükseköğretim kurumlarındaki M.T.O.K. Programlarını sadece mesleki ve teknik eğitim mezunları tercih yaparak yerleşebildiğinden, bu programlara ilgili yılın ÖSYS/YKS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14:paraId="7945F04C"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15.</w:t>
      </w:r>
      <w:r>
        <w:rPr>
          <w:rFonts w:ascii="Arial" w:hAnsi="Arial" w:cs="Arial"/>
          <w:color w:val="444444"/>
          <w:sz w:val="23"/>
          <w:szCs w:val="23"/>
        </w:rPr>
        <w:t> Sınavsız geçişten yararlanarak yerleşen öğrencilerin söz konusu maddeden yararlanarak yatay geçiş yapabileceklerine, bu durumdaki adayların yerleşme önceliklerinde oluşan taban puanlar ile ÖSYS/YKS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ÖSYS/YKS Yükseköğretim Programlarının Merkezi Yerleştirmedeki En Küçük ve En Büyük Puanlarına ilişkin" yayından ulaşılabilecektir)</w:t>
      </w:r>
    </w:p>
    <w:p w14:paraId="0B207CD0" w14:textId="06F08240"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16.</w:t>
      </w:r>
      <w:r>
        <w:rPr>
          <w:rFonts w:ascii="Arial" w:hAnsi="Arial" w:cs="Arial"/>
          <w:color w:val="444444"/>
          <w:sz w:val="23"/>
          <w:szCs w:val="23"/>
        </w:rPr>
        <w:t xml:space="preserve"> Ek Madde 1 uyarınca yatay geçiş için başvuran öğrencilerin ÖSYS/YKS Kılavuzunda programa </w:t>
      </w:r>
      <w:proofErr w:type="gramStart"/>
      <w:r>
        <w:rPr>
          <w:rFonts w:ascii="Arial" w:hAnsi="Arial" w:cs="Arial"/>
          <w:color w:val="444444"/>
          <w:sz w:val="23"/>
          <w:szCs w:val="23"/>
        </w:rPr>
        <w:t>kayıt olabilmeleri</w:t>
      </w:r>
      <w:proofErr w:type="gramEnd"/>
      <w:r>
        <w:rPr>
          <w:rFonts w:ascii="Arial" w:hAnsi="Arial" w:cs="Arial"/>
          <w:color w:val="444444"/>
          <w:sz w:val="23"/>
          <w:szCs w:val="23"/>
        </w:rPr>
        <w:t xml:space="preserve"> için aranan özel koşulların bulunması durumunda, bu koşulları sağlamaları gerektiğine,</w:t>
      </w:r>
    </w:p>
    <w:p w14:paraId="7860EBEF"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17.</w:t>
      </w:r>
      <w:r>
        <w:rPr>
          <w:rFonts w:ascii="Arial" w:hAnsi="Arial" w:cs="Arial"/>
          <w:color w:val="444444"/>
          <w:sz w:val="23"/>
          <w:szCs w:val="23"/>
        </w:rPr>
        <w:t>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14:paraId="39482EC1"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18.</w:t>
      </w:r>
      <w:r>
        <w:rPr>
          <w:rFonts w:ascii="Arial" w:hAnsi="Arial" w:cs="Arial"/>
          <w:color w:val="444444"/>
          <w:sz w:val="23"/>
          <w:szCs w:val="23"/>
        </w:rPr>
        <w:t>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14:paraId="21367091"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a)</w:t>
      </w:r>
      <w:r>
        <w:rPr>
          <w:rFonts w:ascii="Arial" w:hAnsi="Arial" w:cs="Arial"/>
          <w:color w:val="444444"/>
          <w:sz w:val="23"/>
          <w:szCs w:val="23"/>
        </w:rPr>
        <w:t>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
    <w:p w14:paraId="408924F8"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b)</w:t>
      </w:r>
      <w:r>
        <w:rPr>
          <w:rFonts w:ascii="Arial" w:hAnsi="Arial" w:cs="Arial"/>
          <w:color w:val="444444"/>
          <w:sz w:val="23"/>
          <w:szCs w:val="23"/>
        </w:rPr>
        <w:t>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
    <w:p w14:paraId="685C2412"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19.</w:t>
      </w:r>
      <w:r>
        <w:rPr>
          <w:rFonts w:ascii="Arial" w:hAnsi="Arial" w:cs="Arial"/>
          <w:color w:val="444444"/>
          <w:sz w:val="23"/>
          <w:szCs w:val="23"/>
        </w:rPr>
        <w:t xml:space="preserve">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w:t>
      </w:r>
      <w:r>
        <w:rPr>
          <w:rFonts w:ascii="Arial" w:hAnsi="Arial" w:cs="Arial"/>
          <w:color w:val="444444"/>
          <w:sz w:val="23"/>
          <w:szCs w:val="23"/>
        </w:rPr>
        <w:lastRenderedPageBreak/>
        <w:t>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14:paraId="31E0A88C"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20.</w:t>
      </w:r>
      <w:r>
        <w:rPr>
          <w:rFonts w:ascii="Arial" w:hAnsi="Arial" w:cs="Arial"/>
          <w:color w:val="444444"/>
          <w:sz w:val="23"/>
          <w:szCs w:val="23"/>
        </w:rPr>
        <w:t> Başvuruların değerlendirilmesinde sadece öğrencinin kayıtlı olduğu programa yerleştiği yıldaki ÖSYM merkezi yerleştirme puanlarının dikkate alınmasına, başarı vb. şart aranmamasına,</w:t>
      </w:r>
    </w:p>
    <w:p w14:paraId="12AECCD1" w14:textId="77777777" w:rsidR="008944B7" w:rsidRDefault="008944B7" w:rsidP="008944B7">
      <w:pPr>
        <w:pStyle w:val="NormalWeb"/>
        <w:shd w:val="clear" w:color="auto" w:fill="FFFFFF"/>
        <w:spacing w:before="0" w:beforeAutospacing="0" w:after="150" w:afterAutospacing="0"/>
        <w:jc w:val="both"/>
        <w:rPr>
          <w:rFonts w:ascii="Arial" w:hAnsi="Arial" w:cs="Arial"/>
          <w:color w:val="444444"/>
          <w:sz w:val="23"/>
          <w:szCs w:val="23"/>
        </w:rPr>
      </w:pPr>
      <w:r>
        <w:rPr>
          <w:rStyle w:val="Gl"/>
          <w:rFonts w:ascii="Arial" w:hAnsi="Arial" w:cs="Arial"/>
          <w:color w:val="444444"/>
          <w:sz w:val="23"/>
          <w:szCs w:val="23"/>
        </w:rPr>
        <w:t>21.</w:t>
      </w:r>
      <w:r>
        <w:rPr>
          <w:rFonts w:ascii="Arial" w:hAnsi="Arial" w:cs="Arial"/>
          <w:color w:val="444444"/>
          <w:sz w:val="23"/>
          <w:szCs w:val="23"/>
        </w:rPr>
        <w:t> Söz konusu ilkeler uyarınca Vakıf yükseköğretim kurumlarına yatay geçiş işlemlerinde öğrencilerin ücretli programlara yatay geçiş yapabileceğine, burs verip vermeme kararının ilgili yükseköğretim kurumlarının yetkisinde olduğuna</w:t>
      </w:r>
    </w:p>
    <w:p w14:paraId="56F42C1D" w14:textId="77777777" w:rsidR="00925118" w:rsidRDefault="00925118">
      <w:pPr>
        <w:pStyle w:val="GvdeMetni"/>
        <w:rPr>
          <w:b/>
          <w:sz w:val="26"/>
        </w:rPr>
      </w:pPr>
    </w:p>
    <w:p w14:paraId="704D4B98" w14:textId="77777777" w:rsidR="00A17AD9" w:rsidRDefault="00A17AD9" w:rsidP="00B95D2A">
      <w:pPr>
        <w:tabs>
          <w:tab w:val="left" w:pos="1298"/>
        </w:tabs>
        <w:ind w:left="1135" w:right="1996"/>
        <w:rPr>
          <w:sz w:val="26"/>
        </w:rPr>
      </w:pPr>
    </w:p>
    <w:p w14:paraId="6059F81C" w14:textId="77777777" w:rsidR="009F3444" w:rsidRDefault="009F3444" w:rsidP="00B95D2A">
      <w:pPr>
        <w:tabs>
          <w:tab w:val="left" w:pos="1298"/>
        </w:tabs>
        <w:ind w:left="1135" w:right="1996"/>
        <w:rPr>
          <w:sz w:val="26"/>
        </w:rPr>
      </w:pPr>
    </w:p>
    <w:p w14:paraId="7690279B" w14:textId="77777777" w:rsidR="009F3444" w:rsidRDefault="009F3444" w:rsidP="00B95D2A">
      <w:pPr>
        <w:tabs>
          <w:tab w:val="left" w:pos="1298"/>
        </w:tabs>
        <w:ind w:left="1135" w:right="1996"/>
        <w:rPr>
          <w:sz w:val="26"/>
        </w:rPr>
      </w:pPr>
    </w:p>
    <w:p w14:paraId="134C528F" w14:textId="77777777" w:rsidR="00131607" w:rsidRPr="00477E3D" w:rsidRDefault="00131607" w:rsidP="00131607">
      <w:pPr>
        <w:spacing w:before="68"/>
        <w:rPr>
          <w:rFonts w:eastAsia="Carlito" w:cs="Carlito"/>
          <w:b/>
          <w:sz w:val="24"/>
        </w:rPr>
      </w:pPr>
      <w:r>
        <w:rPr>
          <w:sz w:val="26"/>
        </w:rPr>
        <w:t xml:space="preserve">                 </w:t>
      </w:r>
      <w:r w:rsidRPr="00477E3D">
        <w:rPr>
          <w:rFonts w:eastAsia="Carlito" w:cs="Carlito"/>
          <w:b/>
          <w:sz w:val="24"/>
          <w:u w:val="thick"/>
        </w:rPr>
        <w:t>GEREKLİ BELGELER:</w:t>
      </w:r>
    </w:p>
    <w:p w14:paraId="7207E521" w14:textId="77777777" w:rsidR="00131607" w:rsidRPr="00477E3D" w:rsidRDefault="00131607" w:rsidP="00131607">
      <w:pPr>
        <w:numPr>
          <w:ilvl w:val="0"/>
          <w:numId w:val="4"/>
        </w:numPr>
        <w:tabs>
          <w:tab w:val="left" w:pos="1298"/>
        </w:tabs>
        <w:spacing w:before="195"/>
        <w:ind w:right="1154" w:firstLine="0"/>
        <w:jc w:val="both"/>
        <w:rPr>
          <w:sz w:val="24"/>
        </w:rPr>
      </w:pPr>
      <w:r w:rsidRPr="00477E3D">
        <w:rPr>
          <w:sz w:val="24"/>
        </w:rPr>
        <w:t>Not belgesi (transkript</w:t>
      </w:r>
      <w:proofErr w:type="gramStart"/>
      <w:r w:rsidRPr="00477E3D">
        <w:rPr>
          <w:sz w:val="24"/>
        </w:rPr>
        <w:t>) :</w:t>
      </w:r>
      <w:proofErr w:type="gramEnd"/>
      <w:r w:rsidRPr="00477E3D">
        <w:rPr>
          <w:sz w:val="24"/>
        </w:rPr>
        <w:t xml:space="preserve"> Başvuran öğrencinin ayrılacağı kurumdan alacağı, izlediği bütün dersleri ve bu derslerden aldığı notlar ile kayıt tarihini gösteren resmi bir belge.</w:t>
      </w:r>
    </w:p>
    <w:p w14:paraId="33EE1122" w14:textId="77777777" w:rsidR="00131607" w:rsidRPr="00477E3D" w:rsidRDefault="00131607" w:rsidP="00131607">
      <w:pPr>
        <w:numPr>
          <w:ilvl w:val="0"/>
          <w:numId w:val="4"/>
        </w:numPr>
        <w:tabs>
          <w:tab w:val="left" w:pos="1298"/>
        </w:tabs>
        <w:ind w:left="1297" w:hanging="182"/>
        <w:jc w:val="both"/>
        <w:rPr>
          <w:sz w:val="24"/>
        </w:rPr>
      </w:pPr>
      <w:r w:rsidRPr="00477E3D">
        <w:rPr>
          <w:sz w:val="24"/>
        </w:rPr>
        <w:t>Öğrenci</w:t>
      </w:r>
      <w:r w:rsidRPr="00477E3D">
        <w:rPr>
          <w:spacing w:val="1"/>
          <w:sz w:val="24"/>
        </w:rPr>
        <w:t xml:space="preserve"> </w:t>
      </w:r>
      <w:r w:rsidRPr="00477E3D">
        <w:rPr>
          <w:sz w:val="24"/>
        </w:rPr>
        <w:t>Belgesi</w:t>
      </w:r>
    </w:p>
    <w:p w14:paraId="4F141FCA" w14:textId="77777777" w:rsidR="00131607" w:rsidRPr="00477E3D" w:rsidRDefault="00131607" w:rsidP="00131607">
      <w:pPr>
        <w:numPr>
          <w:ilvl w:val="0"/>
          <w:numId w:val="4"/>
        </w:numPr>
        <w:tabs>
          <w:tab w:val="left" w:pos="1298"/>
        </w:tabs>
        <w:ind w:left="1297" w:hanging="182"/>
        <w:jc w:val="both"/>
        <w:rPr>
          <w:sz w:val="24"/>
        </w:rPr>
      </w:pPr>
      <w:r w:rsidRPr="00477E3D">
        <w:rPr>
          <w:sz w:val="24"/>
        </w:rPr>
        <w:t>Disiplin cezası almadığına dair</w:t>
      </w:r>
      <w:r w:rsidRPr="00477E3D">
        <w:rPr>
          <w:spacing w:val="-3"/>
          <w:sz w:val="24"/>
        </w:rPr>
        <w:t xml:space="preserve"> </w:t>
      </w:r>
      <w:r w:rsidRPr="00477E3D">
        <w:rPr>
          <w:sz w:val="24"/>
        </w:rPr>
        <w:t>belge</w:t>
      </w:r>
    </w:p>
    <w:p w14:paraId="52146B70" w14:textId="77777777" w:rsidR="00131607" w:rsidRPr="00477E3D" w:rsidRDefault="00131607" w:rsidP="00131607">
      <w:pPr>
        <w:numPr>
          <w:ilvl w:val="0"/>
          <w:numId w:val="4"/>
        </w:numPr>
        <w:tabs>
          <w:tab w:val="left" w:pos="1298"/>
        </w:tabs>
        <w:ind w:left="1297" w:hanging="182"/>
        <w:jc w:val="both"/>
        <w:rPr>
          <w:sz w:val="24"/>
        </w:rPr>
      </w:pPr>
      <w:r w:rsidRPr="00477E3D">
        <w:rPr>
          <w:sz w:val="24"/>
        </w:rPr>
        <w:t>YKS Sınav sonuç belgesi internet çıktısının onaylı</w:t>
      </w:r>
      <w:r w:rsidRPr="00477E3D">
        <w:rPr>
          <w:spacing w:val="-5"/>
          <w:sz w:val="24"/>
        </w:rPr>
        <w:t xml:space="preserve"> </w:t>
      </w:r>
      <w:r w:rsidRPr="00477E3D">
        <w:rPr>
          <w:sz w:val="24"/>
        </w:rPr>
        <w:t>örneği</w:t>
      </w:r>
    </w:p>
    <w:p w14:paraId="746A8678" w14:textId="77777777" w:rsidR="00131607" w:rsidRPr="00477E3D" w:rsidRDefault="00131607" w:rsidP="00131607">
      <w:pPr>
        <w:numPr>
          <w:ilvl w:val="0"/>
          <w:numId w:val="4"/>
        </w:numPr>
        <w:tabs>
          <w:tab w:val="left" w:pos="1298"/>
        </w:tabs>
        <w:ind w:right="1159" w:firstLine="0"/>
        <w:jc w:val="both"/>
        <w:rPr>
          <w:sz w:val="24"/>
        </w:rPr>
      </w:pPr>
      <w:r w:rsidRPr="00477E3D">
        <w:rPr>
          <w:sz w:val="24"/>
        </w:rPr>
        <w:t>Not Belgeleri yabancı dilde olanların, Türkçeye çevirtilmiş ve noter onaylı belgelerle başvurmaları</w:t>
      </w:r>
      <w:r w:rsidRPr="00477E3D">
        <w:rPr>
          <w:spacing w:val="1"/>
          <w:sz w:val="24"/>
        </w:rPr>
        <w:t xml:space="preserve"> </w:t>
      </w:r>
      <w:r w:rsidRPr="00477E3D">
        <w:rPr>
          <w:sz w:val="24"/>
        </w:rPr>
        <w:t>gerekmektedir.</w:t>
      </w:r>
    </w:p>
    <w:p w14:paraId="35B5A12E" w14:textId="77777777" w:rsidR="00131607" w:rsidRPr="00477E3D" w:rsidRDefault="001A735C" w:rsidP="00131607">
      <w:pPr>
        <w:numPr>
          <w:ilvl w:val="0"/>
          <w:numId w:val="4"/>
        </w:numPr>
        <w:tabs>
          <w:tab w:val="left" w:pos="1298"/>
        </w:tabs>
        <w:ind w:left="1297" w:hanging="182"/>
        <w:jc w:val="both"/>
        <w:rPr>
          <w:sz w:val="24"/>
        </w:rPr>
      </w:pPr>
      <w:r>
        <w:rPr>
          <w:sz w:val="24"/>
        </w:rPr>
        <w:t>Başvurular, Öğrenci Bilgi</w:t>
      </w:r>
      <w:r w:rsidR="00131607" w:rsidRPr="00477E3D">
        <w:rPr>
          <w:sz w:val="24"/>
        </w:rPr>
        <w:t xml:space="preserve"> Sistemi üzerinden ilgili akademik birime</w:t>
      </w:r>
      <w:r>
        <w:rPr>
          <w:spacing w:val="-1"/>
          <w:sz w:val="24"/>
        </w:rPr>
        <w:t xml:space="preserve"> online </w:t>
      </w:r>
      <w:r w:rsidR="00131607" w:rsidRPr="00477E3D">
        <w:rPr>
          <w:sz w:val="24"/>
        </w:rPr>
        <w:t>yapılacaktır.</w:t>
      </w:r>
    </w:p>
    <w:p w14:paraId="13F537A8" w14:textId="77777777" w:rsidR="00131607" w:rsidRDefault="00131607" w:rsidP="00131607">
      <w:pPr>
        <w:numPr>
          <w:ilvl w:val="0"/>
          <w:numId w:val="4"/>
        </w:numPr>
        <w:tabs>
          <w:tab w:val="left" w:pos="1298"/>
        </w:tabs>
        <w:ind w:right="1155" w:firstLine="0"/>
        <w:jc w:val="both"/>
        <w:rPr>
          <w:sz w:val="24"/>
        </w:rPr>
      </w:pPr>
      <w:r w:rsidRPr="00477E3D">
        <w:rPr>
          <w:sz w:val="24"/>
        </w:rPr>
        <w:t xml:space="preserve">Kendi üniversitesinden başka bir üniversiteye yatay geçiş yapmasında herhangi bir engel bulunmadığına dair </w:t>
      </w:r>
      <w:proofErr w:type="gramStart"/>
      <w:r w:rsidRPr="00477E3D">
        <w:rPr>
          <w:sz w:val="24"/>
        </w:rPr>
        <w:t>belge.(</w:t>
      </w:r>
      <w:proofErr w:type="gramEnd"/>
      <w:r w:rsidRPr="00477E3D">
        <w:rPr>
          <w:sz w:val="24"/>
        </w:rPr>
        <w:t xml:space="preserve"> Yatay geçiş başvurusu kabul edilen öğrencilerden kayıt esnasında istenecektir.)</w:t>
      </w:r>
    </w:p>
    <w:p w14:paraId="4164E89F" w14:textId="77777777" w:rsidR="001A735C" w:rsidRPr="00477E3D" w:rsidRDefault="001A735C" w:rsidP="00131607">
      <w:pPr>
        <w:numPr>
          <w:ilvl w:val="0"/>
          <w:numId w:val="4"/>
        </w:numPr>
        <w:tabs>
          <w:tab w:val="left" w:pos="1298"/>
        </w:tabs>
        <w:ind w:right="1155" w:firstLine="0"/>
        <w:jc w:val="both"/>
        <w:rPr>
          <w:sz w:val="24"/>
        </w:rPr>
      </w:pPr>
      <w:r>
        <w:rPr>
          <w:sz w:val="24"/>
        </w:rPr>
        <w:t>Daha önce Merkezi Yerleştirme Puanı ile yatay geçiş yapmadığına dair belge.</w:t>
      </w:r>
    </w:p>
    <w:p w14:paraId="573CE544" w14:textId="77777777" w:rsidR="00131607" w:rsidRPr="00477E3D" w:rsidRDefault="00131607" w:rsidP="00131607">
      <w:pPr>
        <w:rPr>
          <w:sz w:val="26"/>
          <w:szCs w:val="24"/>
        </w:rPr>
      </w:pPr>
    </w:p>
    <w:p w14:paraId="563442CF" w14:textId="77777777" w:rsidR="009F3444" w:rsidRDefault="009F3444" w:rsidP="00B95D2A">
      <w:pPr>
        <w:tabs>
          <w:tab w:val="left" w:pos="1298"/>
        </w:tabs>
        <w:ind w:left="1135" w:right="1996"/>
        <w:rPr>
          <w:sz w:val="26"/>
        </w:rPr>
      </w:pPr>
    </w:p>
    <w:p w14:paraId="2DF3E8A0" w14:textId="77777777" w:rsidR="009F3444" w:rsidRDefault="009F3444" w:rsidP="00B95D2A">
      <w:pPr>
        <w:tabs>
          <w:tab w:val="left" w:pos="1298"/>
        </w:tabs>
        <w:ind w:left="1135" w:right="1996"/>
        <w:rPr>
          <w:sz w:val="26"/>
        </w:rPr>
      </w:pPr>
    </w:p>
    <w:p w14:paraId="01300B69" w14:textId="77777777" w:rsidR="009F3444" w:rsidRDefault="009F3444" w:rsidP="00B95D2A">
      <w:pPr>
        <w:tabs>
          <w:tab w:val="left" w:pos="1298"/>
        </w:tabs>
        <w:ind w:left="1135" w:right="1996"/>
        <w:rPr>
          <w:sz w:val="26"/>
        </w:rPr>
      </w:pPr>
    </w:p>
    <w:p w14:paraId="2B3260FC" w14:textId="77777777" w:rsidR="009F3444" w:rsidRDefault="009F3444" w:rsidP="00B95D2A">
      <w:pPr>
        <w:tabs>
          <w:tab w:val="left" w:pos="1298"/>
        </w:tabs>
        <w:ind w:left="1135" w:right="1996"/>
        <w:rPr>
          <w:sz w:val="26"/>
        </w:rPr>
      </w:pPr>
    </w:p>
    <w:p w14:paraId="46BF72F9" w14:textId="77777777" w:rsidR="009F3444" w:rsidRDefault="009F3444" w:rsidP="00B95D2A">
      <w:pPr>
        <w:tabs>
          <w:tab w:val="left" w:pos="1298"/>
        </w:tabs>
        <w:ind w:left="1135" w:right="1996"/>
        <w:rPr>
          <w:sz w:val="26"/>
        </w:rPr>
      </w:pPr>
    </w:p>
    <w:p w14:paraId="39AA8E1D" w14:textId="77777777" w:rsidR="009F3444" w:rsidRDefault="009F3444" w:rsidP="00B95D2A">
      <w:pPr>
        <w:tabs>
          <w:tab w:val="left" w:pos="1298"/>
        </w:tabs>
        <w:ind w:left="1135" w:right="1996"/>
        <w:rPr>
          <w:sz w:val="26"/>
        </w:rPr>
      </w:pPr>
    </w:p>
    <w:p w14:paraId="5F1AD3FD" w14:textId="77777777" w:rsidR="009F3444" w:rsidRDefault="009F3444" w:rsidP="00B95D2A">
      <w:pPr>
        <w:tabs>
          <w:tab w:val="left" w:pos="1298"/>
        </w:tabs>
        <w:ind w:left="1135" w:right="1996"/>
        <w:rPr>
          <w:sz w:val="26"/>
        </w:rPr>
      </w:pPr>
    </w:p>
    <w:p w14:paraId="23436881" w14:textId="77777777" w:rsidR="009F3444" w:rsidRDefault="009F3444" w:rsidP="00B95D2A">
      <w:pPr>
        <w:tabs>
          <w:tab w:val="left" w:pos="1298"/>
        </w:tabs>
        <w:ind w:left="1135" w:right="1996"/>
        <w:rPr>
          <w:sz w:val="26"/>
        </w:rPr>
      </w:pPr>
    </w:p>
    <w:p w14:paraId="6C0CDD4D" w14:textId="77777777" w:rsidR="009F3444" w:rsidRDefault="009F3444" w:rsidP="00B95D2A">
      <w:pPr>
        <w:tabs>
          <w:tab w:val="left" w:pos="1298"/>
        </w:tabs>
        <w:ind w:left="1135" w:right="1996"/>
        <w:rPr>
          <w:sz w:val="26"/>
        </w:rPr>
      </w:pPr>
    </w:p>
    <w:p w14:paraId="4492B4E7" w14:textId="77777777" w:rsidR="009F3444" w:rsidRDefault="009F3444" w:rsidP="00B95D2A">
      <w:pPr>
        <w:tabs>
          <w:tab w:val="left" w:pos="1298"/>
        </w:tabs>
        <w:ind w:left="1135" w:right="1996"/>
        <w:rPr>
          <w:sz w:val="26"/>
        </w:rPr>
      </w:pPr>
    </w:p>
    <w:p w14:paraId="4B32EB57" w14:textId="77777777" w:rsidR="009F3444" w:rsidRDefault="009F3444" w:rsidP="00B95D2A">
      <w:pPr>
        <w:tabs>
          <w:tab w:val="left" w:pos="1298"/>
        </w:tabs>
        <w:ind w:left="1135" w:right="1996"/>
        <w:rPr>
          <w:sz w:val="26"/>
        </w:rPr>
      </w:pPr>
    </w:p>
    <w:p w14:paraId="7B7B583F" w14:textId="77777777" w:rsidR="009F3444" w:rsidRDefault="009F3444" w:rsidP="00B95D2A">
      <w:pPr>
        <w:tabs>
          <w:tab w:val="left" w:pos="1298"/>
        </w:tabs>
        <w:ind w:left="1135" w:right="1996"/>
        <w:rPr>
          <w:sz w:val="26"/>
        </w:rPr>
      </w:pPr>
    </w:p>
    <w:p w14:paraId="45F55B74" w14:textId="77777777" w:rsidR="009F3444" w:rsidRDefault="009F3444" w:rsidP="00B95D2A">
      <w:pPr>
        <w:tabs>
          <w:tab w:val="left" w:pos="1298"/>
        </w:tabs>
        <w:ind w:left="1135" w:right="1996"/>
        <w:rPr>
          <w:sz w:val="26"/>
        </w:rPr>
      </w:pPr>
    </w:p>
    <w:p w14:paraId="70C240A3" w14:textId="77777777" w:rsidR="009F3444" w:rsidRDefault="009F3444" w:rsidP="00B95D2A">
      <w:pPr>
        <w:tabs>
          <w:tab w:val="left" w:pos="1298"/>
        </w:tabs>
        <w:ind w:left="1135" w:right="1996"/>
        <w:rPr>
          <w:sz w:val="26"/>
        </w:rPr>
      </w:pPr>
    </w:p>
    <w:p w14:paraId="6736A2B3" w14:textId="77777777" w:rsidR="009F3444" w:rsidRDefault="009F3444" w:rsidP="00B95D2A">
      <w:pPr>
        <w:tabs>
          <w:tab w:val="left" w:pos="1298"/>
        </w:tabs>
        <w:ind w:left="1135" w:right="1996"/>
        <w:rPr>
          <w:sz w:val="26"/>
        </w:rPr>
      </w:pPr>
    </w:p>
    <w:p w14:paraId="360CA60A" w14:textId="77777777" w:rsidR="009F3444" w:rsidRDefault="009F3444" w:rsidP="00B95D2A">
      <w:pPr>
        <w:tabs>
          <w:tab w:val="left" w:pos="1298"/>
        </w:tabs>
        <w:ind w:left="1135" w:right="1996"/>
        <w:rPr>
          <w:sz w:val="26"/>
        </w:rPr>
      </w:pPr>
    </w:p>
    <w:p w14:paraId="1E4A8E86" w14:textId="77777777" w:rsidR="009F3444" w:rsidRDefault="009F3444" w:rsidP="00B95D2A">
      <w:pPr>
        <w:tabs>
          <w:tab w:val="left" w:pos="1298"/>
        </w:tabs>
        <w:ind w:left="1135" w:right="1996"/>
        <w:rPr>
          <w:sz w:val="26"/>
        </w:rPr>
      </w:pPr>
    </w:p>
    <w:p w14:paraId="2D4A69B2" w14:textId="77777777" w:rsidR="009F3444" w:rsidRDefault="009F3444" w:rsidP="00B95D2A">
      <w:pPr>
        <w:tabs>
          <w:tab w:val="left" w:pos="1298"/>
        </w:tabs>
        <w:ind w:left="1135" w:right="1996"/>
        <w:rPr>
          <w:sz w:val="26"/>
        </w:rPr>
      </w:pPr>
    </w:p>
    <w:p w14:paraId="1AC5A24A" w14:textId="77777777" w:rsidR="009F3444" w:rsidRDefault="009F3444" w:rsidP="00B95D2A">
      <w:pPr>
        <w:tabs>
          <w:tab w:val="left" w:pos="1298"/>
        </w:tabs>
        <w:ind w:left="1135" w:right="1996"/>
        <w:rPr>
          <w:sz w:val="26"/>
        </w:rPr>
      </w:pPr>
    </w:p>
    <w:p w14:paraId="2AEFB572" w14:textId="77777777" w:rsidR="009F3444" w:rsidRDefault="009F3444" w:rsidP="00B95D2A">
      <w:pPr>
        <w:tabs>
          <w:tab w:val="left" w:pos="1298"/>
        </w:tabs>
        <w:ind w:left="1135" w:right="1996"/>
        <w:rPr>
          <w:sz w:val="26"/>
        </w:rPr>
      </w:pPr>
    </w:p>
    <w:p w14:paraId="4910919B" w14:textId="77777777" w:rsidR="009F3444" w:rsidRDefault="009F3444" w:rsidP="00B95D2A">
      <w:pPr>
        <w:tabs>
          <w:tab w:val="left" w:pos="1298"/>
        </w:tabs>
        <w:ind w:left="1135" w:right="1996"/>
        <w:rPr>
          <w:sz w:val="26"/>
        </w:rPr>
      </w:pPr>
    </w:p>
    <w:p w14:paraId="1BAED42F" w14:textId="77777777" w:rsidR="009F3444" w:rsidRDefault="009F3444" w:rsidP="00881126">
      <w:pPr>
        <w:tabs>
          <w:tab w:val="left" w:pos="1298"/>
        </w:tabs>
        <w:ind w:right="1996"/>
        <w:rPr>
          <w:sz w:val="26"/>
        </w:rPr>
      </w:pPr>
    </w:p>
    <w:p w14:paraId="1D0EBFA1" w14:textId="77777777" w:rsidR="009F3444" w:rsidRDefault="009F3444" w:rsidP="00B95D2A">
      <w:pPr>
        <w:tabs>
          <w:tab w:val="left" w:pos="1298"/>
        </w:tabs>
        <w:ind w:left="1135" w:right="1996"/>
        <w:rPr>
          <w:sz w:val="26"/>
        </w:rPr>
      </w:pPr>
    </w:p>
    <w:tbl>
      <w:tblPr>
        <w:tblStyle w:val="TableNormal"/>
        <w:tblpPr w:leftFromText="141" w:rightFromText="141" w:vertAnchor="text" w:horzAnchor="margin" w:tblpY="144"/>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15"/>
        <w:gridCol w:w="4736"/>
        <w:gridCol w:w="3472"/>
      </w:tblGrid>
      <w:tr w:rsidR="00F114A3" w14:paraId="5AE7B9CC" w14:textId="77777777" w:rsidTr="00F114A3">
        <w:trPr>
          <w:trHeight w:val="950"/>
        </w:trPr>
        <w:tc>
          <w:tcPr>
            <w:tcW w:w="10923" w:type="dxa"/>
            <w:gridSpan w:val="3"/>
            <w:shd w:val="clear" w:color="auto" w:fill="FFFF00"/>
          </w:tcPr>
          <w:p w14:paraId="6EE25268" w14:textId="77777777" w:rsidR="00F114A3" w:rsidRDefault="00F114A3" w:rsidP="00F114A3">
            <w:pPr>
              <w:pStyle w:val="TableParagraph"/>
              <w:spacing w:before="0" w:line="240" w:lineRule="auto"/>
              <w:ind w:left="0"/>
              <w:rPr>
                <w:rFonts w:ascii="Times New Roman"/>
                <w:b/>
                <w:sz w:val="28"/>
              </w:rPr>
            </w:pPr>
          </w:p>
          <w:p w14:paraId="7B805232" w14:textId="77777777" w:rsidR="00F114A3" w:rsidRDefault="00F114A3" w:rsidP="00F114A3">
            <w:pPr>
              <w:pStyle w:val="TableParagraph"/>
              <w:spacing w:before="5" w:line="240" w:lineRule="auto"/>
              <w:ind w:left="0"/>
              <w:rPr>
                <w:rFonts w:ascii="Times New Roman"/>
                <w:b/>
                <w:sz w:val="31"/>
              </w:rPr>
            </w:pPr>
          </w:p>
          <w:p w14:paraId="04DE3018" w14:textId="77777777" w:rsidR="00F114A3" w:rsidRDefault="00F114A3" w:rsidP="00F114A3">
            <w:pPr>
              <w:pStyle w:val="TableParagraph"/>
              <w:spacing w:before="0" w:line="240" w:lineRule="auto"/>
              <w:ind w:left="3409" w:right="3394"/>
              <w:jc w:val="center"/>
              <w:rPr>
                <w:b/>
                <w:sz w:val="28"/>
              </w:rPr>
            </w:pPr>
            <w:r>
              <w:rPr>
                <w:b/>
                <w:sz w:val="28"/>
              </w:rPr>
              <w:t>MUNZUR ÜNİVERSİTESİ</w:t>
            </w:r>
          </w:p>
        </w:tc>
      </w:tr>
      <w:tr w:rsidR="00F114A3" w14:paraId="6638FDA1" w14:textId="77777777" w:rsidTr="00F114A3">
        <w:trPr>
          <w:trHeight w:val="419"/>
        </w:trPr>
        <w:tc>
          <w:tcPr>
            <w:tcW w:w="10923" w:type="dxa"/>
            <w:gridSpan w:val="3"/>
            <w:shd w:val="clear" w:color="auto" w:fill="FFFF00"/>
          </w:tcPr>
          <w:p w14:paraId="06CF9FFA" w14:textId="34297394" w:rsidR="00F114A3" w:rsidRDefault="003134C5" w:rsidP="00213664">
            <w:pPr>
              <w:pStyle w:val="TableParagraph"/>
              <w:spacing w:before="159" w:line="252" w:lineRule="exact"/>
              <w:ind w:left="762"/>
              <w:jc w:val="center"/>
              <w:rPr>
                <w:b/>
              </w:rPr>
            </w:pPr>
            <w:r>
              <w:rPr>
                <w:b/>
              </w:rPr>
              <w:t>20</w:t>
            </w:r>
            <w:r w:rsidR="007159E3">
              <w:rPr>
                <w:b/>
              </w:rPr>
              <w:t>2</w:t>
            </w:r>
            <w:r>
              <w:rPr>
                <w:b/>
              </w:rPr>
              <w:t>5-2026</w:t>
            </w:r>
            <w:r w:rsidR="00F114A3">
              <w:rPr>
                <w:b/>
              </w:rPr>
              <w:t xml:space="preserve"> EĞİTİM-ÖĞRETİM YILI</w:t>
            </w:r>
            <w:r w:rsidR="00313936">
              <w:rPr>
                <w:b/>
              </w:rPr>
              <w:t xml:space="preserve"> BAHAR DÖNEMİ</w:t>
            </w:r>
            <w:r w:rsidR="00F114A3">
              <w:rPr>
                <w:b/>
              </w:rPr>
              <w:t xml:space="preserve"> MERKEZİ YERLEŞTİRME</w:t>
            </w:r>
            <w:r w:rsidR="00213664">
              <w:rPr>
                <w:b/>
              </w:rPr>
              <w:t xml:space="preserve"> PUANI</w:t>
            </w:r>
            <w:r w:rsidR="00F114A3">
              <w:rPr>
                <w:b/>
              </w:rPr>
              <w:t xml:space="preserve"> İLE ALINACAK YATAY GEÇİŞ </w:t>
            </w:r>
            <w:r w:rsidR="00213664">
              <w:rPr>
                <w:b/>
              </w:rPr>
              <w:t xml:space="preserve">                      </w:t>
            </w:r>
            <w:r w:rsidR="00F114A3">
              <w:rPr>
                <w:b/>
              </w:rPr>
              <w:t>KONTENJANLARI</w:t>
            </w:r>
          </w:p>
        </w:tc>
      </w:tr>
      <w:tr w:rsidR="00F114A3" w14:paraId="0F6225B7" w14:textId="77777777" w:rsidTr="00F114A3">
        <w:trPr>
          <w:trHeight w:val="420"/>
        </w:trPr>
        <w:tc>
          <w:tcPr>
            <w:tcW w:w="10923" w:type="dxa"/>
            <w:gridSpan w:val="3"/>
            <w:shd w:val="clear" w:color="auto" w:fill="FFFF00"/>
          </w:tcPr>
          <w:p w14:paraId="3366F217" w14:textId="77777777" w:rsidR="00F114A3" w:rsidRDefault="00F114A3" w:rsidP="006C5691">
            <w:pPr>
              <w:pStyle w:val="TableParagraph"/>
              <w:spacing w:before="135" w:line="276" w:lineRule="exact"/>
              <w:ind w:left="3409" w:right="2961"/>
              <w:rPr>
                <w:b/>
                <w:sz w:val="24"/>
              </w:rPr>
            </w:pPr>
            <w:r>
              <w:rPr>
                <w:b/>
                <w:sz w:val="24"/>
              </w:rPr>
              <w:t>EDEBİYAT FAKÜLTESİ</w:t>
            </w:r>
          </w:p>
        </w:tc>
      </w:tr>
      <w:tr w:rsidR="00F114A3" w14:paraId="10579658" w14:textId="77777777" w:rsidTr="00F114A3">
        <w:trPr>
          <w:trHeight w:val="441"/>
        </w:trPr>
        <w:tc>
          <w:tcPr>
            <w:tcW w:w="2715" w:type="dxa"/>
          </w:tcPr>
          <w:p w14:paraId="434D8A4A" w14:textId="77777777" w:rsidR="00F114A3" w:rsidRDefault="00F114A3" w:rsidP="00F114A3">
            <w:pPr>
              <w:pStyle w:val="TableParagraph"/>
              <w:spacing w:before="180" w:line="252" w:lineRule="exact"/>
              <w:rPr>
                <w:b/>
              </w:rPr>
            </w:pPr>
            <w:r>
              <w:rPr>
                <w:b/>
              </w:rPr>
              <w:t>ÖSYM KODU</w:t>
            </w:r>
          </w:p>
        </w:tc>
        <w:tc>
          <w:tcPr>
            <w:tcW w:w="4736" w:type="dxa"/>
          </w:tcPr>
          <w:p w14:paraId="10BF0430" w14:textId="77777777" w:rsidR="00F114A3" w:rsidRDefault="00F114A3" w:rsidP="00F114A3">
            <w:pPr>
              <w:pStyle w:val="TableParagraph"/>
              <w:spacing w:before="156" w:line="276" w:lineRule="exact"/>
              <w:rPr>
                <w:b/>
                <w:sz w:val="24"/>
              </w:rPr>
            </w:pPr>
            <w:r>
              <w:rPr>
                <w:b/>
                <w:sz w:val="24"/>
              </w:rPr>
              <w:t>Bölüm Adı</w:t>
            </w:r>
          </w:p>
        </w:tc>
        <w:tc>
          <w:tcPr>
            <w:tcW w:w="3472" w:type="dxa"/>
          </w:tcPr>
          <w:p w14:paraId="0B106DF9" w14:textId="77777777" w:rsidR="00F114A3" w:rsidRDefault="00F114A3" w:rsidP="00F114A3">
            <w:pPr>
              <w:pStyle w:val="TableParagraph"/>
              <w:spacing w:before="180" w:line="252" w:lineRule="exact"/>
              <w:ind w:left="512"/>
              <w:rPr>
                <w:b/>
              </w:rPr>
            </w:pPr>
            <w:r>
              <w:rPr>
                <w:b/>
              </w:rPr>
              <w:t>Yatay Geçiş Kontenjanları</w:t>
            </w:r>
          </w:p>
        </w:tc>
      </w:tr>
      <w:tr w:rsidR="00F114A3" w14:paraId="6E158E58" w14:textId="77777777" w:rsidTr="00F114A3">
        <w:trPr>
          <w:trHeight w:val="420"/>
        </w:trPr>
        <w:tc>
          <w:tcPr>
            <w:tcW w:w="2715" w:type="dxa"/>
          </w:tcPr>
          <w:p w14:paraId="0B2F59E1" w14:textId="77777777" w:rsidR="00F114A3" w:rsidRDefault="00F114A3" w:rsidP="00F114A3">
            <w:pPr>
              <w:pStyle w:val="TableParagraph"/>
              <w:spacing w:before="159" w:line="252" w:lineRule="exact"/>
            </w:pPr>
            <w:r>
              <w:t>109510111</w:t>
            </w:r>
          </w:p>
        </w:tc>
        <w:tc>
          <w:tcPr>
            <w:tcW w:w="4736" w:type="dxa"/>
          </w:tcPr>
          <w:p w14:paraId="3297D126" w14:textId="77777777" w:rsidR="00F114A3" w:rsidRDefault="00F114A3" w:rsidP="00F114A3">
            <w:pPr>
              <w:pStyle w:val="TableParagraph"/>
              <w:spacing w:before="159" w:line="252" w:lineRule="exact"/>
            </w:pPr>
            <w:r>
              <w:t>Sosyoloji</w:t>
            </w:r>
          </w:p>
        </w:tc>
        <w:tc>
          <w:tcPr>
            <w:tcW w:w="3472" w:type="dxa"/>
          </w:tcPr>
          <w:p w14:paraId="053F726E" w14:textId="6ACA3EE4" w:rsidR="00F114A3" w:rsidRDefault="00642D84" w:rsidP="00F114A3">
            <w:pPr>
              <w:pStyle w:val="TableParagraph"/>
              <w:spacing w:before="159" w:line="252" w:lineRule="exact"/>
              <w:ind w:left="14"/>
              <w:jc w:val="center"/>
            </w:pPr>
            <w:r>
              <w:t>5</w:t>
            </w:r>
          </w:p>
        </w:tc>
      </w:tr>
      <w:tr w:rsidR="00F114A3" w14:paraId="1E42F44F" w14:textId="77777777" w:rsidTr="00F114A3">
        <w:trPr>
          <w:trHeight w:val="420"/>
        </w:trPr>
        <w:tc>
          <w:tcPr>
            <w:tcW w:w="2715" w:type="dxa"/>
          </w:tcPr>
          <w:p w14:paraId="4C02C280" w14:textId="77777777" w:rsidR="00F114A3" w:rsidRDefault="00F114A3" w:rsidP="00F114A3">
            <w:pPr>
              <w:pStyle w:val="TableParagraph"/>
              <w:spacing w:before="159" w:line="252" w:lineRule="exact"/>
            </w:pPr>
            <w:r>
              <w:t>109590016</w:t>
            </w:r>
          </w:p>
        </w:tc>
        <w:tc>
          <w:tcPr>
            <w:tcW w:w="4736" w:type="dxa"/>
          </w:tcPr>
          <w:p w14:paraId="20EC7E25" w14:textId="77777777" w:rsidR="00F114A3" w:rsidRDefault="00F114A3" w:rsidP="00F114A3">
            <w:pPr>
              <w:pStyle w:val="TableParagraph"/>
              <w:spacing w:before="159" w:line="252" w:lineRule="exact"/>
            </w:pPr>
            <w:r>
              <w:t>İngiliz Dili ve Edebiyatı</w:t>
            </w:r>
          </w:p>
        </w:tc>
        <w:tc>
          <w:tcPr>
            <w:tcW w:w="3472" w:type="dxa"/>
          </w:tcPr>
          <w:p w14:paraId="2BB01C85" w14:textId="6EE6F512" w:rsidR="00F114A3" w:rsidRDefault="00642D84" w:rsidP="00F114A3">
            <w:pPr>
              <w:pStyle w:val="TableParagraph"/>
              <w:spacing w:before="159" w:line="252" w:lineRule="exact"/>
              <w:ind w:left="14"/>
              <w:jc w:val="center"/>
            </w:pPr>
            <w:r>
              <w:t>2</w:t>
            </w:r>
          </w:p>
        </w:tc>
      </w:tr>
      <w:tr w:rsidR="00F114A3" w14:paraId="2B7B6A18" w14:textId="77777777" w:rsidTr="00F114A3">
        <w:trPr>
          <w:trHeight w:val="420"/>
        </w:trPr>
        <w:tc>
          <w:tcPr>
            <w:tcW w:w="2715" w:type="dxa"/>
          </w:tcPr>
          <w:p w14:paraId="09A333F3" w14:textId="77777777" w:rsidR="00F114A3" w:rsidRDefault="00F114A3" w:rsidP="00F114A3">
            <w:pPr>
              <w:pStyle w:val="TableParagraph"/>
              <w:spacing w:before="159" w:line="252" w:lineRule="exact"/>
            </w:pPr>
            <w:r>
              <w:t>109510147</w:t>
            </w:r>
          </w:p>
        </w:tc>
        <w:tc>
          <w:tcPr>
            <w:tcW w:w="4736" w:type="dxa"/>
          </w:tcPr>
          <w:p w14:paraId="550C9C0F" w14:textId="77777777" w:rsidR="00F114A3" w:rsidRDefault="00F114A3" w:rsidP="00F114A3">
            <w:pPr>
              <w:pStyle w:val="TableParagraph"/>
              <w:spacing w:before="159" w:line="252" w:lineRule="exact"/>
            </w:pPr>
            <w:r>
              <w:t>Türk Dili ve Edebiyatı</w:t>
            </w:r>
          </w:p>
        </w:tc>
        <w:tc>
          <w:tcPr>
            <w:tcW w:w="3472" w:type="dxa"/>
          </w:tcPr>
          <w:p w14:paraId="5FCBE0C9" w14:textId="1E20CFB5" w:rsidR="00F114A3" w:rsidRDefault="0036287C" w:rsidP="00F114A3">
            <w:pPr>
              <w:pStyle w:val="TableParagraph"/>
              <w:spacing w:before="159" w:line="252" w:lineRule="exact"/>
              <w:ind w:left="14"/>
              <w:jc w:val="center"/>
            </w:pPr>
            <w:r>
              <w:t>4</w:t>
            </w:r>
          </w:p>
        </w:tc>
      </w:tr>
      <w:tr w:rsidR="00642D84" w14:paraId="710E9A18" w14:textId="77777777" w:rsidTr="00F114A3">
        <w:trPr>
          <w:trHeight w:val="419"/>
        </w:trPr>
        <w:tc>
          <w:tcPr>
            <w:tcW w:w="2715" w:type="dxa"/>
          </w:tcPr>
          <w:p w14:paraId="03B80619" w14:textId="0D25F7CA" w:rsidR="00642D84" w:rsidRDefault="00313936" w:rsidP="00F114A3">
            <w:pPr>
              <w:pStyle w:val="TableParagraph"/>
              <w:spacing w:before="159" w:line="252" w:lineRule="exact"/>
            </w:pPr>
            <w:r w:rsidRPr="00313936">
              <w:t>109510192</w:t>
            </w:r>
          </w:p>
        </w:tc>
        <w:tc>
          <w:tcPr>
            <w:tcW w:w="4736" w:type="dxa"/>
          </w:tcPr>
          <w:p w14:paraId="45CE9026" w14:textId="371AF94B" w:rsidR="00642D84" w:rsidRDefault="00642D84" w:rsidP="00F114A3">
            <w:pPr>
              <w:pStyle w:val="TableParagraph"/>
              <w:spacing w:before="159" w:line="252" w:lineRule="exact"/>
            </w:pPr>
            <w:r>
              <w:t>Felsefe</w:t>
            </w:r>
          </w:p>
        </w:tc>
        <w:tc>
          <w:tcPr>
            <w:tcW w:w="3472" w:type="dxa"/>
          </w:tcPr>
          <w:p w14:paraId="207CDBF2" w14:textId="6874A8BF" w:rsidR="00642D84" w:rsidRDefault="0036287C" w:rsidP="00F114A3">
            <w:pPr>
              <w:pStyle w:val="TableParagraph"/>
              <w:spacing w:before="159" w:line="252" w:lineRule="exact"/>
              <w:ind w:left="14"/>
              <w:jc w:val="center"/>
            </w:pPr>
            <w:r>
              <w:t>6</w:t>
            </w:r>
          </w:p>
        </w:tc>
      </w:tr>
      <w:tr w:rsidR="00642D84" w14:paraId="479227FF" w14:textId="77777777" w:rsidTr="00F114A3">
        <w:trPr>
          <w:trHeight w:val="419"/>
        </w:trPr>
        <w:tc>
          <w:tcPr>
            <w:tcW w:w="2715" w:type="dxa"/>
          </w:tcPr>
          <w:p w14:paraId="4C71A556" w14:textId="0994FA1A" w:rsidR="00642D84" w:rsidRDefault="00313936" w:rsidP="00F114A3">
            <w:pPr>
              <w:pStyle w:val="TableParagraph"/>
              <w:spacing w:before="159" w:line="252" w:lineRule="exact"/>
            </w:pPr>
            <w:r w:rsidRPr="00313936">
              <w:t>109510174</w:t>
            </w:r>
          </w:p>
        </w:tc>
        <w:tc>
          <w:tcPr>
            <w:tcW w:w="4736" w:type="dxa"/>
          </w:tcPr>
          <w:p w14:paraId="3EE0AD1C" w14:textId="7F31FFC2" w:rsidR="00642D84" w:rsidRDefault="00642D84" w:rsidP="00F114A3">
            <w:pPr>
              <w:pStyle w:val="TableParagraph"/>
              <w:spacing w:before="159" w:line="252" w:lineRule="exact"/>
            </w:pPr>
            <w:r>
              <w:t>Tarih</w:t>
            </w:r>
          </w:p>
        </w:tc>
        <w:tc>
          <w:tcPr>
            <w:tcW w:w="3472" w:type="dxa"/>
          </w:tcPr>
          <w:p w14:paraId="4C5DDA72" w14:textId="2983EC43" w:rsidR="00642D84" w:rsidRDefault="0036287C" w:rsidP="00F114A3">
            <w:pPr>
              <w:pStyle w:val="TableParagraph"/>
              <w:spacing w:before="159" w:line="252" w:lineRule="exact"/>
              <w:ind w:left="14"/>
              <w:jc w:val="center"/>
            </w:pPr>
            <w:r>
              <w:t>4</w:t>
            </w:r>
          </w:p>
        </w:tc>
      </w:tr>
      <w:tr w:rsidR="00642D84" w14:paraId="49592497" w14:textId="77777777" w:rsidTr="00F114A3">
        <w:trPr>
          <w:trHeight w:val="419"/>
        </w:trPr>
        <w:tc>
          <w:tcPr>
            <w:tcW w:w="2715" w:type="dxa"/>
          </w:tcPr>
          <w:p w14:paraId="091A67E2" w14:textId="405F65EB" w:rsidR="00642D84" w:rsidRDefault="00B444B0" w:rsidP="00F114A3">
            <w:pPr>
              <w:pStyle w:val="TableParagraph"/>
              <w:spacing w:before="159" w:line="252" w:lineRule="exact"/>
            </w:pPr>
            <w:r w:rsidRPr="00B444B0">
              <w:t>109510165</w:t>
            </w:r>
          </w:p>
        </w:tc>
        <w:tc>
          <w:tcPr>
            <w:tcW w:w="4736" w:type="dxa"/>
          </w:tcPr>
          <w:p w14:paraId="550FF60F" w14:textId="04A4E584" w:rsidR="00642D84" w:rsidRDefault="00642D84" w:rsidP="00F114A3">
            <w:pPr>
              <w:pStyle w:val="TableParagraph"/>
              <w:spacing w:before="159" w:line="252" w:lineRule="exact"/>
            </w:pPr>
            <w:r>
              <w:t>Zaza Dili ve Edebiyatı</w:t>
            </w:r>
          </w:p>
        </w:tc>
        <w:tc>
          <w:tcPr>
            <w:tcW w:w="3472" w:type="dxa"/>
          </w:tcPr>
          <w:p w14:paraId="605F76B0" w14:textId="2521B45A" w:rsidR="00642D84" w:rsidRDefault="00642D84" w:rsidP="00F114A3">
            <w:pPr>
              <w:pStyle w:val="TableParagraph"/>
              <w:spacing w:before="159" w:line="252" w:lineRule="exact"/>
              <w:ind w:left="14"/>
              <w:jc w:val="center"/>
            </w:pPr>
            <w:r>
              <w:t>5</w:t>
            </w:r>
          </w:p>
        </w:tc>
      </w:tr>
      <w:tr w:rsidR="00642D84" w14:paraId="116FC089" w14:textId="77777777" w:rsidTr="00F114A3">
        <w:trPr>
          <w:trHeight w:val="419"/>
        </w:trPr>
        <w:tc>
          <w:tcPr>
            <w:tcW w:w="2715" w:type="dxa"/>
          </w:tcPr>
          <w:p w14:paraId="05A4ABC8" w14:textId="15DB1675" w:rsidR="00642D84" w:rsidRDefault="00B444B0" w:rsidP="00F114A3">
            <w:pPr>
              <w:pStyle w:val="TableParagraph"/>
              <w:spacing w:before="159" w:line="252" w:lineRule="exact"/>
            </w:pPr>
            <w:r w:rsidRPr="00B444B0">
              <w:t>109590044</w:t>
            </w:r>
          </w:p>
        </w:tc>
        <w:tc>
          <w:tcPr>
            <w:tcW w:w="4736" w:type="dxa"/>
          </w:tcPr>
          <w:p w14:paraId="195EC032" w14:textId="53997DBC" w:rsidR="00642D84" w:rsidRDefault="00642D84" w:rsidP="00F114A3">
            <w:pPr>
              <w:pStyle w:val="TableParagraph"/>
              <w:spacing w:before="159" w:line="252" w:lineRule="exact"/>
            </w:pPr>
            <w:r>
              <w:t>Psikoloji</w:t>
            </w:r>
          </w:p>
        </w:tc>
        <w:tc>
          <w:tcPr>
            <w:tcW w:w="3472" w:type="dxa"/>
          </w:tcPr>
          <w:p w14:paraId="62FFFBE7" w14:textId="1BEF88CD" w:rsidR="00642D84" w:rsidRDefault="0036287C" w:rsidP="00F114A3">
            <w:pPr>
              <w:pStyle w:val="TableParagraph"/>
              <w:spacing w:before="159" w:line="252" w:lineRule="exact"/>
              <w:ind w:left="14"/>
              <w:jc w:val="center"/>
            </w:pPr>
            <w:r>
              <w:t>6</w:t>
            </w:r>
          </w:p>
        </w:tc>
      </w:tr>
      <w:tr w:rsidR="00F114A3" w14:paraId="4589C7C9" w14:textId="77777777" w:rsidTr="00F114A3">
        <w:trPr>
          <w:trHeight w:val="419"/>
        </w:trPr>
        <w:tc>
          <w:tcPr>
            <w:tcW w:w="2715" w:type="dxa"/>
          </w:tcPr>
          <w:p w14:paraId="0136E529" w14:textId="77777777" w:rsidR="00F114A3" w:rsidRDefault="00F114A3" w:rsidP="00F114A3">
            <w:pPr>
              <w:pStyle w:val="TableParagraph"/>
              <w:spacing w:before="0" w:line="240" w:lineRule="auto"/>
              <w:ind w:left="0"/>
              <w:rPr>
                <w:rFonts w:ascii="Times New Roman"/>
              </w:rPr>
            </w:pPr>
          </w:p>
        </w:tc>
        <w:tc>
          <w:tcPr>
            <w:tcW w:w="4736" w:type="dxa"/>
          </w:tcPr>
          <w:p w14:paraId="32021942" w14:textId="77777777" w:rsidR="00F114A3" w:rsidRDefault="00F114A3" w:rsidP="00F114A3">
            <w:pPr>
              <w:pStyle w:val="TableParagraph"/>
              <w:spacing w:before="159" w:line="252" w:lineRule="exact"/>
              <w:ind w:left="0" w:right="38"/>
              <w:jc w:val="right"/>
              <w:rPr>
                <w:b/>
              </w:rPr>
            </w:pPr>
            <w:r>
              <w:rPr>
                <w:b/>
              </w:rPr>
              <w:t>TOPLAM</w:t>
            </w:r>
          </w:p>
        </w:tc>
        <w:tc>
          <w:tcPr>
            <w:tcW w:w="3472" w:type="dxa"/>
          </w:tcPr>
          <w:p w14:paraId="158FB7C5" w14:textId="767E76CD" w:rsidR="00F114A3" w:rsidRDefault="0036287C" w:rsidP="00F114A3">
            <w:pPr>
              <w:pStyle w:val="TableParagraph"/>
              <w:spacing w:before="159" w:line="252" w:lineRule="exact"/>
              <w:ind w:left="492" w:right="477"/>
              <w:jc w:val="center"/>
              <w:rPr>
                <w:b/>
              </w:rPr>
            </w:pPr>
            <w:r>
              <w:rPr>
                <w:b/>
              </w:rPr>
              <w:t>32</w:t>
            </w:r>
          </w:p>
        </w:tc>
      </w:tr>
      <w:tr w:rsidR="00F114A3" w14:paraId="258E06AA" w14:textId="77777777" w:rsidTr="00F114A3">
        <w:trPr>
          <w:trHeight w:val="419"/>
        </w:trPr>
        <w:tc>
          <w:tcPr>
            <w:tcW w:w="10923" w:type="dxa"/>
            <w:gridSpan w:val="3"/>
            <w:shd w:val="clear" w:color="auto" w:fill="FFFF00"/>
          </w:tcPr>
          <w:p w14:paraId="51C24997" w14:textId="77777777" w:rsidR="00F114A3" w:rsidRDefault="00F114A3" w:rsidP="00F114A3">
            <w:pPr>
              <w:pStyle w:val="TableParagraph"/>
              <w:spacing w:before="135" w:line="276" w:lineRule="exact"/>
              <w:ind w:left="3409" w:right="3445"/>
              <w:jc w:val="center"/>
              <w:rPr>
                <w:b/>
                <w:sz w:val="24"/>
              </w:rPr>
            </w:pPr>
            <w:r>
              <w:rPr>
                <w:b/>
                <w:sz w:val="24"/>
              </w:rPr>
              <w:t>İKTİSADİ VE İDARİ BİLİMLER FAKÜLTESİ</w:t>
            </w:r>
          </w:p>
        </w:tc>
      </w:tr>
      <w:tr w:rsidR="00F114A3" w14:paraId="52D0EA69" w14:textId="77777777" w:rsidTr="00F114A3">
        <w:trPr>
          <w:trHeight w:val="441"/>
        </w:trPr>
        <w:tc>
          <w:tcPr>
            <w:tcW w:w="2715" w:type="dxa"/>
          </w:tcPr>
          <w:p w14:paraId="54A2754F" w14:textId="77777777" w:rsidR="00F114A3" w:rsidRDefault="00F114A3" w:rsidP="00F114A3">
            <w:pPr>
              <w:pStyle w:val="TableParagraph"/>
              <w:spacing w:before="180" w:line="252" w:lineRule="exact"/>
              <w:rPr>
                <w:b/>
              </w:rPr>
            </w:pPr>
            <w:r>
              <w:rPr>
                <w:b/>
              </w:rPr>
              <w:t>ÖSYM KODU</w:t>
            </w:r>
          </w:p>
        </w:tc>
        <w:tc>
          <w:tcPr>
            <w:tcW w:w="4736" w:type="dxa"/>
          </w:tcPr>
          <w:p w14:paraId="777B3176" w14:textId="77777777" w:rsidR="00F114A3" w:rsidRDefault="00F114A3" w:rsidP="00F114A3">
            <w:pPr>
              <w:pStyle w:val="TableParagraph"/>
              <w:spacing w:before="156" w:line="276" w:lineRule="exact"/>
              <w:rPr>
                <w:b/>
                <w:sz w:val="24"/>
              </w:rPr>
            </w:pPr>
            <w:r>
              <w:rPr>
                <w:b/>
                <w:sz w:val="24"/>
              </w:rPr>
              <w:t>Bölüm Adı</w:t>
            </w:r>
          </w:p>
        </w:tc>
        <w:tc>
          <w:tcPr>
            <w:tcW w:w="3472" w:type="dxa"/>
          </w:tcPr>
          <w:p w14:paraId="4C256CEF" w14:textId="77777777" w:rsidR="00F114A3" w:rsidRDefault="00F114A3" w:rsidP="00F114A3">
            <w:pPr>
              <w:pStyle w:val="TableParagraph"/>
              <w:spacing w:before="180" w:line="252" w:lineRule="exact"/>
              <w:ind w:left="512"/>
              <w:rPr>
                <w:b/>
              </w:rPr>
            </w:pPr>
            <w:r>
              <w:rPr>
                <w:b/>
              </w:rPr>
              <w:t>Yatay Geçiş Kontenjanları</w:t>
            </w:r>
          </w:p>
        </w:tc>
      </w:tr>
      <w:tr w:rsidR="00F114A3" w14:paraId="2F5915F0" w14:textId="77777777" w:rsidTr="00F114A3">
        <w:trPr>
          <w:trHeight w:val="419"/>
        </w:trPr>
        <w:tc>
          <w:tcPr>
            <w:tcW w:w="2715" w:type="dxa"/>
          </w:tcPr>
          <w:p w14:paraId="33BD92F7" w14:textId="77777777" w:rsidR="00F114A3" w:rsidRDefault="00F114A3" w:rsidP="00F114A3">
            <w:pPr>
              <w:pStyle w:val="TableParagraph"/>
              <w:spacing w:before="159" w:line="252" w:lineRule="exact"/>
            </w:pPr>
            <w:r>
              <w:t>109590022</w:t>
            </w:r>
          </w:p>
        </w:tc>
        <w:tc>
          <w:tcPr>
            <w:tcW w:w="4736" w:type="dxa"/>
          </w:tcPr>
          <w:p w14:paraId="0ABBD8E3" w14:textId="77777777" w:rsidR="00F114A3" w:rsidRDefault="00F114A3" w:rsidP="00F114A3">
            <w:pPr>
              <w:pStyle w:val="TableParagraph"/>
              <w:spacing w:before="159" w:line="252" w:lineRule="exact"/>
            </w:pPr>
            <w:r>
              <w:t>Sağlık Yönetimi</w:t>
            </w:r>
          </w:p>
        </w:tc>
        <w:tc>
          <w:tcPr>
            <w:tcW w:w="3472" w:type="dxa"/>
          </w:tcPr>
          <w:p w14:paraId="637C370F" w14:textId="3C475CD8" w:rsidR="00F114A3" w:rsidRDefault="001F07C0" w:rsidP="00F114A3">
            <w:pPr>
              <w:pStyle w:val="TableParagraph"/>
              <w:spacing w:before="159" w:line="252" w:lineRule="exact"/>
              <w:ind w:left="14"/>
              <w:jc w:val="center"/>
            </w:pPr>
            <w:r>
              <w:t>2</w:t>
            </w:r>
          </w:p>
        </w:tc>
      </w:tr>
      <w:tr w:rsidR="00F114A3" w14:paraId="79E79662" w14:textId="77777777" w:rsidTr="00F114A3">
        <w:trPr>
          <w:trHeight w:val="419"/>
        </w:trPr>
        <w:tc>
          <w:tcPr>
            <w:tcW w:w="2715" w:type="dxa"/>
          </w:tcPr>
          <w:p w14:paraId="6ACFD574" w14:textId="77777777" w:rsidR="00F114A3" w:rsidRDefault="00F114A3" w:rsidP="00F114A3">
            <w:pPr>
              <w:pStyle w:val="TableParagraph"/>
              <w:spacing w:before="159" w:line="252" w:lineRule="exact"/>
            </w:pPr>
            <w:r>
              <w:t>109590045</w:t>
            </w:r>
          </w:p>
        </w:tc>
        <w:tc>
          <w:tcPr>
            <w:tcW w:w="4736" w:type="dxa"/>
          </w:tcPr>
          <w:p w14:paraId="423CA6DF" w14:textId="77777777" w:rsidR="00F114A3" w:rsidRDefault="00F114A3" w:rsidP="00F114A3">
            <w:pPr>
              <w:pStyle w:val="TableParagraph"/>
              <w:spacing w:before="159" w:line="252" w:lineRule="exact"/>
              <w:ind w:left="0"/>
            </w:pPr>
            <w:r>
              <w:t xml:space="preserve"> Finans ve Bankacılık</w:t>
            </w:r>
          </w:p>
        </w:tc>
        <w:tc>
          <w:tcPr>
            <w:tcW w:w="3472" w:type="dxa"/>
          </w:tcPr>
          <w:p w14:paraId="2BDA89DC" w14:textId="1D211F6A" w:rsidR="00F114A3" w:rsidRDefault="001F07C0" w:rsidP="00F114A3">
            <w:pPr>
              <w:pStyle w:val="TableParagraph"/>
              <w:spacing w:before="159" w:line="252" w:lineRule="exact"/>
              <w:ind w:left="492" w:right="477"/>
              <w:jc w:val="center"/>
            </w:pPr>
            <w:r>
              <w:t>2</w:t>
            </w:r>
          </w:p>
        </w:tc>
      </w:tr>
      <w:tr w:rsidR="00F114A3" w14:paraId="23110DF2" w14:textId="77777777" w:rsidTr="00F114A3">
        <w:trPr>
          <w:trHeight w:val="419"/>
        </w:trPr>
        <w:tc>
          <w:tcPr>
            <w:tcW w:w="2715" w:type="dxa"/>
          </w:tcPr>
          <w:p w14:paraId="44812929" w14:textId="6862967B" w:rsidR="00F114A3" w:rsidRDefault="00313936" w:rsidP="00F114A3">
            <w:pPr>
              <w:pStyle w:val="TableParagraph"/>
              <w:spacing w:before="159" w:line="252" w:lineRule="exact"/>
            </w:pPr>
            <w:r w:rsidRPr="00313936">
              <w:t>109590038</w:t>
            </w:r>
          </w:p>
        </w:tc>
        <w:tc>
          <w:tcPr>
            <w:tcW w:w="4736" w:type="dxa"/>
          </w:tcPr>
          <w:p w14:paraId="2A14D19A" w14:textId="77777777" w:rsidR="00F114A3" w:rsidRDefault="00F114A3" w:rsidP="00F114A3">
            <w:pPr>
              <w:pStyle w:val="TableParagraph"/>
              <w:spacing w:before="159" w:line="252" w:lineRule="exact"/>
              <w:ind w:left="0"/>
            </w:pPr>
            <w:r>
              <w:t>Uluslararası Ticaret ve İşletmecilik</w:t>
            </w:r>
          </w:p>
        </w:tc>
        <w:tc>
          <w:tcPr>
            <w:tcW w:w="3472" w:type="dxa"/>
          </w:tcPr>
          <w:p w14:paraId="7BB9D443" w14:textId="67F7DA36" w:rsidR="00F114A3" w:rsidRDefault="0036287C" w:rsidP="00F114A3">
            <w:pPr>
              <w:pStyle w:val="TableParagraph"/>
              <w:spacing w:before="159" w:line="252" w:lineRule="exact"/>
              <w:ind w:left="492" w:right="477"/>
              <w:jc w:val="center"/>
            </w:pPr>
            <w:r>
              <w:t>3</w:t>
            </w:r>
          </w:p>
        </w:tc>
      </w:tr>
      <w:tr w:rsidR="00F114A3" w14:paraId="0B40B06F" w14:textId="77777777" w:rsidTr="00F114A3">
        <w:trPr>
          <w:trHeight w:val="419"/>
        </w:trPr>
        <w:tc>
          <w:tcPr>
            <w:tcW w:w="2715" w:type="dxa"/>
          </w:tcPr>
          <w:p w14:paraId="6050BD47" w14:textId="77777777" w:rsidR="00F114A3" w:rsidRDefault="00F114A3" w:rsidP="00F114A3">
            <w:pPr>
              <w:pStyle w:val="TableParagraph"/>
              <w:spacing w:before="0" w:line="240" w:lineRule="auto"/>
              <w:ind w:left="0"/>
              <w:rPr>
                <w:rFonts w:ascii="Times New Roman"/>
              </w:rPr>
            </w:pPr>
          </w:p>
        </w:tc>
        <w:tc>
          <w:tcPr>
            <w:tcW w:w="4736" w:type="dxa"/>
          </w:tcPr>
          <w:p w14:paraId="147A27C2" w14:textId="77777777" w:rsidR="00F114A3" w:rsidRDefault="00F114A3" w:rsidP="00F114A3">
            <w:pPr>
              <w:pStyle w:val="TableParagraph"/>
              <w:spacing w:before="159" w:line="252" w:lineRule="exact"/>
              <w:ind w:left="0" w:right="43"/>
              <w:jc w:val="right"/>
              <w:rPr>
                <w:b/>
              </w:rPr>
            </w:pPr>
            <w:r>
              <w:rPr>
                <w:b/>
              </w:rPr>
              <w:t>TOPLAM</w:t>
            </w:r>
          </w:p>
        </w:tc>
        <w:tc>
          <w:tcPr>
            <w:tcW w:w="3472" w:type="dxa"/>
          </w:tcPr>
          <w:p w14:paraId="2D540496" w14:textId="52D7FC7C" w:rsidR="00F114A3" w:rsidRDefault="00F114A3" w:rsidP="00F114A3">
            <w:pPr>
              <w:pStyle w:val="TableParagraph"/>
              <w:spacing w:before="159" w:line="252" w:lineRule="exact"/>
              <w:ind w:left="492" w:right="321"/>
              <w:rPr>
                <w:b/>
              </w:rPr>
            </w:pPr>
            <w:r>
              <w:rPr>
                <w:b/>
              </w:rPr>
              <w:t xml:space="preserve">                   </w:t>
            </w:r>
            <w:r w:rsidR="001F07C0">
              <w:rPr>
                <w:b/>
              </w:rPr>
              <w:t xml:space="preserve">  </w:t>
            </w:r>
            <w:r>
              <w:rPr>
                <w:b/>
              </w:rPr>
              <w:t xml:space="preserve"> </w:t>
            </w:r>
            <w:r w:rsidR="0036287C">
              <w:rPr>
                <w:b/>
              </w:rPr>
              <w:t>7</w:t>
            </w:r>
          </w:p>
        </w:tc>
      </w:tr>
      <w:tr w:rsidR="00F114A3" w14:paraId="3645A57E" w14:textId="77777777" w:rsidTr="00F114A3">
        <w:trPr>
          <w:trHeight w:val="419"/>
        </w:trPr>
        <w:tc>
          <w:tcPr>
            <w:tcW w:w="10923" w:type="dxa"/>
            <w:gridSpan w:val="3"/>
            <w:shd w:val="clear" w:color="auto" w:fill="FFFF00"/>
          </w:tcPr>
          <w:p w14:paraId="4BBD3FCE" w14:textId="52271263" w:rsidR="00F114A3" w:rsidRDefault="006C5691" w:rsidP="006C5691">
            <w:pPr>
              <w:pStyle w:val="TableParagraph"/>
              <w:spacing w:before="135" w:line="276" w:lineRule="exact"/>
              <w:ind w:left="0"/>
              <w:rPr>
                <w:b/>
                <w:sz w:val="24"/>
              </w:rPr>
            </w:pPr>
            <w:r>
              <w:rPr>
                <w:b/>
                <w:sz w:val="24"/>
              </w:rPr>
              <w:t xml:space="preserve">                                                                      </w:t>
            </w:r>
            <w:r w:rsidR="00F114A3">
              <w:rPr>
                <w:b/>
                <w:sz w:val="24"/>
              </w:rPr>
              <w:t>MÜHENDİSLİK FAKÜLTESİ</w:t>
            </w:r>
          </w:p>
        </w:tc>
      </w:tr>
      <w:tr w:rsidR="00F114A3" w14:paraId="59393746" w14:textId="77777777" w:rsidTr="00F114A3">
        <w:trPr>
          <w:trHeight w:val="441"/>
        </w:trPr>
        <w:tc>
          <w:tcPr>
            <w:tcW w:w="2715" w:type="dxa"/>
          </w:tcPr>
          <w:p w14:paraId="28EA9C94" w14:textId="77777777" w:rsidR="00F114A3" w:rsidRDefault="00F114A3" w:rsidP="00F114A3">
            <w:pPr>
              <w:pStyle w:val="TableParagraph"/>
              <w:spacing w:before="180" w:line="252" w:lineRule="exact"/>
              <w:rPr>
                <w:b/>
              </w:rPr>
            </w:pPr>
            <w:r>
              <w:rPr>
                <w:b/>
              </w:rPr>
              <w:t>ÖSYM KODU</w:t>
            </w:r>
          </w:p>
        </w:tc>
        <w:tc>
          <w:tcPr>
            <w:tcW w:w="4736" w:type="dxa"/>
          </w:tcPr>
          <w:p w14:paraId="4B85B062" w14:textId="77777777" w:rsidR="00F114A3" w:rsidRDefault="00F114A3" w:rsidP="00F114A3">
            <w:pPr>
              <w:pStyle w:val="TableParagraph"/>
              <w:spacing w:before="156" w:line="276" w:lineRule="exact"/>
              <w:rPr>
                <w:b/>
                <w:sz w:val="24"/>
              </w:rPr>
            </w:pPr>
            <w:r>
              <w:rPr>
                <w:b/>
                <w:sz w:val="24"/>
              </w:rPr>
              <w:t>Bölüm Adı</w:t>
            </w:r>
          </w:p>
        </w:tc>
        <w:tc>
          <w:tcPr>
            <w:tcW w:w="3472" w:type="dxa"/>
          </w:tcPr>
          <w:p w14:paraId="62CC788A" w14:textId="77777777" w:rsidR="00F114A3" w:rsidRDefault="00F114A3" w:rsidP="00F114A3">
            <w:pPr>
              <w:pStyle w:val="TableParagraph"/>
              <w:spacing w:before="180" w:line="252" w:lineRule="exact"/>
              <w:ind w:left="512"/>
              <w:rPr>
                <w:b/>
              </w:rPr>
            </w:pPr>
            <w:r>
              <w:rPr>
                <w:b/>
              </w:rPr>
              <w:t>Yatay Geçiş Kontenjanları</w:t>
            </w:r>
          </w:p>
        </w:tc>
      </w:tr>
      <w:tr w:rsidR="00F114A3" w14:paraId="54DA52BE" w14:textId="77777777" w:rsidTr="00F114A3">
        <w:trPr>
          <w:trHeight w:val="420"/>
        </w:trPr>
        <w:tc>
          <w:tcPr>
            <w:tcW w:w="2715" w:type="dxa"/>
          </w:tcPr>
          <w:p w14:paraId="030A5CEA" w14:textId="77777777" w:rsidR="00F114A3" w:rsidRDefault="00F114A3" w:rsidP="00F114A3">
            <w:pPr>
              <w:pStyle w:val="TableParagraph"/>
              <w:spacing w:before="159" w:line="252" w:lineRule="exact"/>
            </w:pPr>
            <w:r>
              <w:t>109510156</w:t>
            </w:r>
          </w:p>
        </w:tc>
        <w:tc>
          <w:tcPr>
            <w:tcW w:w="4736" w:type="dxa"/>
          </w:tcPr>
          <w:p w14:paraId="3F9B2060" w14:textId="77777777" w:rsidR="00F114A3" w:rsidRDefault="00F114A3" w:rsidP="00F114A3">
            <w:pPr>
              <w:pStyle w:val="TableParagraph"/>
              <w:spacing w:before="159" w:line="252" w:lineRule="exact"/>
            </w:pPr>
            <w:r>
              <w:t>Bilgisayar Mühendisliği</w:t>
            </w:r>
          </w:p>
        </w:tc>
        <w:tc>
          <w:tcPr>
            <w:tcW w:w="3472" w:type="dxa"/>
          </w:tcPr>
          <w:p w14:paraId="3D35D287" w14:textId="46F8BF23" w:rsidR="00F114A3" w:rsidRDefault="0036287C" w:rsidP="0036287C">
            <w:pPr>
              <w:pStyle w:val="TableParagraph"/>
              <w:spacing w:before="159" w:line="252" w:lineRule="exact"/>
              <w:ind w:left="14"/>
            </w:pPr>
            <w:r>
              <w:t xml:space="preserve">                               2</w:t>
            </w:r>
          </w:p>
        </w:tc>
      </w:tr>
      <w:tr w:rsidR="00F114A3" w14:paraId="0E40696F" w14:textId="77777777" w:rsidTr="00F114A3">
        <w:trPr>
          <w:trHeight w:val="419"/>
        </w:trPr>
        <w:tc>
          <w:tcPr>
            <w:tcW w:w="2715" w:type="dxa"/>
          </w:tcPr>
          <w:p w14:paraId="56A52AB9" w14:textId="77777777" w:rsidR="00F114A3" w:rsidRDefault="00F114A3" w:rsidP="00F114A3">
            <w:pPr>
              <w:pStyle w:val="TableParagraph"/>
              <w:spacing w:before="159" w:line="252" w:lineRule="exact"/>
            </w:pPr>
            <w:r>
              <w:t>109510095</w:t>
            </w:r>
          </w:p>
        </w:tc>
        <w:tc>
          <w:tcPr>
            <w:tcW w:w="4736" w:type="dxa"/>
          </w:tcPr>
          <w:p w14:paraId="1964E409" w14:textId="77777777" w:rsidR="00F114A3" w:rsidRDefault="00F114A3" w:rsidP="00F114A3">
            <w:pPr>
              <w:pStyle w:val="TableParagraph"/>
              <w:spacing w:before="159" w:line="252" w:lineRule="exact"/>
            </w:pPr>
            <w:r>
              <w:t>İnşaat Mühendisliği</w:t>
            </w:r>
          </w:p>
        </w:tc>
        <w:tc>
          <w:tcPr>
            <w:tcW w:w="3472" w:type="dxa"/>
          </w:tcPr>
          <w:p w14:paraId="4E8CE52A" w14:textId="28D2372C" w:rsidR="00F114A3" w:rsidRDefault="00F114A3" w:rsidP="00F114A3">
            <w:pPr>
              <w:pStyle w:val="TableParagraph"/>
              <w:spacing w:before="159" w:line="252" w:lineRule="exact"/>
              <w:ind w:left="0" w:right="477"/>
              <w:jc w:val="center"/>
            </w:pPr>
            <w:r>
              <w:t xml:space="preserve">     </w:t>
            </w:r>
            <w:r w:rsidR="003F3962">
              <w:t>4</w:t>
            </w:r>
          </w:p>
        </w:tc>
      </w:tr>
      <w:tr w:rsidR="003F3962" w14:paraId="1B07800E" w14:textId="77777777" w:rsidTr="00F114A3">
        <w:trPr>
          <w:trHeight w:val="419"/>
        </w:trPr>
        <w:tc>
          <w:tcPr>
            <w:tcW w:w="2715" w:type="dxa"/>
          </w:tcPr>
          <w:p w14:paraId="1061F434" w14:textId="2949989C" w:rsidR="003F3962" w:rsidRDefault="00313936" w:rsidP="00F114A3">
            <w:pPr>
              <w:pStyle w:val="TableParagraph"/>
              <w:spacing w:before="159" w:line="252" w:lineRule="exact"/>
            </w:pPr>
            <w:r w:rsidRPr="00313936">
              <w:t>109510041</w:t>
            </w:r>
          </w:p>
        </w:tc>
        <w:tc>
          <w:tcPr>
            <w:tcW w:w="4736" w:type="dxa"/>
          </w:tcPr>
          <w:p w14:paraId="18E23B78" w14:textId="3166D06E" w:rsidR="003F3962" w:rsidRDefault="003F3962" w:rsidP="00F114A3">
            <w:pPr>
              <w:pStyle w:val="TableParagraph"/>
              <w:spacing w:before="159" w:line="252" w:lineRule="exact"/>
            </w:pPr>
            <w:r>
              <w:t>Elektrik-Elektronik Mühendisliği</w:t>
            </w:r>
          </w:p>
        </w:tc>
        <w:tc>
          <w:tcPr>
            <w:tcW w:w="3472" w:type="dxa"/>
          </w:tcPr>
          <w:p w14:paraId="3A10367F" w14:textId="0DCA7FC5" w:rsidR="003F3962" w:rsidRDefault="0074105D" w:rsidP="00F114A3">
            <w:pPr>
              <w:pStyle w:val="TableParagraph"/>
              <w:spacing w:before="159" w:line="252" w:lineRule="exact"/>
              <w:ind w:left="0" w:right="477"/>
              <w:jc w:val="center"/>
            </w:pPr>
            <w:r>
              <w:t xml:space="preserve">     6</w:t>
            </w:r>
          </w:p>
        </w:tc>
      </w:tr>
      <w:tr w:rsidR="00F114A3" w14:paraId="307699FD" w14:textId="77777777" w:rsidTr="00F114A3">
        <w:trPr>
          <w:trHeight w:val="419"/>
        </w:trPr>
        <w:tc>
          <w:tcPr>
            <w:tcW w:w="2715" w:type="dxa"/>
          </w:tcPr>
          <w:p w14:paraId="23337403" w14:textId="77777777" w:rsidR="00F114A3" w:rsidRDefault="00F114A3" w:rsidP="00F114A3">
            <w:pPr>
              <w:pStyle w:val="TableParagraph"/>
              <w:spacing w:before="0" w:line="240" w:lineRule="auto"/>
              <w:ind w:left="0"/>
              <w:rPr>
                <w:rFonts w:ascii="Times New Roman"/>
              </w:rPr>
            </w:pPr>
          </w:p>
        </w:tc>
        <w:tc>
          <w:tcPr>
            <w:tcW w:w="4736" w:type="dxa"/>
          </w:tcPr>
          <w:p w14:paraId="07F6688A" w14:textId="77777777" w:rsidR="00F114A3" w:rsidRDefault="00F114A3" w:rsidP="00F114A3">
            <w:pPr>
              <w:pStyle w:val="TableParagraph"/>
              <w:spacing w:before="159" w:line="252" w:lineRule="exact"/>
              <w:ind w:left="0" w:right="38"/>
              <w:jc w:val="right"/>
              <w:rPr>
                <w:b/>
              </w:rPr>
            </w:pPr>
            <w:r>
              <w:rPr>
                <w:b/>
              </w:rPr>
              <w:t>TOPLAM</w:t>
            </w:r>
          </w:p>
        </w:tc>
        <w:tc>
          <w:tcPr>
            <w:tcW w:w="3472" w:type="dxa"/>
          </w:tcPr>
          <w:p w14:paraId="13153A9F" w14:textId="2B8B3260" w:rsidR="00F114A3" w:rsidRDefault="00F114A3" w:rsidP="00F114A3">
            <w:pPr>
              <w:pStyle w:val="TableParagraph"/>
              <w:spacing w:before="159" w:line="252" w:lineRule="exact"/>
              <w:ind w:right="477"/>
              <w:jc w:val="center"/>
              <w:rPr>
                <w:b/>
              </w:rPr>
            </w:pPr>
            <w:r>
              <w:rPr>
                <w:b/>
              </w:rPr>
              <w:t xml:space="preserve">     </w:t>
            </w:r>
            <w:r w:rsidR="000A41C8">
              <w:rPr>
                <w:b/>
              </w:rPr>
              <w:t>12</w:t>
            </w:r>
          </w:p>
        </w:tc>
      </w:tr>
    </w:tbl>
    <w:p w14:paraId="59DA51F0" w14:textId="77777777" w:rsidR="009F3444" w:rsidRDefault="009F3444" w:rsidP="00B95D2A">
      <w:pPr>
        <w:tabs>
          <w:tab w:val="left" w:pos="1298"/>
        </w:tabs>
        <w:ind w:left="1135" w:right="1996"/>
        <w:rPr>
          <w:sz w:val="26"/>
        </w:rPr>
      </w:pPr>
    </w:p>
    <w:p w14:paraId="310019E0" w14:textId="77777777" w:rsidR="005C6674" w:rsidRDefault="005C6674">
      <w:pPr>
        <w:pStyle w:val="GvdeMetni"/>
        <w:rPr>
          <w:b/>
          <w:sz w:val="20"/>
        </w:rPr>
      </w:pPr>
    </w:p>
    <w:p w14:paraId="6F122FDE" w14:textId="77777777" w:rsidR="0074105D" w:rsidRDefault="0074105D">
      <w:pPr>
        <w:pStyle w:val="GvdeMetni"/>
        <w:rPr>
          <w:b/>
          <w:sz w:val="20"/>
        </w:rPr>
      </w:pPr>
    </w:p>
    <w:p w14:paraId="49130BE4" w14:textId="77777777" w:rsidR="0074105D" w:rsidRDefault="0074105D">
      <w:pPr>
        <w:pStyle w:val="GvdeMetni"/>
        <w:rPr>
          <w:b/>
          <w:sz w:val="20"/>
        </w:rPr>
      </w:pPr>
    </w:p>
    <w:p w14:paraId="1AA62021" w14:textId="77777777" w:rsidR="0074105D" w:rsidRDefault="0074105D">
      <w:pPr>
        <w:pStyle w:val="GvdeMetni"/>
        <w:rPr>
          <w:b/>
          <w:sz w:val="20"/>
        </w:rPr>
      </w:pPr>
    </w:p>
    <w:p w14:paraId="05A3C366" w14:textId="77777777" w:rsidR="0074105D" w:rsidRDefault="0074105D">
      <w:pPr>
        <w:pStyle w:val="GvdeMetni"/>
        <w:rPr>
          <w:b/>
          <w:sz w:val="20"/>
        </w:rPr>
      </w:pPr>
    </w:p>
    <w:p w14:paraId="6F66C13F" w14:textId="77777777" w:rsidR="0074105D" w:rsidRDefault="0074105D">
      <w:pPr>
        <w:pStyle w:val="GvdeMetni"/>
        <w:rPr>
          <w:b/>
          <w:sz w:val="20"/>
        </w:rPr>
      </w:pPr>
    </w:p>
    <w:p w14:paraId="16848402" w14:textId="77777777" w:rsidR="0074105D" w:rsidRDefault="0074105D">
      <w:pPr>
        <w:pStyle w:val="GvdeMetni"/>
        <w:rPr>
          <w:b/>
          <w:sz w:val="20"/>
        </w:rPr>
      </w:pPr>
    </w:p>
    <w:p w14:paraId="5C27E23E" w14:textId="77777777" w:rsidR="0074105D" w:rsidRDefault="0074105D">
      <w:pPr>
        <w:pStyle w:val="GvdeMetni"/>
        <w:rPr>
          <w:b/>
          <w:sz w:val="20"/>
        </w:rPr>
      </w:pPr>
    </w:p>
    <w:p w14:paraId="28E16DDA" w14:textId="77777777" w:rsidR="0074105D" w:rsidRDefault="0074105D">
      <w:pPr>
        <w:pStyle w:val="GvdeMetni"/>
        <w:rPr>
          <w:b/>
          <w:sz w:val="20"/>
        </w:rPr>
      </w:pPr>
    </w:p>
    <w:p w14:paraId="142F2F12" w14:textId="77777777" w:rsidR="0074105D" w:rsidRDefault="0074105D">
      <w:pPr>
        <w:pStyle w:val="GvdeMetni"/>
        <w:rPr>
          <w:b/>
          <w:sz w:val="20"/>
        </w:rPr>
      </w:pPr>
    </w:p>
    <w:p w14:paraId="779CAABA" w14:textId="77777777" w:rsidR="0074105D" w:rsidRDefault="0074105D">
      <w:pPr>
        <w:pStyle w:val="GvdeMetni"/>
        <w:rPr>
          <w:b/>
          <w:sz w:val="20"/>
        </w:rPr>
      </w:pPr>
    </w:p>
    <w:p w14:paraId="72760820" w14:textId="77777777" w:rsidR="0074105D" w:rsidRDefault="0074105D">
      <w:pPr>
        <w:pStyle w:val="GvdeMetni"/>
        <w:rPr>
          <w:b/>
          <w:sz w:val="20"/>
        </w:rPr>
      </w:pPr>
    </w:p>
    <w:p w14:paraId="0C75934A" w14:textId="77777777" w:rsidR="0074105D" w:rsidRDefault="0074105D">
      <w:pPr>
        <w:pStyle w:val="GvdeMetni"/>
        <w:rPr>
          <w:b/>
          <w:sz w:val="20"/>
        </w:rPr>
      </w:pPr>
    </w:p>
    <w:tbl>
      <w:tblPr>
        <w:tblStyle w:val="TableNormal"/>
        <w:tblpPr w:leftFromText="141" w:rightFromText="141" w:vertAnchor="text" w:horzAnchor="margin" w:tblpX="268" w:tblpY="-33"/>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437"/>
        <w:gridCol w:w="4719"/>
        <w:gridCol w:w="3617"/>
      </w:tblGrid>
      <w:tr w:rsidR="0074105D" w14:paraId="7E86E783" w14:textId="77777777" w:rsidTr="0074105D">
        <w:trPr>
          <w:trHeight w:val="695"/>
        </w:trPr>
        <w:tc>
          <w:tcPr>
            <w:tcW w:w="10773" w:type="dxa"/>
            <w:gridSpan w:val="3"/>
            <w:shd w:val="clear" w:color="auto" w:fill="FFFF00"/>
          </w:tcPr>
          <w:p w14:paraId="02BD15A8" w14:textId="77777777" w:rsidR="0074105D" w:rsidRDefault="0074105D" w:rsidP="0074105D">
            <w:pPr>
              <w:rPr>
                <w:rFonts w:asciiTheme="minorHAnsi" w:hAnsiTheme="minorHAnsi" w:cstheme="minorHAnsi"/>
                <w:b/>
                <w:sz w:val="24"/>
                <w:szCs w:val="24"/>
              </w:rPr>
            </w:pPr>
          </w:p>
          <w:p w14:paraId="2AF4705A" w14:textId="77777777" w:rsidR="0074105D" w:rsidRPr="00B95D2A" w:rsidRDefault="0074105D" w:rsidP="0074105D">
            <w:pPr>
              <w:jc w:val="center"/>
              <w:rPr>
                <w:rFonts w:asciiTheme="minorHAnsi" w:hAnsiTheme="minorHAnsi" w:cstheme="minorHAnsi"/>
                <w:b/>
                <w:sz w:val="24"/>
                <w:szCs w:val="24"/>
              </w:rPr>
            </w:pPr>
            <w:r>
              <w:rPr>
                <w:rFonts w:asciiTheme="minorHAnsi" w:hAnsiTheme="minorHAnsi" w:cstheme="minorHAnsi"/>
                <w:b/>
                <w:sz w:val="24"/>
                <w:szCs w:val="24"/>
              </w:rPr>
              <w:t>İL</w:t>
            </w:r>
            <w:r w:rsidRPr="00D956A5">
              <w:rPr>
                <w:rFonts w:asciiTheme="minorHAnsi" w:hAnsiTheme="minorHAnsi" w:cstheme="minorHAnsi"/>
                <w:b/>
                <w:sz w:val="24"/>
                <w:szCs w:val="24"/>
              </w:rPr>
              <w:t>ETİŞİM FAKÜLTESİ</w:t>
            </w:r>
          </w:p>
        </w:tc>
      </w:tr>
      <w:tr w:rsidR="0074105D" w14:paraId="588010EC" w14:textId="77777777" w:rsidTr="0074105D">
        <w:trPr>
          <w:trHeight w:val="452"/>
        </w:trPr>
        <w:tc>
          <w:tcPr>
            <w:tcW w:w="2437" w:type="dxa"/>
          </w:tcPr>
          <w:p w14:paraId="186C93FD" w14:textId="77777777" w:rsidR="0074105D" w:rsidRDefault="0074105D" w:rsidP="0074105D">
            <w:pPr>
              <w:pStyle w:val="TableParagraph"/>
              <w:spacing w:before="181" w:line="251" w:lineRule="exact"/>
              <w:rPr>
                <w:b/>
              </w:rPr>
            </w:pPr>
            <w:r>
              <w:rPr>
                <w:b/>
              </w:rPr>
              <w:t>ÖSYM KODU</w:t>
            </w:r>
          </w:p>
        </w:tc>
        <w:tc>
          <w:tcPr>
            <w:tcW w:w="4719" w:type="dxa"/>
          </w:tcPr>
          <w:p w14:paraId="18760D15" w14:textId="77777777" w:rsidR="0074105D" w:rsidRDefault="0074105D" w:rsidP="0074105D">
            <w:pPr>
              <w:pStyle w:val="TableParagraph"/>
              <w:spacing w:before="157" w:line="275" w:lineRule="exact"/>
              <w:rPr>
                <w:b/>
                <w:sz w:val="24"/>
              </w:rPr>
            </w:pPr>
            <w:r>
              <w:rPr>
                <w:b/>
                <w:sz w:val="24"/>
              </w:rPr>
              <w:t>Bölüm Adı</w:t>
            </w:r>
          </w:p>
        </w:tc>
        <w:tc>
          <w:tcPr>
            <w:tcW w:w="3617" w:type="dxa"/>
          </w:tcPr>
          <w:p w14:paraId="03E08CA4" w14:textId="77777777" w:rsidR="0074105D" w:rsidRDefault="0074105D" w:rsidP="0074105D">
            <w:pPr>
              <w:pStyle w:val="TableParagraph"/>
              <w:spacing w:before="181" w:line="251" w:lineRule="exact"/>
              <w:ind w:left="492" w:right="477"/>
              <w:jc w:val="center"/>
              <w:rPr>
                <w:b/>
              </w:rPr>
            </w:pPr>
            <w:r>
              <w:rPr>
                <w:b/>
              </w:rPr>
              <w:t>Yatay Geçiş Kontenjanları</w:t>
            </w:r>
          </w:p>
        </w:tc>
      </w:tr>
      <w:tr w:rsidR="0074105D" w14:paraId="63BFF7D4" w14:textId="77777777" w:rsidTr="0074105D">
        <w:trPr>
          <w:trHeight w:val="452"/>
        </w:trPr>
        <w:tc>
          <w:tcPr>
            <w:tcW w:w="2437" w:type="dxa"/>
            <w:tcBorders>
              <w:bottom w:val="double" w:sz="2" w:space="0" w:color="000000"/>
            </w:tcBorders>
          </w:tcPr>
          <w:p w14:paraId="4416010E" w14:textId="77777777" w:rsidR="0074105D" w:rsidRDefault="0074105D" w:rsidP="0074105D">
            <w:pPr>
              <w:pStyle w:val="TableParagraph"/>
              <w:spacing w:before="181" w:line="251" w:lineRule="exact"/>
              <w:rPr>
                <w:b/>
              </w:rPr>
            </w:pPr>
            <w:r>
              <w:t>109590036</w:t>
            </w:r>
          </w:p>
        </w:tc>
        <w:tc>
          <w:tcPr>
            <w:tcW w:w="4719" w:type="dxa"/>
            <w:tcBorders>
              <w:bottom w:val="double" w:sz="2" w:space="0" w:color="000000"/>
            </w:tcBorders>
          </w:tcPr>
          <w:p w14:paraId="1B334F54" w14:textId="77777777" w:rsidR="0074105D" w:rsidRPr="00B95D2A" w:rsidRDefault="0074105D" w:rsidP="0074105D">
            <w:pPr>
              <w:pStyle w:val="TableParagraph"/>
              <w:spacing w:before="157" w:line="275" w:lineRule="exact"/>
              <w:rPr>
                <w:sz w:val="24"/>
              </w:rPr>
            </w:pPr>
            <w:r w:rsidRPr="00B95D2A">
              <w:rPr>
                <w:sz w:val="24"/>
              </w:rPr>
              <w:t>Radyo, Televizyon ve Sinema</w:t>
            </w:r>
          </w:p>
        </w:tc>
        <w:tc>
          <w:tcPr>
            <w:tcW w:w="3617" w:type="dxa"/>
            <w:tcBorders>
              <w:bottom w:val="double" w:sz="2" w:space="0" w:color="000000"/>
            </w:tcBorders>
          </w:tcPr>
          <w:p w14:paraId="1A7709CF" w14:textId="77777777" w:rsidR="0074105D" w:rsidRPr="00B95D2A" w:rsidRDefault="0074105D" w:rsidP="0074105D">
            <w:pPr>
              <w:pStyle w:val="TableParagraph"/>
              <w:spacing w:before="181" w:line="251" w:lineRule="exact"/>
              <w:ind w:left="492" w:right="477"/>
              <w:jc w:val="center"/>
            </w:pPr>
            <w:r>
              <w:t>4</w:t>
            </w:r>
          </w:p>
        </w:tc>
      </w:tr>
      <w:tr w:rsidR="0074105D" w14:paraId="0E41654F" w14:textId="77777777" w:rsidTr="0074105D">
        <w:trPr>
          <w:trHeight w:val="452"/>
        </w:trPr>
        <w:tc>
          <w:tcPr>
            <w:tcW w:w="2437" w:type="dxa"/>
            <w:tcBorders>
              <w:bottom w:val="double" w:sz="2" w:space="0" w:color="000000"/>
            </w:tcBorders>
          </w:tcPr>
          <w:p w14:paraId="5693719B" w14:textId="77777777" w:rsidR="0074105D" w:rsidRPr="00B95D2A" w:rsidRDefault="0074105D" w:rsidP="0074105D">
            <w:pPr>
              <w:pStyle w:val="TableParagraph"/>
              <w:spacing w:before="181" w:line="251" w:lineRule="exact"/>
            </w:pPr>
            <w:r>
              <w:t>109590035</w:t>
            </w:r>
          </w:p>
        </w:tc>
        <w:tc>
          <w:tcPr>
            <w:tcW w:w="4719" w:type="dxa"/>
            <w:tcBorders>
              <w:bottom w:val="double" w:sz="2" w:space="0" w:color="000000"/>
            </w:tcBorders>
          </w:tcPr>
          <w:p w14:paraId="717A2F3B" w14:textId="77777777" w:rsidR="0074105D" w:rsidRPr="00B95D2A" w:rsidRDefault="0074105D" w:rsidP="0074105D">
            <w:pPr>
              <w:pStyle w:val="TableParagraph"/>
              <w:spacing w:before="157" w:line="275" w:lineRule="exact"/>
              <w:rPr>
                <w:sz w:val="24"/>
              </w:rPr>
            </w:pPr>
            <w:r w:rsidRPr="00B95D2A">
              <w:rPr>
                <w:sz w:val="24"/>
              </w:rPr>
              <w:t>Halkla İlişkiler ve Tanıtım</w:t>
            </w:r>
          </w:p>
        </w:tc>
        <w:tc>
          <w:tcPr>
            <w:tcW w:w="3617" w:type="dxa"/>
            <w:tcBorders>
              <w:bottom w:val="double" w:sz="2" w:space="0" w:color="000000"/>
            </w:tcBorders>
          </w:tcPr>
          <w:p w14:paraId="7772E829" w14:textId="77777777" w:rsidR="0074105D" w:rsidRPr="009E3484" w:rsidRDefault="0074105D" w:rsidP="0074105D">
            <w:pPr>
              <w:pStyle w:val="TableParagraph"/>
              <w:spacing w:before="181" w:line="251" w:lineRule="exact"/>
              <w:ind w:left="492" w:right="477"/>
              <w:jc w:val="center"/>
            </w:pPr>
            <w:r>
              <w:t>4</w:t>
            </w:r>
          </w:p>
        </w:tc>
      </w:tr>
      <w:tr w:rsidR="0074105D" w14:paraId="703E00C0" w14:textId="77777777" w:rsidTr="00741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2"/>
        </w:trPr>
        <w:tc>
          <w:tcPr>
            <w:tcW w:w="2437" w:type="dxa"/>
            <w:tcBorders>
              <w:top w:val="double" w:sz="2" w:space="0" w:color="000000"/>
              <w:left w:val="double" w:sz="2" w:space="0" w:color="000000"/>
              <w:bottom w:val="double" w:sz="2" w:space="0" w:color="000000"/>
              <w:right w:val="double" w:sz="2" w:space="0" w:color="000000"/>
            </w:tcBorders>
          </w:tcPr>
          <w:p w14:paraId="7DD83746" w14:textId="77777777" w:rsidR="0074105D" w:rsidRDefault="0074105D" w:rsidP="0074105D">
            <w:pPr>
              <w:pStyle w:val="TableParagraph"/>
              <w:spacing w:before="0" w:line="240" w:lineRule="auto"/>
              <w:ind w:left="0"/>
              <w:rPr>
                <w:rFonts w:ascii="Times New Roman"/>
              </w:rPr>
            </w:pPr>
          </w:p>
        </w:tc>
        <w:tc>
          <w:tcPr>
            <w:tcW w:w="4719" w:type="dxa"/>
            <w:tcBorders>
              <w:top w:val="double" w:sz="2" w:space="0" w:color="000000"/>
              <w:left w:val="double" w:sz="2" w:space="0" w:color="000000"/>
              <w:bottom w:val="double" w:sz="2" w:space="0" w:color="000000"/>
              <w:right w:val="double" w:sz="2" w:space="0" w:color="000000"/>
            </w:tcBorders>
          </w:tcPr>
          <w:p w14:paraId="6ACD85BE" w14:textId="77777777" w:rsidR="0074105D" w:rsidRDefault="0074105D" w:rsidP="0074105D">
            <w:pPr>
              <w:pStyle w:val="TableParagraph"/>
              <w:spacing w:before="160" w:line="251" w:lineRule="exact"/>
              <w:ind w:left="0" w:right="38"/>
              <w:jc w:val="right"/>
              <w:rPr>
                <w:b/>
              </w:rPr>
            </w:pPr>
            <w:r>
              <w:rPr>
                <w:b/>
              </w:rPr>
              <w:t>TOPLAM</w:t>
            </w:r>
          </w:p>
        </w:tc>
        <w:tc>
          <w:tcPr>
            <w:tcW w:w="3617" w:type="dxa"/>
            <w:tcBorders>
              <w:top w:val="double" w:sz="2" w:space="0" w:color="000000"/>
              <w:left w:val="double" w:sz="2" w:space="0" w:color="000000"/>
              <w:bottom w:val="double" w:sz="2" w:space="0" w:color="000000"/>
              <w:right w:val="double" w:sz="2" w:space="0" w:color="000000"/>
            </w:tcBorders>
          </w:tcPr>
          <w:p w14:paraId="6990BA0A" w14:textId="77777777" w:rsidR="0074105D" w:rsidRDefault="0074105D" w:rsidP="0074105D">
            <w:pPr>
              <w:pStyle w:val="TableParagraph"/>
              <w:spacing w:before="160" w:line="251" w:lineRule="exact"/>
              <w:ind w:left="14"/>
              <w:jc w:val="center"/>
              <w:rPr>
                <w:b/>
              </w:rPr>
            </w:pPr>
            <w:r>
              <w:rPr>
                <w:b/>
              </w:rPr>
              <w:t>8</w:t>
            </w:r>
          </w:p>
        </w:tc>
      </w:tr>
    </w:tbl>
    <w:p w14:paraId="53DFA45A" w14:textId="77777777" w:rsidR="0074105D" w:rsidRDefault="0074105D">
      <w:pPr>
        <w:pStyle w:val="GvdeMetni"/>
        <w:rPr>
          <w:b/>
          <w:sz w:val="20"/>
        </w:rPr>
      </w:pPr>
    </w:p>
    <w:p w14:paraId="2FE8B285" w14:textId="77777777" w:rsidR="0074105D" w:rsidRDefault="0074105D">
      <w:pPr>
        <w:pStyle w:val="GvdeMetni"/>
        <w:rPr>
          <w:b/>
          <w:sz w:val="20"/>
        </w:rPr>
      </w:pPr>
    </w:p>
    <w:p w14:paraId="08597645" w14:textId="77777777" w:rsidR="0074105D" w:rsidRDefault="0074105D">
      <w:pPr>
        <w:pStyle w:val="GvdeMetni"/>
        <w:rPr>
          <w:b/>
          <w:sz w:val="20"/>
        </w:rPr>
      </w:pPr>
    </w:p>
    <w:p w14:paraId="040FBA63" w14:textId="77777777" w:rsidR="0074105D" w:rsidRDefault="0074105D" w:rsidP="0074105D">
      <w:pPr>
        <w:pStyle w:val="GvdeMetni"/>
        <w:ind w:right="455"/>
        <w:rPr>
          <w:b/>
          <w:sz w:val="20"/>
        </w:rPr>
      </w:pPr>
    </w:p>
    <w:p w14:paraId="1440D9EC" w14:textId="77777777" w:rsidR="00FE0EE1" w:rsidRDefault="00FE0EE1">
      <w:pPr>
        <w:pStyle w:val="GvdeMetni"/>
        <w:rPr>
          <w:b/>
          <w:sz w:val="20"/>
        </w:rPr>
      </w:pPr>
    </w:p>
    <w:p w14:paraId="6C1501DB" w14:textId="77777777" w:rsidR="00E52AA0" w:rsidRDefault="00E52AA0" w:rsidP="00E52AA0">
      <w:pPr>
        <w:pStyle w:val="GvdeMetni"/>
        <w:rPr>
          <w:b/>
          <w:sz w:val="20"/>
        </w:rPr>
      </w:pPr>
      <w:bookmarkStart w:id="0" w:name="_Hlk183520936"/>
    </w:p>
    <w:p w14:paraId="25025285" w14:textId="77777777" w:rsidR="00FE5D86" w:rsidRDefault="00FE5D86" w:rsidP="00E52AA0">
      <w:pPr>
        <w:pStyle w:val="GvdeMetni"/>
        <w:rPr>
          <w:b/>
          <w:sz w:val="20"/>
        </w:rPr>
      </w:pPr>
    </w:p>
    <w:p w14:paraId="01530174" w14:textId="77777777" w:rsidR="00FE5D86" w:rsidRDefault="00FE5D86" w:rsidP="00E52AA0">
      <w:pPr>
        <w:pStyle w:val="GvdeMetni"/>
        <w:rPr>
          <w:b/>
          <w:sz w:val="20"/>
        </w:rPr>
      </w:pPr>
    </w:p>
    <w:bookmarkEnd w:id="0"/>
    <w:p w14:paraId="7CF51D99" w14:textId="77777777" w:rsidR="00FE0EE1" w:rsidRDefault="00FE0EE1">
      <w:pPr>
        <w:pStyle w:val="GvdeMetni"/>
        <w:rPr>
          <w:b/>
          <w:sz w:val="20"/>
        </w:rPr>
      </w:pPr>
    </w:p>
    <w:p w14:paraId="627D7E47" w14:textId="77777777" w:rsidR="00FE0EE1" w:rsidRDefault="00FE0EE1">
      <w:pPr>
        <w:pStyle w:val="GvdeMetni"/>
        <w:rPr>
          <w:b/>
          <w:sz w:val="20"/>
        </w:rPr>
      </w:pPr>
    </w:p>
    <w:tbl>
      <w:tblPr>
        <w:tblStyle w:val="TableNormal"/>
        <w:tblW w:w="0" w:type="auto"/>
        <w:tblInd w:w="26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05"/>
        <w:gridCol w:w="4719"/>
        <w:gridCol w:w="3390"/>
      </w:tblGrid>
      <w:tr w:rsidR="00F07429" w14:paraId="65703EFB" w14:textId="77777777" w:rsidTr="007E27F9">
        <w:trPr>
          <w:trHeight w:val="430"/>
        </w:trPr>
        <w:tc>
          <w:tcPr>
            <w:tcW w:w="10814" w:type="dxa"/>
            <w:gridSpan w:val="3"/>
            <w:shd w:val="clear" w:color="auto" w:fill="FFFF00"/>
          </w:tcPr>
          <w:p w14:paraId="1F143635" w14:textId="1A5E4CED" w:rsidR="00F07429" w:rsidRDefault="00F07429" w:rsidP="007E27F9">
            <w:pPr>
              <w:pStyle w:val="TableParagraph"/>
              <w:spacing w:before="136" w:line="275" w:lineRule="exact"/>
              <w:ind w:left="3476"/>
              <w:rPr>
                <w:b/>
                <w:sz w:val="24"/>
              </w:rPr>
            </w:pPr>
            <w:bookmarkStart w:id="1" w:name="_Hlk215818513"/>
            <w:r>
              <w:rPr>
                <w:b/>
                <w:sz w:val="24"/>
              </w:rPr>
              <w:t>SU ÜRÜNLERİ FAKÜLTESİ</w:t>
            </w:r>
          </w:p>
        </w:tc>
      </w:tr>
      <w:tr w:rsidR="00F07429" w14:paraId="0D49F5EB" w14:textId="77777777" w:rsidTr="007E27F9">
        <w:trPr>
          <w:trHeight w:val="452"/>
        </w:trPr>
        <w:tc>
          <w:tcPr>
            <w:tcW w:w="2705" w:type="dxa"/>
          </w:tcPr>
          <w:p w14:paraId="1E2D1813" w14:textId="77777777" w:rsidR="00F07429" w:rsidRDefault="00F07429" w:rsidP="007E27F9">
            <w:pPr>
              <w:pStyle w:val="TableParagraph"/>
              <w:spacing w:before="181" w:line="251" w:lineRule="exact"/>
              <w:rPr>
                <w:b/>
              </w:rPr>
            </w:pPr>
            <w:r>
              <w:rPr>
                <w:b/>
              </w:rPr>
              <w:t>ÖSYM KODU</w:t>
            </w:r>
          </w:p>
        </w:tc>
        <w:tc>
          <w:tcPr>
            <w:tcW w:w="4719" w:type="dxa"/>
          </w:tcPr>
          <w:p w14:paraId="4301522A" w14:textId="77777777" w:rsidR="00F07429" w:rsidRDefault="00F07429" w:rsidP="007E27F9">
            <w:pPr>
              <w:pStyle w:val="TableParagraph"/>
              <w:spacing w:before="157" w:line="275" w:lineRule="exact"/>
              <w:rPr>
                <w:b/>
                <w:sz w:val="24"/>
              </w:rPr>
            </w:pPr>
            <w:r>
              <w:rPr>
                <w:b/>
                <w:sz w:val="24"/>
              </w:rPr>
              <w:t>Bölüm Adı</w:t>
            </w:r>
          </w:p>
        </w:tc>
        <w:tc>
          <w:tcPr>
            <w:tcW w:w="3390" w:type="dxa"/>
          </w:tcPr>
          <w:p w14:paraId="24B9F71E" w14:textId="77777777" w:rsidR="00F07429" w:rsidRDefault="00F07429" w:rsidP="007E27F9">
            <w:pPr>
              <w:pStyle w:val="TableParagraph"/>
              <w:spacing w:before="181" w:line="251" w:lineRule="exact"/>
              <w:ind w:left="492" w:right="477"/>
              <w:jc w:val="center"/>
              <w:rPr>
                <w:b/>
              </w:rPr>
            </w:pPr>
            <w:r>
              <w:rPr>
                <w:b/>
              </w:rPr>
              <w:t>Yatay Geçiş Kontenjanları</w:t>
            </w:r>
          </w:p>
        </w:tc>
      </w:tr>
      <w:tr w:rsidR="00F07429" w14:paraId="07D0A24B" w14:textId="77777777" w:rsidTr="007E27F9">
        <w:trPr>
          <w:trHeight w:val="430"/>
        </w:trPr>
        <w:tc>
          <w:tcPr>
            <w:tcW w:w="2705" w:type="dxa"/>
          </w:tcPr>
          <w:p w14:paraId="696BFECD" w14:textId="3DFE994E" w:rsidR="00F07429" w:rsidRDefault="00313936" w:rsidP="007E27F9">
            <w:pPr>
              <w:pStyle w:val="TableParagraph"/>
              <w:spacing w:before="160" w:line="251" w:lineRule="exact"/>
            </w:pPr>
            <w:r w:rsidRPr="00313936">
              <w:t>109510014</w:t>
            </w:r>
          </w:p>
        </w:tc>
        <w:tc>
          <w:tcPr>
            <w:tcW w:w="4719" w:type="dxa"/>
          </w:tcPr>
          <w:p w14:paraId="6F1AF4C8" w14:textId="7465A608" w:rsidR="00F07429" w:rsidRDefault="00F07429" w:rsidP="007E27F9">
            <w:pPr>
              <w:pStyle w:val="TableParagraph"/>
              <w:spacing w:before="160" w:line="251" w:lineRule="exact"/>
            </w:pPr>
            <w:r>
              <w:t>Su Ürünleri Mühendisliği</w:t>
            </w:r>
          </w:p>
        </w:tc>
        <w:tc>
          <w:tcPr>
            <w:tcW w:w="3390" w:type="dxa"/>
          </w:tcPr>
          <w:p w14:paraId="782D9596" w14:textId="3E39429D" w:rsidR="00F07429" w:rsidRDefault="00F07429" w:rsidP="00F07429">
            <w:pPr>
              <w:pStyle w:val="TableParagraph"/>
              <w:spacing w:before="160" w:line="251" w:lineRule="exact"/>
              <w:ind w:left="14"/>
            </w:pPr>
            <w:r>
              <w:t xml:space="preserve">                                 </w:t>
            </w:r>
            <w:r w:rsidR="00327639">
              <w:t>8</w:t>
            </w:r>
          </w:p>
        </w:tc>
      </w:tr>
      <w:tr w:rsidR="00F07429" w14:paraId="357B8A81" w14:textId="77777777" w:rsidTr="007E27F9">
        <w:trPr>
          <w:trHeight w:val="431"/>
        </w:trPr>
        <w:tc>
          <w:tcPr>
            <w:tcW w:w="2705" w:type="dxa"/>
          </w:tcPr>
          <w:p w14:paraId="3A96A7EE" w14:textId="77777777" w:rsidR="00F07429" w:rsidRDefault="00F07429" w:rsidP="007E27F9">
            <w:pPr>
              <w:pStyle w:val="TableParagraph"/>
              <w:spacing w:before="0" w:line="240" w:lineRule="auto"/>
              <w:ind w:left="0"/>
              <w:rPr>
                <w:rFonts w:ascii="Times New Roman"/>
              </w:rPr>
            </w:pPr>
          </w:p>
        </w:tc>
        <w:tc>
          <w:tcPr>
            <w:tcW w:w="4719" w:type="dxa"/>
          </w:tcPr>
          <w:p w14:paraId="40B52D21" w14:textId="77777777" w:rsidR="00F07429" w:rsidRDefault="00F07429" w:rsidP="007E27F9">
            <w:pPr>
              <w:pStyle w:val="TableParagraph"/>
              <w:spacing w:before="160" w:line="251" w:lineRule="exact"/>
              <w:ind w:left="0" w:right="38"/>
              <w:jc w:val="right"/>
              <w:rPr>
                <w:b/>
              </w:rPr>
            </w:pPr>
            <w:r>
              <w:rPr>
                <w:b/>
              </w:rPr>
              <w:t>TOPLAM</w:t>
            </w:r>
          </w:p>
        </w:tc>
        <w:tc>
          <w:tcPr>
            <w:tcW w:w="3390" w:type="dxa"/>
          </w:tcPr>
          <w:p w14:paraId="01911266" w14:textId="1B4A8A26" w:rsidR="00F07429" w:rsidRDefault="00F07429" w:rsidP="007E27F9">
            <w:pPr>
              <w:pStyle w:val="TableParagraph"/>
              <w:spacing w:before="160" w:line="251" w:lineRule="exact"/>
              <w:ind w:left="0"/>
              <w:rPr>
                <w:b/>
              </w:rPr>
            </w:pPr>
            <w:r>
              <w:rPr>
                <w:b/>
              </w:rPr>
              <w:t xml:space="preserve">                                 </w:t>
            </w:r>
            <w:r w:rsidR="00327639">
              <w:rPr>
                <w:b/>
              </w:rPr>
              <w:t>8</w:t>
            </w:r>
          </w:p>
        </w:tc>
      </w:tr>
      <w:bookmarkEnd w:id="1"/>
    </w:tbl>
    <w:p w14:paraId="5F7D3A39" w14:textId="77777777" w:rsidR="00F07429" w:rsidRPr="00B95D2A" w:rsidRDefault="00F07429" w:rsidP="00F07429">
      <w:pPr>
        <w:pStyle w:val="GvdeMetni"/>
        <w:rPr>
          <w:sz w:val="20"/>
        </w:rPr>
      </w:pPr>
    </w:p>
    <w:p w14:paraId="19B4C61A" w14:textId="77777777" w:rsidR="00FE0EE1" w:rsidRDefault="00FE0EE1">
      <w:pPr>
        <w:pStyle w:val="GvdeMetni"/>
        <w:rPr>
          <w:b/>
          <w:sz w:val="20"/>
        </w:rPr>
      </w:pPr>
    </w:p>
    <w:p w14:paraId="6BD9AF5A" w14:textId="77777777" w:rsidR="00FE5D86" w:rsidRDefault="00FE5D86">
      <w:pPr>
        <w:pStyle w:val="GvdeMetni"/>
        <w:rPr>
          <w:b/>
          <w:sz w:val="20"/>
        </w:rPr>
      </w:pPr>
    </w:p>
    <w:p w14:paraId="46650D95" w14:textId="77777777" w:rsidR="00FE5D86" w:rsidRDefault="00FE5D86">
      <w:pPr>
        <w:pStyle w:val="GvdeMetni"/>
        <w:rPr>
          <w:b/>
          <w:sz w:val="20"/>
        </w:rPr>
      </w:pPr>
    </w:p>
    <w:p w14:paraId="3FE888AD" w14:textId="77777777" w:rsidR="00FE5D86" w:rsidRDefault="00FE5D86">
      <w:pPr>
        <w:pStyle w:val="GvdeMetni"/>
        <w:rPr>
          <w:b/>
          <w:sz w:val="20"/>
        </w:rPr>
      </w:pPr>
    </w:p>
    <w:p w14:paraId="09AA9DFD" w14:textId="77777777" w:rsidR="00FE5D86" w:rsidRDefault="00FE5D86">
      <w:pPr>
        <w:pStyle w:val="GvdeMetni"/>
        <w:rPr>
          <w:b/>
          <w:sz w:val="20"/>
        </w:rPr>
      </w:pPr>
    </w:p>
    <w:p w14:paraId="2D3571F6" w14:textId="77777777" w:rsidR="00FE5D86" w:rsidRDefault="00FE5D86">
      <w:pPr>
        <w:pStyle w:val="GvdeMetni"/>
        <w:rPr>
          <w:b/>
          <w:sz w:val="20"/>
        </w:rPr>
      </w:pPr>
    </w:p>
    <w:p w14:paraId="466077D8" w14:textId="77777777" w:rsidR="00FE0EE1" w:rsidRDefault="00FE0EE1">
      <w:pPr>
        <w:pStyle w:val="GvdeMetni"/>
        <w:rPr>
          <w:b/>
          <w:sz w:val="20"/>
        </w:rPr>
      </w:pPr>
    </w:p>
    <w:p w14:paraId="7DE28177" w14:textId="77777777" w:rsidR="00A17AD9" w:rsidRDefault="00A17AD9">
      <w:pPr>
        <w:pStyle w:val="GvdeMetni"/>
        <w:rPr>
          <w:b/>
          <w:sz w:val="20"/>
        </w:rPr>
      </w:pPr>
    </w:p>
    <w:p w14:paraId="758DB6ED" w14:textId="77777777" w:rsidR="005573D1" w:rsidRDefault="005573D1">
      <w:pPr>
        <w:pStyle w:val="GvdeMetni"/>
        <w:rPr>
          <w:b/>
          <w:sz w:val="20"/>
        </w:rPr>
      </w:pPr>
    </w:p>
    <w:tbl>
      <w:tblPr>
        <w:tblStyle w:val="TableNormal"/>
        <w:tblW w:w="0" w:type="auto"/>
        <w:tblInd w:w="15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05"/>
        <w:gridCol w:w="4719"/>
        <w:gridCol w:w="3617"/>
      </w:tblGrid>
      <w:tr w:rsidR="005C6674" w14:paraId="40D2775F" w14:textId="77777777" w:rsidTr="0074105D">
        <w:trPr>
          <w:trHeight w:val="452"/>
        </w:trPr>
        <w:tc>
          <w:tcPr>
            <w:tcW w:w="11041" w:type="dxa"/>
            <w:gridSpan w:val="3"/>
            <w:shd w:val="clear" w:color="auto" w:fill="FFFF00"/>
          </w:tcPr>
          <w:p w14:paraId="6008FF74" w14:textId="77777777" w:rsidR="005C6674" w:rsidRPr="005C6674" w:rsidRDefault="005C6674" w:rsidP="004E5317">
            <w:pPr>
              <w:jc w:val="center"/>
              <w:rPr>
                <w:rFonts w:asciiTheme="minorHAnsi" w:hAnsiTheme="minorHAnsi" w:cstheme="minorHAnsi"/>
                <w:bCs/>
                <w:sz w:val="24"/>
                <w:szCs w:val="24"/>
              </w:rPr>
            </w:pPr>
          </w:p>
          <w:p w14:paraId="543CF010" w14:textId="71DA5E72" w:rsidR="005C6674" w:rsidRPr="005C6674" w:rsidRDefault="005C6674" w:rsidP="004E5317">
            <w:pPr>
              <w:jc w:val="center"/>
              <w:rPr>
                <w:rFonts w:asciiTheme="minorHAnsi" w:hAnsiTheme="minorHAnsi" w:cstheme="minorHAnsi"/>
                <w:b/>
                <w:sz w:val="24"/>
                <w:szCs w:val="24"/>
              </w:rPr>
            </w:pPr>
            <w:r w:rsidRPr="005C6674">
              <w:rPr>
                <w:rFonts w:asciiTheme="minorHAnsi" w:hAnsiTheme="minorHAnsi" w:cstheme="minorHAnsi"/>
                <w:b/>
                <w:sz w:val="24"/>
                <w:szCs w:val="24"/>
              </w:rPr>
              <w:t>SAĞLIK BİLİMLERİ FAKÜLTESİ</w:t>
            </w:r>
          </w:p>
        </w:tc>
      </w:tr>
      <w:tr w:rsidR="005C6674" w14:paraId="52244E0B" w14:textId="77777777" w:rsidTr="0074105D">
        <w:trPr>
          <w:trHeight w:val="452"/>
        </w:trPr>
        <w:tc>
          <w:tcPr>
            <w:tcW w:w="2705" w:type="dxa"/>
          </w:tcPr>
          <w:p w14:paraId="653A3E04" w14:textId="77777777" w:rsidR="005C6674" w:rsidRDefault="005C6674" w:rsidP="004E5317">
            <w:pPr>
              <w:pStyle w:val="TableParagraph"/>
              <w:spacing w:before="181" w:line="251" w:lineRule="exact"/>
              <w:rPr>
                <w:b/>
              </w:rPr>
            </w:pPr>
            <w:r>
              <w:rPr>
                <w:b/>
              </w:rPr>
              <w:t>ÖSYM KODU</w:t>
            </w:r>
          </w:p>
        </w:tc>
        <w:tc>
          <w:tcPr>
            <w:tcW w:w="4719" w:type="dxa"/>
          </w:tcPr>
          <w:p w14:paraId="066A1CBD" w14:textId="77777777" w:rsidR="005C6674" w:rsidRDefault="005C6674" w:rsidP="004E5317">
            <w:pPr>
              <w:pStyle w:val="TableParagraph"/>
              <w:spacing w:before="157" w:line="275" w:lineRule="exact"/>
              <w:rPr>
                <w:b/>
                <w:sz w:val="24"/>
              </w:rPr>
            </w:pPr>
            <w:r>
              <w:rPr>
                <w:b/>
                <w:sz w:val="24"/>
              </w:rPr>
              <w:t>Bölüm Adı</w:t>
            </w:r>
          </w:p>
        </w:tc>
        <w:tc>
          <w:tcPr>
            <w:tcW w:w="3617" w:type="dxa"/>
          </w:tcPr>
          <w:p w14:paraId="2FDD26C0" w14:textId="77777777" w:rsidR="005C6674" w:rsidRDefault="005C6674" w:rsidP="004E5317">
            <w:pPr>
              <w:pStyle w:val="TableParagraph"/>
              <w:spacing w:before="181" w:line="251" w:lineRule="exact"/>
              <w:ind w:left="492" w:right="477"/>
              <w:jc w:val="center"/>
              <w:rPr>
                <w:b/>
              </w:rPr>
            </w:pPr>
            <w:r>
              <w:rPr>
                <w:b/>
              </w:rPr>
              <w:t>Yatay Geçiş Kontenjanları</w:t>
            </w:r>
          </w:p>
        </w:tc>
      </w:tr>
      <w:tr w:rsidR="005C6674" w14:paraId="180759A1" w14:textId="77777777" w:rsidTr="0074105D">
        <w:trPr>
          <w:trHeight w:val="452"/>
        </w:trPr>
        <w:tc>
          <w:tcPr>
            <w:tcW w:w="2705" w:type="dxa"/>
            <w:tcBorders>
              <w:bottom w:val="double" w:sz="2" w:space="0" w:color="000000"/>
            </w:tcBorders>
          </w:tcPr>
          <w:p w14:paraId="55D2E1F9" w14:textId="18596CC7" w:rsidR="005C6674" w:rsidRDefault="007159E3" w:rsidP="004E5317">
            <w:pPr>
              <w:pStyle w:val="TableParagraph"/>
              <w:spacing w:before="181" w:line="251" w:lineRule="exact"/>
              <w:rPr>
                <w:b/>
              </w:rPr>
            </w:pPr>
            <w:r w:rsidRPr="007159E3">
              <w:rPr>
                <w:b/>
              </w:rPr>
              <w:t>109590037</w:t>
            </w:r>
          </w:p>
        </w:tc>
        <w:tc>
          <w:tcPr>
            <w:tcW w:w="4719" w:type="dxa"/>
            <w:tcBorders>
              <w:bottom w:val="double" w:sz="2" w:space="0" w:color="000000"/>
            </w:tcBorders>
          </w:tcPr>
          <w:p w14:paraId="1633EF77" w14:textId="1DF32A10" w:rsidR="005C6674" w:rsidRPr="00B95D2A" w:rsidRDefault="005C6674" w:rsidP="005C6674">
            <w:pPr>
              <w:pStyle w:val="TableParagraph"/>
              <w:spacing w:before="157" w:line="275" w:lineRule="exact"/>
              <w:ind w:left="0"/>
              <w:rPr>
                <w:sz w:val="24"/>
              </w:rPr>
            </w:pPr>
            <w:r>
              <w:rPr>
                <w:sz w:val="24"/>
              </w:rPr>
              <w:t>Beslenme ve Diyetetik</w:t>
            </w:r>
          </w:p>
        </w:tc>
        <w:tc>
          <w:tcPr>
            <w:tcW w:w="3617" w:type="dxa"/>
            <w:tcBorders>
              <w:bottom w:val="double" w:sz="2" w:space="0" w:color="000000"/>
            </w:tcBorders>
          </w:tcPr>
          <w:p w14:paraId="6176722F" w14:textId="38316B4D" w:rsidR="005C6674" w:rsidRPr="00B95D2A" w:rsidRDefault="005C6674" w:rsidP="004E5317">
            <w:pPr>
              <w:pStyle w:val="TableParagraph"/>
              <w:spacing w:before="181" w:line="251" w:lineRule="exact"/>
              <w:ind w:left="492" w:right="477"/>
              <w:jc w:val="center"/>
            </w:pPr>
            <w:r>
              <w:t>2</w:t>
            </w:r>
          </w:p>
        </w:tc>
      </w:tr>
      <w:tr w:rsidR="005C6674" w14:paraId="25242F81" w14:textId="77777777" w:rsidTr="0074105D">
        <w:trPr>
          <w:trHeight w:val="452"/>
        </w:trPr>
        <w:tc>
          <w:tcPr>
            <w:tcW w:w="2705" w:type="dxa"/>
            <w:tcBorders>
              <w:bottom w:val="double" w:sz="2" w:space="0" w:color="000000"/>
            </w:tcBorders>
          </w:tcPr>
          <w:p w14:paraId="6D06462F" w14:textId="0C6BCAFF" w:rsidR="005C6674" w:rsidRPr="00B95D2A" w:rsidRDefault="007159E3" w:rsidP="004E5317">
            <w:pPr>
              <w:pStyle w:val="TableParagraph"/>
              <w:spacing w:before="181" w:line="251" w:lineRule="exact"/>
            </w:pPr>
            <w:r w:rsidRPr="007159E3">
              <w:t>109590024</w:t>
            </w:r>
          </w:p>
        </w:tc>
        <w:tc>
          <w:tcPr>
            <w:tcW w:w="4719" w:type="dxa"/>
            <w:tcBorders>
              <w:bottom w:val="double" w:sz="2" w:space="0" w:color="000000"/>
            </w:tcBorders>
          </w:tcPr>
          <w:p w14:paraId="24BF6AF8" w14:textId="62115F07" w:rsidR="005C6674" w:rsidRPr="00B95D2A" w:rsidRDefault="005C6674" w:rsidP="004E5317">
            <w:pPr>
              <w:pStyle w:val="TableParagraph"/>
              <w:spacing w:before="157" w:line="275" w:lineRule="exact"/>
              <w:rPr>
                <w:sz w:val="24"/>
              </w:rPr>
            </w:pPr>
            <w:r>
              <w:rPr>
                <w:sz w:val="24"/>
              </w:rPr>
              <w:t>Çocuk Gelişimi</w:t>
            </w:r>
          </w:p>
        </w:tc>
        <w:tc>
          <w:tcPr>
            <w:tcW w:w="3617" w:type="dxa"/>
            <w:tcBorders>
              <w:bottom w:val="double" w:sz="2" w:space="0" w:color="000000"/>
            </w:tcBorders>
          </w:tcPr>
          <w:p w14:paraId="5E77632A" w14:textId="018BB6FB" w:rsidR="005C6674" w:rsidRPr="009E3484" w:rsidRDefault="005C6674" w:rsidP="004E5317">
            <w:pPr>
              <w:pStyle w:val="TableParagraph"/>
              <w:spacing w:before="181" w:line="251" w:lineRule="exact"/>
              <w:ind w:left="492" w:right="477"/>
              <w:jc w:val="center"/>
            </w:pPr>
            <w:r>
              <w:t>2</w:t>
            </w:r>
          </w:p>
        </w:tc>
      </w:tr>
      <w:tr w:rsidR="005C6674" w14:paraId="167732AE" w14:textId="77777777" w:rsidTr="007410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2"/>
        </w:trPr>
        <w:tc>
          <w:tcPr>
            <w:tcW w:w="2705" w:type="dxa"/>
            <w:tcBorders>
              <w:top w:val="double" w:sz="2" w:space="0" w:color="000000"/>
              <w:left w:val="double" w:sz="2" w:space="0" w:color="000000"/>
              <w:bottom w:val="double" w:sz="2" w:space="0" w:color="000000"/>
              <w:right w:val="double" w:sz="2" w:space="0" w:color="000000"/>
            </w:tcBorders>
          </w:tcPr>
          <w:p w14:paraId="783F3B41" w14:textId="77777777" w:rsidR="005C6674" w:rsidRDefault="005C6674" w:rsidP="004E5317">
            <w:pPr>
              <w:pStyle w:val="TableParagraph"/>
              <w:spacing w:before="0" w:line="240" w:lineRule="auto"/>
              <w:ind w:left="0"/>
              <w:rPr>
                <w:rFonts w:ascii="Times New Roman"/>
              </w:rPr>
            </w:pPr>
          </w:p>
        </w:tc>
        <w:tc>
          <w:tcPr>
            <w:tcW w:w="4719" w:type="dxa"/>
            <w:tcBorders>
              <w:top w:val="double" w:sz="2" w:space="0" w:color="000000"/>
              <w:left w:val="double" w:sz="2" w:space="0" w:color="000000"/>
              <w:bottom w:val="double" w:sz="2" w:space="0" w:color="000000"/>
              <w:right w:val="double" w:sz="2" w:space="0" w:color="000000"/>
            </w:tcBorders>
          </w:tcPr>
          <w:p w14:paraId="2CD13330" w14:textId="77777777" w:rsidR="005C6674" w:rsidRDefault="005C6674" w:rsidP="004E5317">
            <w:pPr>
              <w:pStyle w:val="TableParagraph"/>
              <w:spacing w:before="160" w:line="251" w:lineRule="exact"/>
              <w:ind w:left="0" w:right="38"/>
              <w:jc w:val="right"/>
              <w:rPr>
                <w:b/>
              </w:rPr>
            </w:pPr>
            <w:r>
              <w:rPr>
                <w:b/>
              </w:rPr>
              <w:t>TOPLAM</w:t>
            </w:r>
          </w:p>
        </w:tc>
        <w:tc>
          <w:tcPr>
            <w:tcW w:w="3617" w:type="dxa"/>
            <w:tcBorders>
              <w:top w:val="double" w:sz="2" w:space="0" w:color="000000"/>
              <w:left w:val="double" w:sz="2" w:space="0" w:color="000000"/>
              <w:bottom w:val="double" w:sz="2" w:space="0" w:color="000000"/>
              <w:right w:val="double" w:sz="2" w:space="0" w:color="000000"/>
            </w:tcBorders>
          </w:tcPr>
          <w:p w14:paraId="70A5749A" w14:textId="190FAA12" w:rsidR="005C6674" w:rsidRDefault="005C6674" w:rsidP="004E5317">
            <w:pPr>
              <w:pStyle w:val="TableParagraph"/>
              <w:spacing w:before="160" w:line="251" w:lineRule="exact"/>
              <w:ind w:left="14"/>
              <w:jc w:val="center"/>
              <w:rPr>
                <w:b/>
              </w:rPr>
            </w:pPr>
            <w:r>
              <w:rPr>
                <w:b/>
              </w:rPr>
              <w:t>4</w:t>
            </w:r>
          </w:p>
        </w:tc>
      </w:tr>
    </w:tbl>
    <w:p w14:paraId="75E00510" w14:textId="77777777" w:rsidR="005C6674" w:rsidRPr="00D956A5" w:rsidRDefault="005C6674" w:rsidP="005C6674">
      <w:pPr>
        <w:pStyle w:val="GvdeMetni"/>
        <w:rPr>
          <w:sz w:val="20"/>
        </w:rPr>
      </w:pPr>
    </w:p>
    <w:p w14:paraId="58AF964F" w14:textId="77777777" w:rsidR="005573D1" w:rsidRDefault="005573D1">
      <w:pPr>
        <w:pStyle w:val="GvdeMetni"/>
        <w:rPr>
          <w:b/>
          <w:sz w:val="20"/>
        </w:rPr>
      </w:pPr>
    </w:p>
    <w:p w14:paraId="63264A69" w14:textId="77777777" w:rsidR="004A0171" w:rsidRDefault="004A0171">
      <w:pPr>
        <w:pStyle w:val="GvdeMetni"/>
        <w:rPr>
          <w:b/>
          <w:sz w:val="20"/>
        </w:rPr>
      </w:pPr>
    </w:p>
    <w:p w14:paraId="4F0185B2" w14:textId="77777777" w:rsidR="004A0171" w:rsidRDefault="004A0171">
      <w:pPr>
        <w:pStyle w:val="GvdeMetni"/>
        <w:rPr>
          <w:b/>
          <w:sz w:val="20"/>
        </w:rPr>
      </w:pPr>
    </w:p>
    <w:p w14:paraId="0872D88E" w14:textId="77777777" w:rsidR="004A0171" w:rsidRDefault="004A0171">
      <w:pPr>
        <w:pStyle w:val="GvdeMetni"/>
        <w:rPr>
          <w:b/>
          <w:sz w:val="20"/>
        </w:rPr>
      </w:pPr>
    </w:p>
    <w:p w14:paraId="38EA7FBA" w14:textId="77777777" w:rsidR="00881126" w:rsidRDefault="00881126">
      <w:pPr>
        <w:pStyle w:val="GvdeMetni"/>
        <w:rPr>
          <w:b/>
          <w:sz w:val="20"/>
        </w:rPr>
      </w:pPr>
    </w:p>
    <w:p w14:paraId="1732C8A2" w14:textId="77777777" w:rsidR="00881126" w:rsidRDefault="00881126">
      <w:pPr>
        <w:pStyle w:val="GvdeMetni"/>
        <w:rPr>
          <w:b/>
          <w:sz w:val="20"/>
        </w:rPr>
      </w:pPr>
    </w:p>
    <w:p w14:paraId="12479BF6" w14:textId="77777777" w:rsidR="004A0171" w:rsidRDefault="004A0171">
      <w:pPr>
        <w:pStyle w:val="GvdeMetni"/>
        <w:rPr>
          <w:b/>
          <w:sz w:val="20"/>
        </w:rPr>
      </w:pPr>
    </w:p>
    <w:p w14:paraId="6036ED2E" w14:textId="77777777" w:rsidR="004A0171" w:rsidRDefault="004A0171">
      <w:pPr>
        <w:pStyle w:val="GvdeMetni"/>
        <w:rPr>
          <w:b/>
          <w:sz w:val="20"/>
        </w:rPr>
      </w:pPr>
    </w:p>
    <w:p w14:paraId="3635DC1F" w14:textId="77777777" w:rsidR="00A17AD9" w:rsidRDefault="00A17AD9">
      <w:pPr>
        <w:pStyle w:val="GvdeMetni"/>
        <w:rPr>
          <w:b/>
          <w:sz w:val="20"/>
        </w:rPr>
      </w:pPr>
    </w:p>
    <w:p w14:paraId="4B4A6601" w14:textId="77777777" w:rsidR="00881126" w:rsidRDefault="00881126">
      <w:pPr>
        <w:pStyle w:val="GvdeMetni"/>
        <w:rPr>
          <w:b/>
          <w:sz w:val="20"/>
        </w:rPr>
      </w:pPr>
    </w:p>
    <w:p w14:paraId="00381EEA" w14:textId="77777777" w:rsidR="00881126" w:rsidRDefault="00881126">
      <w:pPr>
        <w:pStyle w:val="GvdeMetni"/>
        <w:rPr>
          <w:b/>
          <w:sz w:val="20"/>
        </w:rPr>
      </w:pPr>
    </w:p>
    <w:tbl>
      <w:tblPr>
        <w:tblStyle w:val="TableNormal"/>
        <w:tblpPr w:leftFromText="141" w:rightFromText="141" w:vertAnchor="text" w:horzAnchor="margin" w:tblpY="-54"/>
        <w:tblW w:w="0" w:type="auto"/>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304"/>
        <w:gridCol w:w="4915"/>
        <w:gridCol w:w="3908"/>
      </w:tblGrid>
      <w:tr w:rsidR="00725B38" w14:paraId="10765553" w14:textId="77777777" w:rsidTr="00725B38">
        <w:trPr>
          <w:trHeight w:val="305"/>
        </w:trPr>
        <w:tc>
          <w:tcPr>
            <w:tcW w:w="11127" w:type="dxa"/>
            <w:gridSpan w:val="3"/>
            <w:shd w:val="clear" w:color="auto" w:fill="FFFF00"/>
          </w:tcPr>
          <w:p w14:paraId="0406B5BA" w14:textId="77777777" w:rsidR="00725B38" w:rsidRDefault="00725B38" w:rsidP="00725B38">
            <w:pPr>
              <w:pStyle w:val="TableParagraph"/>
              <w:spacing w:before="13" w:line="273" w:lineRule="exact"/>
              <w:ind w:left="3267" w:right="3253"/>
              <w:jc w:val="center"/>
              <w:rPr>
                <w:b/>
                <w:sz w:val="24"/>
              </w:rPr>
            </w:pPr>
            <w:r>
              <w:rPr>
                <w:b/>
                <w:sz w:val="24"/>
              </w:rPr>
              <w:lastRenderedPageBreak/>
              <w:t>TUNCELİ MESLEK YÜKSEKOKULU</w:t>
            </w:r>
          </w:p>
        </w:tc>
      </w:tr>
      <w:tr w:rsidR="00725B38" w14:paraId="7EA77F00" w14:textId="77777777" w:rsidTr="00725B38">
        <w:trPr>
          <w:trHeight w:val="305"/>
        </w:trPr>
        <w:tc>
          <w:tcPr>
            <w:tcW w:w="2304" w:type="dxa"/>
          </w:tcPr>
          <w:p w14:paraId="26B40E35" w14:textId="77777777" w:rsidR="00725B38" w:rsidRDefault="00725B38" w:rsidP="00725B38">
            <w:pPr>
              <w:pStyle w:val="TableParagraph"/>
              <w:rPr>
                <w:b/>
              </w:rPr>
            </w:pPr>
            <w:r>
              <w:rPr>
                <w:b/>
              </w:rPr>
              <w:t>ÖSYM KODU</w:t>
            </w:r>
          </w:p>
        </w:tc>
        <w:tc>
          <w:tcPr>
            <w:tcW w:w="4915" w:type="dxa"/>
          </w:tcPr>
          <w:p w14:paraId="6491CBA0" w14:textId="77777777" w:rsidR="00725B38" w:rsidRDefault="00725B38" w:rsidP="00725B38">
            <w:pPr>
              <w:pStyle w:val="TableParagraph"/>
              <w:ind w:left="54"/>
            </w:pPr>
            <w:r>
              <w:t>Bölüm Adı</w:t>
            </w:r>
          </w:p>
        </w:tc>
        <w:tc>
          <w:tcPr>
            <w:tcW w:w="3908" w:type="dxa"/>
          </w:tcPr>
          <w:p w14:paraId="483D9C71" w14:textId="77777777" w:rsidR="00725B38" w:rsidRDefault="00725B38" w:rsidP="00725B38">
            <w:pPr>
              <w:pStyle w:val="TableParagraph"/>
              <w:ind w:left="535" w:right="521"/>
              <w:jc w:val="center"/>
              <w:rPr>
                <w:b/>
              </w:rPr>
            </w:pPr>
            <w:r>
              <w:rPr>
                <w:b/>
              </w:rPr>
              <w:t>YATAY GEÇİŞ KONTENJANLARI</w:t>
            </w:r>
          </w:p>
        </w:tc>
      </w:tr>
      <w:tr w:rsidR="00725B38" w14:paraId="42AD556A" w14:textId="77777777" w:rsidTr="00725B38">
        <w:trPr>
          <w:trHeight w:val="305"/>
        </w:trPr>
        <w:tc>
          <w:tcPr>
            <w:tcW w:w="2304" w:type="dxa"/>
          </w:tcPr>
          <w:p w14:paraId="7AC02F0A" w14:textId="77777777" w:rsidR="00725B38" w:rsidRDefault="00725B38" w:rsidP="00725B38">
            <w:pPr>
              <w:pStyle w:val="TableParagraph"/>
            </w:pPr>
            <w:r>
              <w:t>109550058</w:t>
            </w:r>
          </w:p>
        </w:tc>
        <w:tc>
          <w:tcPr>
            <w:tcW w:w="4915" w:type="dxa"/>
          </w:tcPr>
          <w:p w14:paraId="39D97F34" w14:textId="77777777" w:rsidR="00725B38" w:rsidRDefault="00725B38" w:rsidP="00725B38">
            <w:pPr>
              <w:pStyle w:val="TableParagraph"/>
              <w:ind w:left="54"/>
            </w:pPr>
            <w:r>
              <w:t>Bilgisayar Programcılığı</w:t>
            </w:r>
          </w:p>
        </w:tc>
        <w:tc>
          <w:tcPr>
            <w:tcW w:w="3908" w:type="dxa"/>
          </w:tcPr>
          <w:p w14:paraId="67F1CF5F" w14:textId="678CC23B" w:rsidR="00725B38" w:rsidRDefault="00AA002D" w:rsidP="00725B38">
            <w:pPr>
              <w:pStyle w:val="TableParagraph"/>
              <w:ind w:left="14"/>
              <w:jc w:val="center"/>
            </w:pPr>
            <w:r>
              <w:t>4</w:t>
            </w:r>
          </w:p>
        </w:tc>
      </w:tr>
      <w:tr w:rsidR="00725B38" w14:paraId="3BB7D9A8" w14:textId="77777777" w:rsidTr="00725B38">
        <w:trPr>
          <w:trHeight w:val="305"/>
        </w:trPr>
        <w:tc>
          <w:tcPr>
            <w:tcW w:w="2304" w:type="dxa"/>
          </w:tcPr>
          <w:p w14:paraId="0EB29E8D" w14:textId="77777777" w:rsidR="00725B38" w:rsidRDefault="00725B38" w:rsidP="00725B38">
            <w:pPr>
              <w:pStyle w:val="TableParagraph"/>
            </w:pPr>
            <w:r>
              <w:t>109550225</w:t>
            </w:r>
          </w:p>
        </w:tc>
        <w:tc>
          <w:tcPr>
            <w:tcW w:w="4915" w:type="dxa"/>
          </w:tcPr>
          <w:p w14:paraId="75792EEF" w14:textId="77777777" w:rsidR="00725B38" w:rsidRDefault="00725B38" w:rsidP="00725B38">
            <w:pPr>
              <w:pStyle w:val="TableParagraph"/>
              <w:ind w:left="54"/>
            </w:pPr>
            <w:r>
              <w:t xml:space="preserve">Büro Yönetimi Yönetici Asistanlığı </w:t>
            </w:r>
            <w:proofErr w:type="gramStart"/>
            <w:r>
              <w:t>( Hozat</w:t>
            </w:r>
            <w:proofErr w:type="gramEnd"/>
            <w:r w:rsidR="00BE5C42">
              <w:t xml:space="preserve"> </w:t>
            </w:r>
            <w:r>
              <w:t>)</w:t>
            </w:r>
          </w:p>
        </w:tc>
        <w:tc>
          <w:tcPr>
            <w:tcW w:w="3908" w:type="dxa"/>
          </w:tcPr>
          <w:p w14:paraId="450A6B01" w14:textId="23FF4B72" w:rsidR="00725B38" w:rsidRDefault="00AA002D" w:rsidP="00725B38">
            <w:pPr>
              <w:pStyle w:val="TableParagraph"/>
              <w:ind w:left="14"/>
              <w:jc w:val="center"/>
            </w:pPr>
            <w:r>
              <w:t>4</w:t>
            </w:r>
          </w:p>
        </w:tc>
      </w:tr>
      <w:tr w:rsidR="00725B38" w14:paraId="524132D8" w14:textId="77777777" w:rsidTr="00725B38">
        <w:trPr>
          <w:trHeight w:val="305"/>
        </w:trPr>
        <w:tc>
          <w:tcPr>
            <w:tcW w:w="2304" w:type="dxa"/>
          </w:tcPr>
          <w:p w14:paraId="1725E923" w14:textId="77777777" w:rsidR="00725B38" w:rsidRDefault="00725B38" w:rsidP="00725B38">
            <w:pPr>
              <w:pStyle w:val="TableParagraph"/>
            </w:pPr>
            <w:r>
              <w:t>109590032</w:t>
            </w:r>
          </w:p>
        </w:tc>
        <w:tc>
          <w:tcPr>
            <w:tcW w:w="4915" w:type="dxa"/>
          </w:tcPr>
          <w:p w14:paraId="246D94CB" w14:textId="77777777" w:rsidR="00725B38" w:rsidRDefault="00725B38" w:rsidP="00725B38">
            <w:pPr>
              <w:pStyle w:val="TableParagraph"/>
              <w:ind w:left="54"/>
            </w:pPr>
            <w:r>
              <w:t xml:space="preserve">Sosyal Hizmetler </w:t>
            </w:r>
            <w:proofErr w:type="gramStart"/>
            <w:r>
              <w:t>( Hozat</w:t>
            </w:r>
            <w:proofErr w:type="gramEnd"/>
            <w:r>
              <w:t xml:space="preserve"> )</w:t>
            </w:r>
          </w:p>
        </w:tc>
        <w:tc>
          <w:tcPr>
            <w:tcW w:w="3908" w:type="dxa"/>
          </w:tcPr>
          <w:p w14:paraId="1AF2089D" w14:textId="6112C705" w:rsidR="00725B38" w:rsidRDefault="00AA002D" w:rsidP="00725B38">
            <w:pPr>
              <w:pStyle w:val="TableParagraph"/>
              <w:ind w:left="14"/>
              <w:jc w:val="center"/>
            </w:pPr>
            <w:r>
              <w:t>4</w:t>
            </w:r>
          </w:p>
        </w:tc>
      </w:tr>
      <w:tr w:rsidR="00725B38" w14:paraId="39C6B0BD" w14:textId="77777777" w:rsidTr="00725B38">
        <w:trPr>
          <w:trHeight w:val="306"/>
        </w:trPr>
        <w:tc>
          <w:tcPr>
            <w:tcW w:w="2304" w:type="dxa"/>
          </w:tcPr>
          <w:p w14:paraId="382015E3" w14:textId="77777777" w:rsidR="00725B38" w:rsidRDefault="00725B38" w:rsidP="00725B38">
            <w:pPr>
              <w:pStyle w:val="TableParagraph"/>
            </w:pPr>
            <w:r>
              <w:t>109550049</w:t>
            </w:r>
          </w:p>
        </w:tc>
        <w:tc>
          <w:tcPr>
            <w:tcW w:w="4915" w:type="dxa"/>
          </w:tcPr>
          <w:p w14:paraId="41F478B6" w14:textId="77777777" w:rsidR="00725B38" w:rsidRDefault="00725B38" w:rsidP="00725B38">
            <w:pPr>
              <w:pStyle w:val="TableParagraph"/>
              <w:ind w:left="54"/>
            </w:pPr>
            <w:r>
              <w:t>Çocuk Gelişimi</w:t>
            </w:r>
          </w:p>
        </w:tc>
        <w:tc>
          <w:tcPr>
            <w:tcW w:w="3908" w:type="dxa"/>
          </w:tcPr>
          <w:p w14:paraId="5AC7B063" w14:textId="14A6BA50" w:rsidR="00725B38" w:rsidRDefault="00AA002D" w:rsidP="00725B38">
            <w:pPr>
              <w:pStyle w:val="TableParagraph"/>
              <w:ind w:left="14"/>
              <w:jc w:val="center"/>
            </w:pPr>
            <w:r>
              <w:t>4</w:t>
            </w:r>
          </w:p>
        </w:tc>
      </w:tr>
      <w:tr w:rsidR="00725B38" w14:paraId="4086C96C" w14:textId="77777777" w:rsidTr="00725B38">
        <w:trPr>
          <w:trHeight w:val="306"/>
        </w:trPr>
        <w:tc>
          <w:tcPr>
            <w:tcW w:w="2304" w:type="dxa"/>
          </w:tcPr>
          <w:p w14:paraId="16771648" w14:textId="77777777" w:rsidR="00725B38" w:rsidRDefault="00725B38" w:rsidP="00725B38">
            <w:pPr>
              <w:pStyle w:val="TableParagraph"/>
            </w:pPr>
            <w:r>
              <w:t>109550252</w:t>
            </w:r>
          </w:p>
        </w:tc>
        <w:tc>
          <w:tcPr>
            <w:tcW w:w="4915" w:type="dxa"/>
          </w:tcPr>
          <w:p w14:paraId="719E96E7" w14:textId="77777777" w:rsidR="00725B38" w:rsidRDefault="00725B38" w:rsidP="00725B38">
            <w:pPr>
              <w:pStyle w:val="TableParagraph"/>
              <w:ind w:left="54"/>
            </w:pPr>
            <w:r>
              <w:t>Çocuk Gelişimi (Ovacık)</w:t>
            </w:r>
          </w:p>
        </w:tc>
        <w:tc>
          <w:tcPr>
            <w:tcW w:w="3908" w:type="dxa"/>
          </w:tcPr>
          <w:p w14:paraId="6C101872" w14:textId="31A177BD" w:rsidR="00725B38" w:rsidRDefault="00AA002D" w:rsidP="00725B38">
            <w:pPr>
              <w:pStyle w:val="TableParagraph"/>
              <w:ind w:left="14"/>
              <w:jc w:val="center"/>
            </w:pPr>
            <w:r>
              <w:t>4</w:t>
            </w:r>
          </w:p>
        </w:tc>
      </w:tr>
      <w:tr w:rsidR="00725B38" w14:paraId="6DF9F23A" w14:textId="77777777" w:rsidTr="00725B38">
        <w:trPr>
          <w:trHeight w:val="306"/>
        </w:trPr>
        <w:tc>
          <w:tcPr>
            <w:tcW w:w="2304" w:type="dxa"/>
          </w:tcPr>
          <w:p w14:paraId="0DE9FF64" w14:textId="77777777" w:rsidR="00725B38" w:rsidRDefault="00725B38" w:rsidP="00725B38">
            <w:pPr>
              <w:pStyle w:val="TableParagraph"/>
            </w:pPr>
            <w:r>
              <w:t>109550058</w:t>
            </w:r>
          </w:p>
        </w:tc>
        <w:tc>
          <w:tcPr>
            <w:tcW w:w="4915" w:type="dxa"/>
          </w:tcPr>
          <w:p w14:paraId="64F759EC" w14:textId="77777777" w:rsidR="00725B38" w:rsidRDefault="00725B38" w:rsidP="00725B38">
            <w:pPr>
              <w:pStyle w:val="TableParagraph"/>
              <w:ind w:left="54"/>
            </w:pPr>
            <w:r>
              <w:t>Gıda Teknolojisi</w:t>
            </w:r>
          </w:p>
        </w:tc>
        <w:tc>
          <w:tcPr>
            <w:tcW w:w="3908" w:type="dxa"/>
          </w:tcPr>
          <w:p w14:paraId="00418E3A" w14:textId="070B5B8B" w:rsidR="00725B38" w:rsidRDefault="00AA002D" w:rsidP="00725B38">
            <w:pPr>
              <w:pStyle w:val="TableParagraph"/>
              <w:ind w:left="14"/>
              <w:jc w:val="center"/>
            </w:pPr>
            <w:r>
              <w:t>4</w:t>
            </w:r>
          </w:p>
        </w:tc>
      </w:tr>
      <w:tr w:rsidR="00725B38" w14:paraId="7810A1EE" w14:textId="77777777" w:rsidTr="00725B38">
        <w:trPr>
          <w:trHeight w:val="306"/>
        </w:trPr>
        <w:tc>
          <w:tcPr>
            <w:tcW w:w="2304" w:type="dxa"/>
          </w:tcPr>
          <w:p w14:paraId="28CE8CE4" w14:textId="77777777" w:rsidR="00725B38" w:rsidRDefault="00725B38" w:rsidP="00725B38">
            <w:pPr>
              <w:pStyle w:val="TableParagraph"/>
            </w:pPr>
            <w:r>
              <w:t>109550322</w:t>
            </w:r>
          </w:p>
        </w:tc>
        <w:tc>
          <w:tcPr>
            <w:tcW w:w="4915" w:type="dxa"/>
          </w:tcPr>
          <w:p w14:paraId="16FFC565" w14:textId="77777777" w:rsidR="00725B38" w:rsidRDefault="00725B38" w:rsidP="00725B38">
            <w:pPr>
              <w:pStyle w:val="TableParagraph"/>
              <w:ind w:left="54"/>
            </w:pPr>
            <w:r>
              <w:t>Harita ve Kadastro</w:t>
            </w:r>
          </w:p>
        </w:tc>
        <w:tc>
          <w:tcPr>
            <w:tcW w:w="3908" w:type="dxa"/>
          </w:tcPr>
          <w:p w14:paraId="6D4480DD" w14:textId="491861A7" w:rsidR="00725B38" w:rsidRDefault="00AA002D" w:rsidP="00725B38">
            <w:pPr>
              <w:pStyle w:val="TableParagraph"/>
              <w:ind w:left="14"/>
              <w:jc w:val="center"/>
            </w:pPr>
            <w:r>
              <w:t>4</w:t>
            </w:r>
          </w:p>
        </w:tc>
      </w:tr>
      <w:tr w:rsidR="00725B38" w14:paraId="3E436AD1" w14:textId="77777777" w:rsidTr="00725B38">
        <w:trPr>
          <w:trHeight w:val="306"/>
        </w:trPr>
        <w:tc>
          <w:tcPr>
            <w:tcW w:w="2304" w:type="dxa"/>
          </w:tcPr>
          <w:p w14:paraId="31212D36" w14:textId="77777777" w:rsidR="00725B38" w:rsidRDefault="00725B38" w:rsidP="00725B38">
            <w:pPr>
              <w:pStyle w:val="TableParagraph"/>
            </w:pPr>
            <w:r>
              <w:t>109550031</w:t>
            </w:r>
          </w:p>
        </w:tc>
        <w:tc>
          <w:tcPr>
            <w:tcW w:w="4915" w:type="dxa"/>
          </w:tcPr>
          <w:p w14:paraId="60D02CEF" w14:textId="77777777" w:rsidR="00725B38" w:rsidRDefault="00725B38" w:rsidP="00725B38">
            <w:pPr>
              <w:pStyle w:val="TableParagraph"/>
              <w:ind w:left="54"/>
            </w:pPr>
            <w:r>
              <w:t>İnşaat Teknolojisi</w:t>
            </w:r>
          </w:p>
        </w:tc>
        <w:tc>
          <w:tcPr>
            <w:tcW w:w="3908" w:type="dxa"/>
          </w:tcPr>
          <w:p w14:paraId="2D58AF22" w14:textId="40751544" w:rsidR="00725B38" w:rsidRDefault="00AA002D" w:rsidP="00725B38">
            <w:pPr>
              <w:pStyle w:val="TableParagraph"/>
              <w:ind w:left="14"/>
              <w:jc w:val="center"/>
            </w:pPr>
            <w:r>
              <w:t>4</w:t>
            </w:r>
          </w:p>
        </w:tc>
      </w:tr>
      <w:tr w:rsidR="00725B38" w14:paraId="5982A0D0" w14:textId="77777777" w:rsidTr="00725B38">
        <w:trPr>
          <w:trHeight w:val="306"/>
        </w:trPr>
        <w:tc>
          <w:tcPr>
            <w:tcW w:w="2304" w:type="dxa"/>
          </w:tcPr>
          <w:p w14:paraId="3B65A7FF" w14:textId="77777777" w:rsidR="00725B38" w:rsidRDefault="00725B38" w:rsidP="00725B38">
            <w:pPr>
              <w:pStyle w:val="TableParagraph"/>
            </w:pPr>
            <w:r>
              <w:t>109550261</w:t>
            </w:r>
          </w:p>
        </w:tc>
        <w:tc>
          <w:tcPr>
            <w:tcW w:w="4915" w:type="dxa"/>
          </w:tcPr>
          <w:p w14:paraId="45EAB3D5" w14:textId="77777777" w:rsidR="00725B38" w:rsidRDefault="00725B38" w:rsidP="00725B38">
            <w:pPr>
              <w:pStyle w:val="TableParagraph"/>
              <w:ind w:left="54"/>
            </w:pPr>
            <w:r>
              <w:t xml:space="preserve">İşletme Yönetimi </w:t>
            </w:r>
            <w:proofErr w:type="gramStart"/>
            <w:r>
              <w:t>( Mazgirt</w:t>
            </w:r>
            <w:proofErr w:type="gramEnd"/>
            <w:r>
              <w:t>)</w:t>
            </w:r>
          </w:p>
        </w:tc>
        <w:tc>
          <w:tcPr>
            <w:tcW w:w="3908" w:type="dxa"/>
          </w:tcPr>
          <w:p w14:paraId="5801D62F" w14:textId="15370780" w:rsidR="00725B38" w:rsidRDefault="00AA002D" w:rsidP="00725B38">
            <w:pPr>
              <w:pStyle w:val="TableParagraph"/>
              <w:ind w:left="14"/>
              <w:jc w:val="center"/>
            </w:pPr>
            <w:r>
              <w:t>4</w:t>
            </w:r>
          </w:p>
        </w:tc>
      </w:tr>
      <w:tr w:rsidR="00725B38" w14:paraId="4C2FE768" w14:textId="77777777" w:rsidTr="00725B38">
        <w:trPr>
          <w:trHeight w:val="306"/>
        </w:trPr>
        <w:tc>
          <w:tcPr>
            <w:tcW w:w="2304" w:type="dxa"/>
          </w:tcPr>
          <w:p w14:paraId="0360404E" w14:textId="77777777" w:rsidR="00725B38" w:rsidRDefault="00725B38" w:rsidP="00725B38">
            <w:pPr>
              <w:pStyle w:val="TableParagraph"/>
            </w:pPr>
            <w:r>
              <w:t>109550455</w:t>
            </w:r>
          </w:p>
        </w:tc>
        <w:tc>
          <w:tcPr>
            <w:tcW w:w="4915" w:type="dxa"/>
          </w:tcPr>
          <w:p w14:paraId="1E8FA3AA" w14:textId="77777777" w:rsidR="00725B38" w:rsidRDefault="00725B38" w:rsidP="00725B38">
            <w:pPr>
              <w:pStyle w:val="TableParagraph"/>
              <w:ind w:left="54"/>
            </w:pPr>
            <w:r>
              <w:t>Laboratuvar Teknolojisi</w:t>
            </w:r>
          </w:p>
        </w:tc>
        <w:tc>
          <w:tcPr>
            <w:tcW w:w="3908" w:type="dxa"/>
          </w:tcPr>
          <w:p w14:paraId="0786747F" w14:textId="275E56FE" w:rsidR="00725B38" w:rsidRDefault="00AA002D" w:rsidP="00725B38">
            <w:pPr>
              <w:pStyle w:val="TableParagraph"/>
              <w:ind w:left="14"/>
              <w:jc w:val="center"/>
            </w:pPr>
            <w:r>
              <w:t>4</w:t>
            </w:r>
          </w:p>
        </w:tc>
      </w:tr>
      <w:tr w:rsidR="00725B38" w14:paraId="41D98740" w14:textId="77777777" w:rsidTr="00725B38">
        <w:trPr>
          <w:trHeight w:val="306"/>
        </w:trPr>
        <w:tc>
          <w:tcPr>
            <w:tcW w:w="2304" w:type="dxa"/>
          </w:tcPr>
          <w:p w14:paraId="64CD4E41" w14:textId="77777777" w:rsidR="00725B38" w:rsidRDefault="00725B38" w:rsidP="00725B38">
            <w:pPr>
              <w:pStyle w:val="TableParagraph"/>
            </w:pPr>
            <w:r>
              <w:t>109550067</w:t>
            </w:r>
          </w:p>
        </w:tc>
        <w:tc>
          <w:tcPr>
            <w:tcW w:w="4915" w:type="dxa"/>
          </w:tcPr>
          <w:p w14:paraId="33400CC6" w14:textId="77777777" w:rsidR="00725B38" w:rsidRDefault="00725B38" w:rsidP="00725B38">
            <w:pPr>
              <w:pStyle w:val="TableParagraph"/>
              <w:ind w:left="54"/>
            </w:pPr>
            <w:r>
              <w:t>Muhasebe ve Vergi Uygulamaları (Merkez)</w:t>
            </w:r>
          </w:p>
        </w:tc>
        <w:tc>
          <w:tcPr>
            <w:tcW w:w="3908" w:type="dxa"/>
          </w:tcPr>
          <w:p w14:paraId="3B36D6C1" w14:textId="113CE41E" w:rsidR="00725B38" w:rsidRDefault="00AA002D" w:rsidP="00725B38">
            <w:pPr>
              <w:pStyle w:val="TableParagraph"/>
              <w:ind w:left="14"/>
              <w:jc w:val="center"/>
            </w:pPr>
            <w:r>
              <w:t>4</w:t>
            </w:r>
          </w:p>
        </w:tc>
      </w:tr>
      <w:tr w:rsidR="00725B38" w14:paraId="63253923" w14:textId="77777777" w:rsidTr="00725B38">
        <w:trPr>
          <w:trHeight w:val="306"/>
        </w:trPr>
        <w:tc>
          <w:tcPr>
            <w:tcW w:w="2304" w:type="dxa"/>
          </w:tcPr>
          <w:p w14:paraId="5126739F" w14:textId="77777777" w:rsidR="00725B38" w:rsidRDefault="00725B38" w:rsidP="00725B38">
            <w:pPr>
              <w:pStyle w:val="TableParagraph"/>
            </w:pPr>
            <w:r>
              <w:t>105550067</w:t>
            </w:r>
          </w:p>
        </w:tc>
        <w:tc>
          <w:tcPr>
            <w:tcW w:w="4915" w:type="dxa"/>
          </w:tcPr>
          <w:p w14:paraId="4B2E7EA4" w14:textId="77777777" w:rsidR="00725B38" w:rsidRDefault="00725B38" w:rsidP="00725B38">
            <w:pPr>
              <w:pStyle w:val="TableParagraph"/>
              <w:ind w:left="54"/>
            </w:pPr>
            <w:r>
              <w:t>Moda Tasarımı</w:t>
            </w:r>
          </w:p>
        </w:tc>
        <w:tc>
          <w:tcPr>
            <w:tcW w:w="3908" w:type="dxa"/>
          </w:tcPr>
          <w:p w14:paraId="51BD3849" w14:textId="0AF5A87E" w:rsidR="00725B38" w:rsidRDefault="00AA002D" w:rsidP="00725B38">
            <w:pPr>
              <w:pStyle w:val="TableParagraph"/>
              <w:ind w:left="14"/>
              <w:jc w:val="center"/>
            </w:pPr>
            <w:r>
              <w:t>4</w:t>
            </w:r>
          </w:p>
        </w:tc>
      </w:tr>
      <w:tr w:rsidR="00725B38" w14:paraId="7AF81FFB" w14:textId="77777777" w:rsidTr="00725B38">
        <w:trPr>
          <w:trHeight w:val="305"/>
        </w:trPr>
        <w:tc>
          <w:tcPr>
            <w:tcW w:w="2304" w:type="dxa"/>
          </w:tcPr>
          <w:p w14:paraId="260DCDC8" w14:textId="77777777" w:rsidR="00725B38" w:rsidRDefault="00725B38" w:rsidP="00725B38">
            <w:pPr>
              <w:pStyle w:val="TableParagraph"/>
            </w:pPr>
            <w:r>
              <w:t>109550146</w:t>
            </w:r>
          </w:p>
        </w:tc>
        <w:tc>
          <w:tcPr>
            <w:tcW w:w="4915" w:type="dxa"/>
          </w:tcPr>
          <w:p w14:paraId="7A9C31DE" w14:textId="77777777" w:rsidR="00725B38" w:rsidRDefault="00725B38" w:rsidP="00725B38">
            <w:pPr>
              <w:pStyle w:val="TableParagraph"/>
              <w:ind w:left="54"/>
            </w:pPr>
            <w:r>
              <w:t>Organik Tarım</w:t>
            </w:r>
          </w:p>
        </w:tc>
        <w:tc>
          <w:tcPr>
            <w:tcW w:w="3908" w:type="dxa"/>
          </w:tcPr>
          <w:p w14:paraId="55320509" w14:textId="176D9C9A" w:rsidR="00725B38" w:rsidRDefault="00AA002D" w:rsidP="00725B38">
            <w:pPr>
              <w:pStyle w:val="TableParagraph"/>
              <w:ind w:left="14"/>
              <w:jc w:val="center"/>
            </w:pPr>
            <w:r>
              <w:t>4</w:t>
            </w:r>
          </w:p>
        </w:tc>
      </w:tr>
      <w:tr w:rsidR="00725B38" w14:paraId="7E3CB69A" w14:textId="77777777" w:rsidTr="00725B38">
        <w:trPr>
          <w:trHeight w:val="305"/>
        </w:trPr>
        <w:tc>
          <w:tcPr>
            <w:tcW w:w="2304" w:type="dxa"/>
          </w:tcPr>
          <w:p w14:paraId="1BEFC7BD" w14:textId="77777777" w:rsidR="00725B38" w:rsidRDefault="00725B38" w:rsidP="00725B38">
            <w:pPr>
              <w:pStyle w:val="TableParagraph"/>
            </w:pPr>
            <w:r>
              <w:t>109550234</w:t>
            </w:r>
          </w:p>
        </w:tc>
        <w:tc>
          <w:tcPr>
            <w:tcW w:w="4915" w:type="dxa"/>
          </w:tcPr>
          <w:p w14:paraId="58CE5255" w14:textId="77777777" w:rsidR="00725B38" w:rsidRDefault="00725B38" w:rsidP="00725B38">
            <w:pPr>
              <w:pStyle w:val="TableParagraph"/>
              <w:ind w:left="54"/>
            </w:pPr>
            <w:r>
              <w:t>Saç Bakımı ve Güzellik Hizmetleri</w:t>
            </w:r>
          </w:p>
        </w:tc>
        <w:tc>
          <w:tcPr>
            <w:tcW w:w="3908" w:type="dxa"/>
          </w:tcPr>
          <w:p w14:paraId="7E397B50" w14:textId="7C26C4CD" w:rsidR="00725B38" w:rsidRDefault="00AA002D" w:rsidP="00725B38">
            <w:pPr>
              <w:pStyle w:val="TableParagraph"/>
              <w:ind w:left="14"/>
              <w:jc w:val="center"/>
            </w:pPr>
            <w:r>
              <w:t>4</w:t>
            </w:r>
          </w:p>
        </w:tc>
      </w:tr>
      <w:tr w:rsidR="00725B38" w14:paraId="27F6011A" w14:textId="77777777" w:rsidTr="00725B38">
        <w:trPr>
          <w:trHeight w:val="305"/>
        </w:trPr>
        <w:tc>
          <w:tcPr>
            <w:tcW w:w="2304" w:type="dxa"/>
          </w:tcPr>
          <w:p w14:paraId="7A362C9A" w14:textId="77777777" w:rsidR="00725B38" w:rsidRDefault="00725B38" w:rsidP="00725B38">
            <w:pPr>
              <w:pStyle w:val="TableParagraph"/>
            </w:pPr>
            <w:r>
              <w:t>109550446</w:t>
            </w:r>
          </w:p>
        </w:tc>
        <w:tc>
          <w:tcPr>
            <w:tcW w:w="4915" w:type="dxa"/>
          </w:tcPr>
          <w:p w14:paraId="0B59F720" w14:textId="77777777" w:rsidR="00725B38" w:rsidRDefault="00725B38" w:rsidP="00725B38">
            <w:pPr>
              <w:pStyle w:val="TableParagraph"/>
              <w:ind w:left="54"/>
            </w:pPr>
            <w:r>
              <w:t>Tıbbi Dokümantasyon ve Sekreterlik</w:t>
            </w:r>
          </w:p>
        </w:tc>
        <w:tc>
          <w:tcPr>
            <w:tcW w:w="3908" w:type="dxa"/>
          </w:tcPr>
          <w:p w14:paraId="156A3EC0" w14:textId="57AAAF81" w:rsidR="00725B38" w:rsidRDefault="00AA002D" w:rsidP="00725B38">
            <w:pPr>
              <w:pStyle w:val="TableParagraph"/>
              <w:ind w:left="14"/>
              <w:jc w:val="center"/>
            </w:pPr>
            <w:r>
              <w:t>4</w:t>
            </w:r>
          </w:p>
        </w:tc>
      </w:tr>
      <w:tr w:rsidR="00725B38" w14:paraId="4155A8D9" w14:textId="77777777" w:rsidTr="00725B38">
        <w:trPr>
          <w:trHeight w:val="305"/>
        </w:trPr>
        <w:tc>
          <w:tcPr>
            <w:tcW w:w="2304" w:type="dxa"/>
          </w:tcPr>
          <w:p w14:paraId="48F05E5C" w14:textId="77777777" w:rsidR="00725B38" w:rsidRDefault="00725B38" w:rsidP="00725B38">
            <w:pPr>
              <w:pStyle w:val="TableParagraph"/>
            </w:pPr>
            <w:r>
              <w:t>109590019</w:t>
            </w:r>
          </w:p>
        </w:tc>
        <w:tc>
          <w:tcPr>
            <w:tcW w:w="4915" w:type="dxa"/>
          </w:tcPr>
          <w:p w14:paraId="4860D8C5" w14:textId="77777777" w:rsidR="00725B38" w:rsidRDefault="00725B38" w:rsidP="00725B38">
            <w:pPr>
              <w:pStyle w:val="TableParagraph"/>
              <w:ind w:left="54"/>
            </w:pPr>
            <w:r>
              <w:t>Makine</w:t>
            </w:r>
          </w:p>
        </w:tc>
        <w:tc>
          <w:tcPr>
            <w:tcW w:w="3908" w:type="dxa"/>
          </w:tcPr>
          <w:p w14:paraId="4668E63E" w14:textId="42C1FEE2" w:rsidR="00725B38" w:rsidRDefault="00AA002D" w:rsidP="00725B38">
            <w:pPr>
              <w:pStyle w:val="TableParagraph"/>
              <w:ind w:left="14"/>
              <w:jc w:val="center"/>
            </w:pPr>
            <w:r>
              <w:t>4</w:t>
            </w:r>
          </w:p>
        </w:tc>
      </w:tr>
      <w:tr w:rsidR="00725B38" w14:paraId="5A637FC3" w14:textId="77777777" w:rsidTr="00725B38">
        <w:trPr>
          <w:trHeight w:val="305"/>
        </w:trPr>
        <w:tc>
          <w:tcPr>
            <w:tcW w:w="2304" w:type="dxa"/>
          </w:tcPr>
          <w:p w14:paraId="0E3B5BE2" w14:textId="77777777" w:rsidR="00725B38" w:rsidRDefault="00725B38" w:rsidP="00725B38">
            <w:pPr>
              <w:pStyle w:val="TableParagraph"/>
            </w:pPr>
            <w:r>
              <w:t>109590043</w:t>
            </w:r>
          </w:p>
        </w:tc>
        <w:tc>
          <w:tcPr>
            <w:tcW w:w="4915" w:type="dxa"/>
          </w:tcPr>
          <w:p w14:paraId="1640B8C8" w14:textId="77777777" w:rsidR="00725B38" w:rsidRDefault="00725B38" w:rsidP="00725B38">
            <w:pPr>
              <w:pStyle w:val="TableParagraph"/>
              <w:ind w:left="54"/>
            </w:pPr>
            <w:r>
              <w:t>Aşçılık</w:t>
            </w:r>
          </w:p>
        </w:tc>
        <w:tc>
          <w:tcPr>
            <w:tcW w:w="3908" w:type="dxa"/>
          </w:tcPr>
          <w:p w14:paraId="4BFD95AA" w14:textId="0C60F84D" w:rsidR="00725B38" w:rsidRDefault="00AA002D" w:rsidP="00725B38">
            <w:pPr>
              <w:pStyle w:val="TableParagraph"/>
              <w:ind w:left="14"/>
              <w:jc w:val="center"/>
            </w:pPr>
            <w:r>
              <w:t>4</w:t>
            </w:r>
          </w:p>
        </w:tc>
      </w:tr>
      <w:tr w:rsidR="00143ABA" w14:paraId="02AD6898" w14:textId="77777777" w:rsidTr="00725B38">
        <w:trPr>
          <w:trHeight w:val="305"/>
        </w:trPr>
        <w:tc>
          <w:tcPr>
            <w:tcW w:w="2304" w:type="dxa"/>
          </w:tcPr>
          <w:p w14:paraId="36292FFC" w14:textId="3992DCB2" w:rsidR="00143ABA" w:rsidRDefault="00B444B0" w:rsidP="00725B38">
            <w:pPr>
              <w:pStyle w:val="TableParagraph"/>
            </w:pPr>
            <w:r w:rsidRPr="00B444B0">
              <w:t>109550419</w:t>
            </w:r>
          </w:p>
        </w:tc>
        <w:tc>
          <w:tcPr>
            <w:tcW w:w="4915" w:type="dxa"/>
          </w:tcPr>
          <w:p w14:paraId="6522AFB6" w14:textId="77777777" w:rsidR="00143ABA" w:rsidRDefault="00143ABA" w:rsidP="00725B38">
            <w:pPr>
              <w:pStyle w:val="TableParagraph"/>
              <w:ind w:left="54"/>
            </w:pPr>
            <w:r>
              <w:t xml:space="preserve">Maliye </w:t>
            </w:r>
            <w:proofErr w:type="gramStart"/>
            <w:r>
              <w:t>( Ovacık</w:t>
            </w:r>
            <w:proofErr w:type="gramEnd"/>
            <w:r>
              <w:t xml:space="preserve"> )</w:t>
            </w:r>
          </w:p>
        </w:tc>
        <w:tc>
          <w:tcPr>
            <w:tcW w:w="3908" w:type="dxa"/>
          </w:tcPr>
          <w:p w14:paraId="7EBBB8CC" w14:textId="321989AB" w:rsidR="00143ABA" w:rsidRDefault="00AA002D" w:rsidP="00725B38">
            <w:pPr>
              <w:pStyle w:val="TableParagraph"/>
              <w:ind w:left="14"/>
              <w:jc w:val="center"/>
            </w:pPr>
            <w:r>
              <w:t>4</w:t>
            </w:r>
          </w:p>
        </w:tc>
      </w:tr>
      <w:tr w:rsidR="005C6674" w14:paraId="38651C58" w14:textId="77777777" w:rsidTr="00725B38">
        <w:trPr>
          <w:trHeight w:val="305"/>
        </w:trPr>
        <w:tc>
          <w:tcPr>
            <w:tcW w:w="2304" w:type="dxa"/>
          </w:tcPr>
          <w:p w14:paraId="614EB250" w14:textId="64117D6A" w:rsidR="005C6674" w:rsidRPr="00B444B0" w:rsidRDefault="00962F38" w:rsidP="00725B38">
            <w:pPr>
              <w:pStyle w:val="TableParagraph"/>
            </w:pPr>
            <w:r w:rsidRPr="00640D93">
              <w:rPr>
                <w:color w:val="000000"/>
              </w:rPr>
              <w:t>109590055</w:t>
            </w:r>
          </w:p>
        </w:tc>
        <w:tc>
          <w:tcPr>
            <w:tcW w:w="4915" w:type="dxa"/>
          </w:tcPr>
          <w:p w14:paraId="231B89BF" w14:textId="3BE7CB01" w:rsidR="005C6674" w:rsidRDefault="005C6674" w:rsidP="00725B38">
            <w:pPr>
              <w:pStyle w:val="TableParagraph"/>
              <w:ind w:left="54"/>
            </w:pPr>
            <w:r>
              <w:t>Evde Hasta Bakımı</w:t>
            </w:r>
          </w:p>
        </w:tc>
        <w:tc>
          <w:tcPr>
            <w:tcW w:w="3908" w:type="dxa"/>
          </w:tcPr>
          <w:p w14:paraId="72802054" w14:textId="5605E61F" w:rsidR="005C6674" w:rsidRDefault="005C6674" w:rsidP="00725B38">
            <w:pPr>
              <w:pStyle w:val="TableParagraph"/>
              <w:ind w:left="14"/>
              <w:jc w:val="center"/>
            </w:pPr>
            <w:r>
              <w:t>4</w:t>
            </w:r>
          </w:p>
        </w:tc>
      </w:tr>
      <w:tr w:rsidR="005C6674" w14:paraId="7DD86196" w14:textId="77777777" w:rsidTr="00725B38">
        <w:trPr>
          <w:trHeight w:val="305"/>
        </w:trPr>
        <w:tc>
          <w:tcPr>
            <w:tcW w:w="2304" w:type="dxa"/>
          </w:tcPr>
          <w:p w14:paraId="283B6D6C" w14:textId="1F2EDD86" w:rsidR="005C6674" w:rsidRPr="00B444B0" w:rsidRDefault="00962F38" w:rsidP="00725B38">
            <w:pPr>
              <w:pStyle w:val="TableParagraph"/>
            </w:pPr>
            <w:r w:rsidRPr="00962F38">
              <w:t>109590062</w:t>
            </w:r>
          </w:p>
        </w:tc>
        <w:tc>
          <w:tcPr>
            <w:tcW w:w="4915" w:type="dxa"/>
          </w:tcPr>
          <w:p w14:paraId="0AE1A2E7" w14:textId="34C05946" w:rsidR="005C6674" w:rsidRDefault="005C6674" w:rsidP="00725B38">
            <w:pPr>
              <w:pStyle w:val="TableParagraph"/>
              <w:ind w:left="54"/>
            </w:pPr>
            <w:r>
              <w:t>İlk ve Acil Yardım</w:t>
            </w:r>
          </w:p>
        </w:tc>
        <w:tc>
          <w:tcPr>
            <w:tcW w:w="3908" w:type="dxa"/>
          </w:tcPr>
          <w:p w14:paraId="0D332328" w14:textId="3B5A230E" w:rsidR="005C6674" w:rsidRDefault="005C6674" w:rsidP="00725B38">
            <w:pPr>
              <w:pStyle w:val="TableParagraph"/>
              <w:ind w:left="14"/>
              <w:jc w:val="center"/>
            </w:pPr>
            <w:r>
              <w:t>4</w:t>
            </w:r>
          </w:p>
        </w:tc>
      </w:tr>
      <w:tr w:rsidR="005C6674" w14:paraId="4FA76DB9" w14:textId="77777777" w:rsidTr="00725B38">
        <w:trPr>
          <w:trHeight w:val="305"/>
        </w:trPr>
        <w:tc>
          <w:tcPr>
            <w:tcW w:w="2304" w:type="dxa"/>
          </w:tcPr>
          <w:p w14:paraId="3D1E313C" w14:textId="198A26D1" w:rsidR="005C6674" w:rsidRPr="00B444B0" w:rsidRDefault="00962F38" w:rsidP="00725B38">
            <w:pPr>
              <w:pStyle w:val="TableParagraph"/>
            </w:pPr>
            <w:r w:rsidRPr="00962F38">
              <w:t>109590069</w:t>
            </w:r>
          </w:p>
        </w:tc>
        <w:tc>
          <w:tcPr>
            <w:tcW w:w="4915" w:type="dxa"/>
          </w:tcPr>
          <w:p w14:paraId="4A5395A6" w14:textId="4B17402D" w:rsidR="005C6674" w:rsidRDefault="005C6674" w:rsidP="00725B38">
            <w:pPr>
              <w:pStyle w:val="TableParagraph"/>
              <w:ind w:left="54"/>
            </w:pPr>
            <w:r>
              <w:t>Yenilenebilir Enerji Teknikerliği</w:t>
            </w:r>
          </w:p>
        </w:tc>
        <w:tc>
          <w:tcPr>
            <w:tcW w:w="3908" w:type="dxa"/>
          </w:tcPr>
          <w:p w14:paraId="03A0ECC2" w14:textId="0BFFAA3A" w:rsidR="005C6674" w:rsidRDefault="005C6674" w:rsidP="00725B38">
            <w:pPr>
              <w:pStyle w:val="TableParagraph"/>
              <w:ind w:left="14"/>
              <w:jc w:val="center"/>
            </w:pPr>
            <w:r>
              <w:t>4</w:t>
            </w:r>
          </w:p>
        </w:tc>
      </w:tr>
      <w:tr w:rsidR="00725B38" w14:paraId="72AD68D1" w14:textId="77777777" w:rsidTr="00725B38">
        <w:trPr>
          <w:trHeight w:val="305"/>
        </w:trPr>
        <w:tc>
          <w:tcPr>
            <w:tcW w:w="2304" w:type="dxa"/>
          </w:tcPr>
          <w:p w14:paraId="519233B5" w14:textId="77777777" w:rsidR="00725B38" w:rsidRDefault="00725B38" w:rsidP="00725B38">
            <w:pPr>
              <w:pStyle w:val="TableParagraph"/>
              <w:spacing w:before="0" w:line="240" w:lineRule="auto"/>
              <w:ind w:left="0"/>
              <w:rPr>
                <w:rFonts w:ascii="Times New Roman"/>
              </w:rPr>
            </w:pPr>
          </w:p>
        </w:tc>
        <w:tc>
          <w:tcPr>
            <w:tcW w:w="4915" w:type="dxa"/>
          </w:tcPr>
          <w:p w14:paraId="70D69233" w14:textId="77777777" w:rsidR="00725B38" w:rsidRDefault="00725B38" w:rsidP="00725B38">
            <w:pPr>
              <w:pStyle w:val="TableParagraph"/>
              <w:ind w:left="0" w:right="38"/>
              <w:jc w:val="right"/>
              <w:rPr>
                <w:b/>
              </w:rPr>
            </w:pPr>
            <w:r>
              <w:rPr>
                <w:b/>
              </w:rPr>
              <w:t>TOPLAM</w:t>
            </w:r>
          </w:p>
        </w:tc>
        <w:tc>
          <w:tcPr>
            <w:tcW w:w="3908" w:type="dxa"/>
          </w:tcPr>
          <w:p w14:paraId="72B3B180" w14:textId="07855D0B" w:rsidR="00725B38" w:rsidRDefault="005C6674" w:rsidP="00725B38">
            <w:pPr>
              <w:pStyle w:val="TableParagraph"/>
              <w:ind w:left="535" w:right="520"/>
              <w:jc w:val="center"/>
              <w:rPr>
                <w:b/>
              </w:rPr>
            </w:pPr>
            <w:r>
              <w:rPr>
                <w:b/>
              </w:rPr>
              <w:t>84</w:t>
            </w:r>
          </w:p>
        </w:tc>
      </w:tr>
      <w:tr w:rsidR="00725B38" w14:paraId="365D34B4" w14:textId="77777777" w:rsidTr="00725B38">
        <w:trPr>
          <w:trHeight w:val="305"/>
        </w:trPr>
        <w:tc>
          <w:tcPr>
            <w:tcW w:w="11127" w:type="dxa"/>
            <w:gridSpan w:val="3"/>
            <w:shd w:val="clear" w:color="auto" w:fill="FFFF00"/>
          </w:tcPr>
          <w:p w14:paraId="019B1ABB" w14:textId="77777777" w:rsidR="00725B38" w:rsidRDefault="00725B38" w:rsidP="00725B38">
            <w:pPr>
              <w:pStyle w:val="TableParagraph"/>
              <w:spacing w:before="13" w:line="273" w:lineRule="exact"/>
              <w:ind w:left="3267" w:right="3253"/>
              <w:jc w:val="center"/>
              <w:rPr>
                <w:b/>
                <w:sz w:val="24"/>
              </w:rPr>
            </w:pPr>
            <w:r>
              <w:rPr>
                <w:b/>
                <w:sz w:val="24"/>
              </w:rPr>
              <w:t>PERTEK SAKİNE GENÇ MESLEK YÜKSEKOKULU</w:t>
            </w:r>
          </w:p>
        </w:tc>
      </w:tr>
      <w:tr w:rsidR="00725B38" w14:paraId="16799973" w14:textId="77777777" w:rsidTr="00725B38">
        <w:trPr>
          <w:trHeight w:val="305"/>
        </w:trPr>
        <w:tc>
          <w:tcPr>
            <w:tcW w:w="2304" w:type="dxa"/>
          </w:tcPr>
          <w:p w14:paraId="30BB9CC8" w14:textId="77777777" w:rsidR="00725B38" w:rsidRDefault="00725B38" w:rsidP="00725B38">
            <w:pPr>
              <w:pStyle w:val="TableParagraph"/>
              <w:rPr>
                <w:b/>
              </w:rPr>
            </w:pPr>
            <w:r>
              <w:rPr>
                <w:b/>
              </w:rPr>
              <w:t>ÖSYM KODU</w:t>
            </w:r>
          </w:p>
        </w:tc>
        <w:tc>
          <w:tcPr>
            <w:tcW w:w="4915" w:type="dxa"/>
          </w:tcPr>
          <w:p w14:paraId="287A7D39" w14:textId="77777777" w:rsidR="00725B38" w:rsidRDefault="00725B38" w:rsidP="00725B38">
            <w:pPr>
              <w:pStyle w:val="TableParagraph"/>
              <w:ind w:left="54"/>
            </w:pPr>
            <w:r>
              <w:t>Bölüm Adı</w:t>
            </w:r>
          </w:p>
        </w:tc>
        <w:tc>
          <w:tcPr>
            <w:tcW w:w="3908" w:type="dxa"/>
          </w:tcPr>
          <w:p w14:paraId="7E22C201" w14:textId="77777777" w:rsidR="00725B38" w:rsidRDefault="00725B38" w:rsidP="00725B38">
            <w:pPr>
              <w:pStyle w:val="TableParagraph"/>
              <w:ind w:left="535" w:right="521"/>
              <w:jc w:val="center"/>
              <w:rPr>
                <w:b/>
              </w:rPr>
            </w:pPr>
            <w:r>
              <w:rPr>
                <w:b/>
              </w:rPr>
              <w:t>YATAY GEÇİŞ KONTENJANLARI</w:t>
            </w:r>
          </w:p>
        </w:tc>
      </w:tr>
      <w:tr w:rsidR="00725B38" w14:paraId="662AD018" w14:textId="77777777" w:rsidTr="00725B38">
        <w:trPr>
          <w:trHeight w:val="305"/>
        </w:trPr>
        <w:tc>
          <w:tcPr>
            <w:tcW w:w="2304" w:type="dxa"/>
          </w:tcPr>
          <w:p w14:paraId="520098A2" w14:textId="77777777" w:rsidR="00725B38" w:rsidRDefault="00725B38" w:rsidP="00725B38">
            <w:pPr>
              <w:pStyle w:val="TableParagraph"/>
            </w:pPr>
            <w:r>
              <w:t>109550279</w:t>
            </w:r>
          </w:p>
        </w:tc>
        <w:tc>
          <w:tcPr>
            <w:tcW w:w="4915" w:type="dxa"/>
          </w:tcPr>
          <w:p w14:paraId="7BEC601B" w14:textId="77777777" w:rsidR="00725B38" w:rsidRDefault="00725B38" w:rsidP="00725B38">
            <w:pPr>
              <w:pStyle w:val="TableParagraph"/>
              <w:ind w:left="54"/>
            </w:pPr>
            <w:r>
              <w:t>Bankacılık ve Sigortacılık</w:t>
            </w:r>
          </w:p>
        </w:tc>
        <w:tc>
          <w:tcPr>
            <w:tcW w:w="3908" w:type="dxa"/>
          </w:tcPr>
          <w:p w14:paraId="362FE32C" w14:textId="0F649299" w:rsidR="00725B38" w:rsidRDefault="008D180C" w:rsidP="00725B38">
            <w:pPr>
              <w:pStyle w:val="TableParagraph"/>
              <w:ind w:left="14"/>
              <w:jc w:val="center"/>
            </w:pPr>
            <w:r>
              <w:t>3</w:t>
            </w:r>
          </w:p>
        </w:tc>
      </w:tr>
      <w:tr w:rsidR="00725B38" w14:paraId="0D93A832" w14:textId="77777777" w:rsidTr="00725B38">
        <w:trPr>
          <w:trHeight w:val="305"/>
        </w:trPr>
        <w:tc>
          <w:tcPr>
            <w:tcW w:w="2304" w:type="dxa"/>
          </w:tcPr>
          <w:p w14:paraId="137E2301" w14:textId="77777777" w:rsidR="00725B38" w:rsidRDefault="00725B38" w:rsidP="00725B38">
            <w:pPr>
              <w:pStyle w:val="TableParagraph"/>
            </w:pPr>
            <w:r>
              <w:t>109550304</w:t>
            </w:r>
          </w:p>
        </w:tc>
        <w:tc>
          <w:tcPr>
            <w:tcW w:w="4915" w:type="dxa"/>
          </w:tcPr>
          <w:p w14:paraId="6911A19F" w14:textId="77777777" w:rsidR="00725B38" w:rsidRDefault="00725B38" w:rsidP="00725B38">
            <w:pPr>
              <w:pStyle w:val="TableParagraph"/>
              <w:ind w:left="54"/>
            </w:pPr>
            <w:r>
              <w:t>Harita ve Kadastro</w:t>
            </w:r>
          </w:p>
        </w:tc>
        <w:tc>
          <w:tcPr>
            <w:tcW w:w="3908" w:type="dxa"/>
          </w:tcPr>
          <w:p w14:paraId="64723CCE" w14:textId="2058B5C6" w:rsidR="00725B38" w:rsidRDefault="008D180C" w:rsidP="00725B38">
            <w:pPr>
              <w:pStyle w:val="TableParagraph"/>
              <w:ind w:left="14"/>
              <w:jc w:val="center"/>
            </w:pPr>
            <w:r>
              <w:t>3</w:t>
            </w:r>
          </w:p>
        </w:tc>
      </w:tr>
      <w:tr w:rsidR="007F2E1C" w14:paraId="7A16DFC8" w14:textId="77777777" w:rsidTr="00725B38">
        <w:trPr>
          <w:trHeight w:val="305"/>
        </w:trPr>
        <w:tc>
          <w:tcPr>
            <w:tcW w:w="2304" w:type="dxa"/>
          </w:tcPr>
          <w:p w14:paraId="74A83537" w14:textId="77777777" w:rsidR="007F2E1C" w:rsidRDefault="007F2E1C" w:rsidP="00422F94">
            <w:pPr>
              <w:pStyle w:val="TableParagraph"/>
            </w:pPr>
            <w:r>
              <w:t>109550385</w:t>
            </w:r>
          </w:p>
        </w:tc>
        <w:tc>
          <w:tcPr>
            <w:tcW w:w="4915" w:type="dxa"/>
          </w:tcPr>
          <w:p w14:paraId="740E81E1" w14:textId="77777777" w:rsidR="007F2E1C" w:rsidRDefault="007F2E1C" w:rsidP="00422F94">
            <w:pPr>
              <w:pStyle w:val="TableParagraph"/>
              <w:ind w:left="54"/>
            </w:pPr>
            <w:r>
              <w:t>Tıbbi Dokümantasyon ve Sekreterlik</w:t>
            </w:r>
          </w:p>
        </w:tc>
        <w:tc>
          <w:tcPr>
            <w:tcW w:w="3908" w:type="dxa"/>
          </w:tcPr>
          <w:p w14:paraId="6B997B2A" w14:textId="06423DA2" w:rsidR="007F2E1C" w:rsidRDefault="008D180C" w:rsidP="00422F94">
            <w:pPr>
              <w:pStyle w:val="TableParagraph"/>
              <w:ind w:left="14"/>
              <w:jc w:val="center"/>
            </w:pPr>
            <w:r>
              <w:t>3</w:t>
            </w:r>
          </w:p>
        </w:tc>
      </w:tr>
      <w:tr w:rsidR="007F2E1C" w14:paraId="5F837DEA" w14:textId="77777777" w:rsidTr="00725B38">
        <w:trPr>
          <w:trHeight w:val="305"/>
        </w:trPr>
        <w:tc>
          <w:tcPr>
            <w:tcW w:w="2304" w:type="dxa"/>
          </w:tcPr>
          <w:p w14:paraId="5A9400A7" w14:textId="77777777" w:rsidR="007F2E1C" w:rsidRDefault="007F2E1C" w:rsidP="00422F94">
            <w:pPr>
              <w:pStyle w:val="TableParagraph"/>
            </w:pPr>
            <w:r>
              <w:t>109550473</w:t>
            </w:r>
          </w:p>
        </w:tc>
        <w:tc>
          <w:tcPr>
            <w:tcW w:w="4915" w:type="dxa"/>
          </w:tcPr>
          <w:p w14:paraId="7AE9F063" w14:textId="77777777" w:rsidR="007F2E1C" w:rsidRDefault="007F2E1C" w:rsidP="00422F94">
            <w:pPr>
              <w:pStyle w:val="TableParagraph"/>
              <w:ind w:left="54"/>
            </w:pPr>
            <w:r>
              <w:t>Laborant ve Veteriner Sağlık</w:t>
            </w:r>
          </w:p>
        </w:tc>
        <w:tc>
          <w:tcPr>
            <w:tcW w:w="3908" w:type="dxa"/>
          </w:tcPr>
          <w:p w14:paraId="7BB8117A" w14:textId="36431504" w:rsidR="007F2E1C" w:rsidRDefault="008D180C" w:rsidP="00422F94">
            <w:pPr>
              <w:pStyle w:val="TableParagraph"/>
              <w:ind w:left="14"/>
              <w:jc w:val="center"/>
            </w:pPr>
            <w:r>
              <w:t>3</w:t>
            </w:r>
          </w:p>
        </w:tc>
      </w:tr>
      <w:tr w:rsidR="007F2E1C" w14:paraId="6C5AB4B3" w14:textId="77777777" w:rsidTr="00725B38">
        <w:trPr>
          <w:trHeight w:val="305"/>
        </w:trPr>
        <w:tc>
          <w:tcPr>
            <w:tcW w:w="2304" w:type="dxa"/>
          </w:tcPr>
          <w:p w14:paraId="528258F1" w14:textId="77777777" w:rsidR="007F2E1C" w:rsidRDefault="007F2E1C" w:rsidP="00422F94">
            <w:pPr>
              <w:pStyle w:val="TableParagraph"/>
            </w:pPr>
            <w:r>
              <w:t>109590031</w:t>
            </w:r>
          </w:p>
        </w:tc>
        <w:tc>
          <w:tcPr>
            <w:tcW w:w="4915" w:type="dxa"/>
          </w:tcPr>
          <w:p w14:paraId="6D9AF4B5" w14:textId="77777777" w:rsidR="007F2E1C" w:rsidRDefault="007F2E1C" w:rsidP="00422F94">
            <w:pPr>
              <w:pStyle w:val="TableParagraph"/>
              <w:ind w:left="54"/>
            </w:pPr>
            <w:r>
              <w:t>Optisyenlik</w:t>
            </w:r>
          </w:p>
        </w:tc>
        <w:tc>
          <w:tcPr>
            <w:tcW w:w="3908" w:type="dxa"/>
          </w:tcPr>
          <w:p w14:paraId="6CAAB7D1" w14:textId="468A17E3" w:rsidR="007F2E1C" w:rsidRDefault="008D180C" w:rsidP="00422F94">
            <w:pPr>
              <w:pStyle w:val="TableParagraph"/>
              <w:ind w:left="14"/>
              <w:jc w:val="center"/>
            </w:pPr>
            <w:r>
              <w:t>3</w:t>
            </w:r>
          </w:p>
        </w:tc>
      </w:tr>
      <w:tr w:rsidR="007F2E1C" w14:paraId="6C61654F" w14:textId="77777777" w:rsidTr="00725B38">
        <w:trPr>
          <w:trHeight w:val="305"/>
        </w:trPr>
        <w:tc>
          <w:tcPr>
            <w:tcW w:w="2304" w:type="dxa"/>
          </w:tcPr>
          <w:p w14:paraId="6ED326E5" w14:textId="3A474194" w:rsidR="007F2E1C" w:rsidRDefault="00C235C6" w:rsidP="00422F94">
            <w:pPr>
              <w:pStyle w:val="TableParagraph"/>
            </w:pPr>
            <w:r>
              <w:t>109590042</w:t>
            </w:r>
          </w:p>
        </w:tc>
        <w:tc>
          <w:tcPr>
            <w:tcW w:w="4915" w:type="dxa"/>
          </w:tcPr>
          <w:p w14:paraId="35880060" w14:textId="418CABED" w:rsidR="007F2E1C" w:rsidRDefault="00C235C6" w:rsidP="00422F94">
            <w:pPr>
              <w:pStyle w:val="TableParagraph"/>
              <w:ind w:left="54"/>
            </w:pPr>
            <w:r>
              <w:t>Su Altı Teknoloji</w:t>
            </w:r>
            <w:r w:rsidR="001F3991">
              <w:t>si</w:t>
            </w:r>
          </w:p>
        </w:tc>
        <w:tc>
          <w:tcPr>
            <w:tcW w:w="3908" w:type="dxa"/>
          </w:tcPr>
          <w:p w14:paraId="3D832CFB" w14:textId="3AC34CB6" w:rsidR="007F2E1C" w:rsidRDefault="008D180C" w:rsidP="00422F94">
            <w:pPr>
              <w:pStyle w:val="TableParagraph"/>
              <w:ind w:left="14"/>
              <w:jc w:val="center"/>
            </w:pPr>
            <w:r>
              <w:t>3</w:t>
            </w:r>
          </w:p>
        </w:tc>
      </w:tr>
      <w:tr w:rsidR="00AC2B54" w14:paraId="43B7948E" w14:textId="77777777" w:rsidTr="00725B38">
        <w:trPr>
          <w:trHeight w:val="305"/>
        </w:trPr>
        <w:tc>
          <w:tcPr>
            <w:tcW w:w="2304" w:type="dxa"/>
          </w:tcPr>
          <w:p w14:paraId="289B9FA6" w14:textId="77777777" w:rsidR="00AC2B54" w:rsidRDefault="00AC2B54" w:rsidP="00422F94">
            <w:pPr>
              <w:pStyle w:val="TableParagraph"/>
            </w:pPr>
            <w:r>
              <w:t>109550288</w:t>
            </w:r>
          </w:p>
        </w:tc>
        <w:tc>
          <w:tcPr>
            <w:tcW w:w="4915" w:type="dxa"/>
          </w:tcPr>
          <w:p w14:paraId="7548592D" w14:textId="77777777" w:rsidR="00AC2B54" w:rsidRDefault="00AC2B54" w:rsidP="00422F94">
            <w:pPr>
              <w:pStyle w:val="TableParagraph"/>
              <w:ind w:left="54"/>
            </w:pPr>
            <w:r>
              <w:t>Turizm ve Otel İşletmeciliği</w:t>
            </w:r>
          </w:p>
        </w:tc>
        <w:tc>
          <w:tcPr>
            <w:tcW w:w="3908" w:type="dxa"/>
          </w:tcPr>
          <w:p w14:paraId="73920430" w14:textId="72DA42CC" w:rsidR="00AC2B54" w:rsidRDefault="008D180C" w:rsidP="00422F94">
            <w:pPr>
              <w:pStyle w:val="TableParagraph"/>
              <w:ind w:left="14"/>
              <w:jc w:val="center"/>
            </w:pPr>
            <w:r>
              <w:t>3</w:t>
            </w:r>
          </w:p>
        </w:tc>
      </w:tr>
      <w:tr w:rsidR="007F2E1C" w14:paraId="4F79C567" w14:textId="77777777" w:rsidTr="00725B38">
        <w:trPr>
          <w:trHeight w:val="305"/>
        </w:trPr>
        <w:tc>
          <w:tcPr>
            <w:tcW w:w="2304" w:type="dxa"/>
          </w:tcPr>
          <w:p w14:paraId="74CAF3CF" w14:textId="77777777" w:rsidR="007F2E1C" w:rsidRDefault="007F2E1C" w:rsidP="00422F94">
            <w:pPr>
              <w:pStyle w:val="TableParagraph"/>
              <w:spacing w:before="0" w:line="240" w:lineRule="auto"/>
              <w:ind w:left="0"/>
              <w:rPr>
                <w:rFonts w:ascii="Times New Roman"/>
              </w:rPr>
            </w:pPr>
          </w:p>
        </w:tc>
        <w:tc>
          <w:tcPr>
            <w:tcW w:w="4915" w:type="dxa"/>
          </w:tcPr>
          <w:p w14:paraId="28F83F71" w14:textId="77777777" w:rsidR="007F2E1C" w:rsidRDefault="007F2E1C" w:rsidP="00422F94">
            <w:pPr>
              <w:pStyle w:val="TableParagraph"/>
              <w:ind w:left="0" w:right="38"/>
              <w:jc w:val="right"/>
              <w:rPr>
                <w:b/>
              </w:rPr>
            </w:pPr>
            <w:r>
              <w:rPr>
                <w:b/>
              </w:rPr>
              <w:t>TOPLAM</w:t>
            </w:r>
          </w:p>
        </w:tc>
        <w:tc>
          <w:tcPr>
            <w:tcW w:w="3908" w:type="dxa"/>
          </w:tcPr>
          <w:p w14:paraId="56A6939D" w14:textId="652EAC4A" w:rsidR="007F2E1C" w:rsidRDefault="008D180C" w:rsidP="00422F94">
            <w:pPr>
              <w:pStyle w:val="TableParagraph"/>
              <w:ind w:left="535" w:right="385"/>
              <w:jc w:val="center"/>
              <w:rPr>
                <w:b/>
              </w:rPr>
            </w:pPr>
            <w:r>
              <w:rPr>
                <w:b/>
              </w:rPr>
              <w:t>2</w:t>
            </w:r>
            <w:r w:rsidR="00327639">
              <w:rPr>
                <w:b/>
              </w:rPr>
              <w:t>1</w:t>
            </w:r>
          </w:p>
        </w:tc>
      </w:tr>
    </w:tbl>
    <w:p w14:paraId="0D96D251" w14:textId="77777777" w:rsidR="00A17AD9" w:rsidRDefault="00A17AD9">
      <w:pPr>
        <w:jc w:val="center"/>
      </w:pPr>
    </w:p>
    <w:p w14:paraId="6E0F355B" w14:textId="77777777" w:rsidR="00881126" w:rsidRDefault="00881126">
      <w:pPr>
        <w:jc w:val="center"/>
      </w:pPr>
    </w:p>
    <w:p w14:paraId="587ECC48" w14:textId="77777777" w:rsidR="00CD445F" w:rsidRDefault="00CD445F">
      <w:pPr>
        <w:jc w:val="center"/>
      </w:pPr>
    </w:p>
    <w:p w14:paraId="136FD979" w14:textId="77777777" w:rsidR="00CD445F" w:rsidRDefault="00CD445F">
      <w:pPr>
        <w:jc w:val="center"/>
      </w:pPr>
    </w:p>
    <w:p w14:paraId="44F6BF56" w14:textId="77777777" w:rsidR="005573D1" w:rsidRDefault="005573D1">
      <w:pPr>
        <w:jc w:val="center"/>
      </w:pPr>
    </w:p>
    <w:p w14:paraId="491731EA" w14:textId="77777777" w:rsidR="005573D1" w:rsidRDefault="005573D1">
      <w:pPr>
        <w:jc w:val="center"/>
      </w:pPr>
    </w:p>
    <w:p w14:paraId="19E2B886" w14:textId="77777777" w:rsidR="00881126" w:rsidRDefault="00881126">
      <w:pPr>
        <w:jc w:val="center"/>
      </w:pPr>
    </w:p>
    <w:p w14:paraId="29CDB057" w14:textId="77777777" w:rsidR="00881126" w:rsidRDefault="00881126">
      <w:pPr>
        <w:jc w:val="center"/>
      </w:pPr>
    </w:p>
    <w:p w14:paraId="52F2D445" w14:textId="77777777" w:rsidR="00881126" w:rsidRDefault="00881126">
      <w:pPr>
        <w:jc w:val="center"/>
      </w:pPr>
    </w:p>
    <w:p w14:paraId="48C62CAA" w14:textId="77777777" w:rsidR="00881126" w:rsidRDefault="00881126">
      <w:pPr>
        <w:jc w:val="center"/>
      </w:pPr>
    </w:p>
    <w:p w14:paraId="75AC482D" w14:textId="77777777" w:rsidR="00881126" w:rsidRDefault="00881126">
      <w:pPr>
        <w:jc w:val="center"/>
      </w:pPr>
    </w:p>
    <w:p w14:paraId="6D59DF0E" w14:textId="77777777" w:rsidR="00CD445F" w:rsidRDefault="00CD445F">
      <w:pPr>
        <w:jc w:val="center"/>
      </w:pPr>
    </w:p>
    <w:p w14:paraId="2BCF0DE7" w14:textId="77777777" w:rsidR="00CD445F" w:rsidRDefault="00CD445F">
      <w:pPr>
        <w:jc w:val="center"/>
      </w:pPr>
    </w:p>
    <w:p w14:paraId="41552D76" w14:textId="77777777" w:rsidR="00CD445F" w:rsidRDefault="00CD445F">
      <w:pPr>
        <w:jc w:val="center"/>
      </w:pPr>
    </w:p>
    <w:p w14:paraId="7BBDD9D6" w14:textId="77777777" w:rsidR="00CD445F" w:rsidRDefault="00CD445F">
      <w:pPr>
        <w:jc w:val="center"/>
      </w:pPr>
    </w:p>
    <w:p w14:paraId="3D5ADC01" w14:textId="77777777" w:rsidR="00CD445F" w:rsidRDefault="00CD445F">
      <w:pPr>
        <w:jc w:val="center"/>
      </w:pPr>
    </w:p>
    <w:p w14:paraId="61B6F68A" w14:textId="77777777" w:rsidR="00CD445F" w:rsidRDefault="00CD445F">
      <w:pPr>
        <w:jc w:val="center"/>
      </w:pPr>
    </w:p>
    <w:p w14:paraId="431D06B7" w14:textId="77777777" w:rsidR="00CD445F" w:rsidRDefault="00CD445F">
      <w:pPr>
        <w:jc w:val="center"/>
      </w:pPr>
    </w:p>
    <w:p w14:paraId="4B977A9D" w14:textId="77777777" w:rsidR="00CD445F" w:rsidRDefault="00CD445F">
      <w:pPr>
        <w:jc w:val="center"/>
      </w:pPr>
    </w:p>
    <w:p w14:paraId="0D47B49A" w14:textId="77777777" w:rsidR="00CD445F" w:rsidRDefault="00CD445F">
      <w:pPr>
        <w:jc w:val="center"/>
      </w:pPr>
    </w:p>
    <w:tbl>
      <w:tblPr>
        <w:tblStyle w:val="TableNormal"/>
        <w:tblW w:w="0" w:type="auto"/>
        <w:tblInd w:w="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304"/>
        <w:gridCol w:w="4915"/>
        <w:gridCol w:w="3908"/>
      </w:tblGrid>
      <w:tr w:rsidR="00A17AD9" w14:paraId="6FA2E23B" w14:textId="77777777" w:rsidTr="007F2E1C">
        <w:trPr>
          <w:trHeight w:val="482"/>
        </w:trPr>
        <w:tc>
          <w:tcPr>
            <w:tcW w:w="11127" w:type="dxa"/>
            <w:gridSpan w:val="3"/>
            <w:shd w:val="clear" w:color="auto" w:fill="FFFF00"/>
          </w:tcPr>
          <w:p w14:paraId="12E82A13" w14:textId="77777777" w:rsidR="00A17AD9" w:rsidRDefault="005D24AC">
            <w:pPr>
              <w:pStyle w:val="TableParagraph"/>
              <w:spacing w:before="190" w:line="273" w:lineRule="exact"/>
              <w:ind w:left="3267" w:right="3252"/>
              <w:jc w:val="center"/>
              <w:rPr>
                <w:b/>
                <w:sz w:val="24"/>
              </w:rPr>
            </w:pPr>
            <w:r>
              <w:rPr>
                <w:b/>
                <w:sz w:val="24"/>
              </w:rPr>
              <w:t>ÇEMİŞGEZEK MESLEK YÜKSEKOKULU</w:t>
            </w:r>
          </w:p>
        </w:tc>
      </w:tr>
      <w:tr w:rsidR="00A17AD9" w14:paraId="24AD2D91" w14:textId="77777777" w:rsidTr="007F2E1C">
        <w:trPr>
          <w:trHeight w:val="306"/>
        </w:trPr>
        <w:tc>
          <w:tcPr>
            <w:tcW w:w="2304" w:type="dxa"/>
          </w:tcPr>
          <w:p w14:paraId="56CDEEA3" w14:textId="77777777" w:rsidR="00A17AD9" w:rsidRDefault="005D24AC">
            <w:pPr>
              <w:pStyle w:val="TableParagraph"/>
              <w:rPr>
                <w:b/>
              </w:rPr>
            </w:pPr>
            <w:r>
              <w:rPr>
                <w:b/>
              </w:rPr>
              <w:t>ÖSYM KODU</w:t>
            </w:r>
          </w:p>
        </w:tc>
        <w:tc>
          <w:tcPr>
            <w:tcW w:w="4915" w:type="dxa"/>
          </w:tcPr>
          <w:p w14:paraId="3548D123" w14:textId="77777777" w:rsidR="00A17AD9" w:rsidRDefault="005D24AC">
            <w:pPr>
              <w:pStyle w:val="TableParagraph"/>
              <w:ind w:left="54"/>
            </w:pPr>
            <w:r>
              <w:t>Bölüm Adı</w:t>
            </w:r>
          </w:p>
        </w:tc>
        <w:tc>
          <w:tcPr>
            <w:tcW w:w="3908" w:type="dxa"/>
          </w:tcPr>
          <w:p w14:paraId="458BF119" w14:textId="77777777" w:rsidR="00A17AD9" w:rsidRDefault="005D24AC">
            <w:pPr>
              <w:pStyle w:val="TableParagraph"/>
              <w:ind w:left="556"/>
              <w:rPr>
                <w:b/>
              </w:rPr>
            </w:pPr>
            <w:r>
              <w:rPr>
                <w:b/>
              </w:rPr>
              <w:t>YATAY GEÇİŞ KONTENJANLARI</w:t>
            </w:r>
          </w:p>
        </w:tc>
      </w:tr>
      <w:tr w:rsidR="00A17AD9" w14:paraId="33880802" w14:textId="77777777" w:rsidTr="007F2E1C">
        <w:trPr>
          <w:trHeight w:val="306"/>
        </w:trPr>
        <w:tc>
          <w:tcPr>
            <w:tcW w:w="2304" w:type="dxa"/>
          </w:tcPr>
          <w:p w14:paraId="22B9D338" w14:textId="77777777" w:rsidR="00A17AD9" w:rsidRDefault="005D24AC">
            <w:pPr>
              <w:pStyle w:val="TableParagraph"/>
            </w:pPr>
            <w:r>
              <w:t>109550331</w:t>
            </w:r>
          </w:p>
        </w:tc>
        <w:tc>
          <w:tcPr>
            <w:tcW w:w="4915" w:type="dxa"/>
          </w:tcPr>
          <w:p w14:paraId="4DE8C005" w14:textId="77777777" w:rsidR="00A17AD9" w:rsidRDefault="005D24AC">
            <w:pPr>
              <w:pStyle w:val="TableParagraph"/>
              <w:ind w:left="54"/>
            </w:pPr>
            <w:r>
              <w:t>Bankacılık ve Sigortacılık</w:t>
            </w:r>
          </w:p>
        </w:tc>
        <w:tc>
          <w:tcPr>
            <w:tcW w:w="3908" w:type="dxa"/>
          </w:tcPr>
          <w:p w14:paraId="751B4DE4" w14:textId="2EF22352" w:rsidR="00A17AD9" w:rsidRDefault="00F07429">
            <w:pPr>
              <w:pStyle w:val="TableParagraph"/>
              <w:ind w:left="14"/>
              <w:jc w:val="center"/>
            </w:pPr>
            <w:r>
              <w:t>3</w:t>
            </w:r>
          </w:p>
        </w:tc>
      </w:tr>
      <w:tr w:rsidR="00A17AD9" w14:paraId="124A9D6E" w14:textId="77777777" w:rsidTr="007F2E1C">
        <w:trPr>
          <w:trHeight w:val="306"/>
        </w:trPr>
        <w:tc>
          <w:tcPr>
            <w:tcW w:w="2304" w:type="dxa"/>
          </w:tcPr>
          <w:p w14:paraId="04A80906" w14:textId="77777777" w:rsidR="00A17AD9" w:rsidRDefault="005D24AC">
            <w:pPr>
              <w:pStyle w:val="TableParagraph"/>
            </w:pPr>
            <w:r>
              <w:t>109550358</w:t>
            </w:r>
          </w:p>
        </w:tc>
        <w:tc>
          <w:tcPr>
            <w:tcW w:w="4915" w:type="dxa"/>
          </w:tcPr>
          <w:p w14:paraId="3D6EEBEB" w14:textId="77777777" w:rsidR="00A17AD9" w:rsidRDefault="005D24AC">
            <w:pPr>
              <w:pStyle w:val="TableParagraph"/>
              <w:ind w:left="54"/>
            </w:pPr>
            <w:r>
              <w:t>Çocuk Gelişimi</w:t>
            </w:r>
          </w:p>
        </w:tc>
        <w:tc>
          <w:tcPr>
            <w:tcW w:w="3908" w:type="dxa"/>
          </w:tcPr>
          <w:p w14:paraId="635D6DD0" w14:textId="2B4FF970" w:rsidR="00A17AD9" w:rsidRDefault="00F07429" w:rsidP="0025465F">
            <w:pPr>
              <w:pStyle w:val="TableParagraph"/>
              <w:ind w:left="14"/>
              <w:jc w:val="center"/>
            </w:pPr>
            <w:r>
              <w:t>3</w:t>
            </w:r>
          </w:p>
        </w:tc>
      </w:tr>
      <w:tr w:rsidR="00A17AD9" w14:paraId="673021FD" w14:textId="77777777" w:rsidTr="007F2E1C">
        <w:trPr>
          <w:trHeight w:val="306"/>
        </w:trPr>
        <w:tc>
          <w:tcPr>
            <w:tcW w:w="2304" w:type="dxa"/>
          </w:tcPr>
          <w:p w14:paraId="538648C5" w14:textId="77777777" w:rsidR="00A17AD9" w:rsidRDefault="005D24AC">
            <w:pPr>
              <w:pStyle w:val="TableParagraph"/>
            </w:pPr>
            <w:r>
              <w:t>109590013</w:t>
            </w:r>
          </w:p>
        </w:tc>
        <w:tc>
          <w:tcPr>
            <w:tcW w:w="4915" w:type="dxa"/>
          </w:tcPr>
          <w:p w14:paraId="61A2962A" w14:textId="77777777" w:rsidR="00A17AD9" w:rsidRDefault="005D24AC">
            <w:pPr>
              <w:pStyle w:val="TableParagraph"/>
              <w:ind w:left="54"/>
            </w:pPr>
            <w:r>
              <w:t>Özel Güvenlik ve Koruma</w:t>
            </w:r>
          </w:p>
        </w:tc>
        <w:tc>
          <w:tcPr>
            <w:tcW w:w="3908" w:type="dxa"/>
          </w:tcPr>
          <w:p w14:paraId="3567B8FA" w14:textId="1A41C128" w:rsidR="00A17AD9" w:rsidRDefault="00F07429">
            <w:pPr>
              <w:pStyle w:val="TableParagraph"/>
              <w:ind w:left="14"/>
              <w:jc w:val="center"/>
            </w:pPr>
            <w:r>
              <w:t>3</w:t>
            </w:r>
          </w:p>
        </w:tc>
      </w:tr>
      <w:tr w:rsidR="00A17AD9" w14:paraId="32B69FD5" w14:textId="77777777" w:rsidTr="007F2E1C">
        <w:trPr>
          <w:trHeight w:val="306"/>
        </w:trPr>
        <w:tc>
          <w:tcPr>
            <w:tcW w:w="2304" w:type="dxa"/>
          </w:tcPr>
          <w:p w14:paraId="3C94D894" w14:textId="77777777" w:rsidR="00A17AD9" w:rsidRDefault="005D24AC">
            <w:pPr>
              <w:pStyle w:val="TableParagraph"/>
            </w:pPr>
            <w:r>
              <w:t>109590029</w:t>
            </w:r>
          </w:p>
        </w:tc>
        <w:tc>
          <w:tcPr>
            <w:tcW w:w="4915" w:type="dxa"/>
          </w:tcPr>
          <w:p w14:paraId="35456E4C" w14:textId="77777777" w:rsidR="00A17AD9" w:rsidRDefault="005D24AC">
            <w:pPr>
              <w:pStyle w:val="TableParagraph"/>
              <w:ind w:left="54"/>
            </w:pPr>
            <w:r>
              <w:t>İnşaat Teknolojisi</w:t>
            </w:r>
          </w:p>
        </w:tc>
        <w:tc>
          <w:tcPr>
            <w:tcW w:w="3908" w:type="dxa"/>
          </w:tcPr>
          <w:p w14:paraId="43A52CDB" w14:textId="36211A13" w:rsidR="00A17AD9" w:rsidRDefault="00F07429">
            <w:pPr>
              <w:pStyle w:val="TableParagraph"/>
              <w:ind w:left="14"/>
              <w:jc w:val="center"/>
            </w:pPr>
            <w:r>
              <w:t>3</w:t>
            </w:r>
          </w:p>
        </w:tc>
      </w:tr>
      <w:tr w:rsidR="00A17AD9" w14:paraId="17180AB5" w14:textId="77777777" w:rsidTr="007F2E1C">
        <w:trPr>
          <w:trHeight w:val="306"/>
        </w:trPr>
        <w:tc>
          <w:tcPr>
            <w:tcW w:w="2304" w:type="dxa"/>
          </w:tcPr>
          <w:p w14:paraId="231E72CA" w14:textId="77777777" w:rsidR="00A17AD9" w:rsidRDefault="005D24AC">
            <w:pPr>
              <w:pStyle w:val="TableParagraph"/>
            </w:pPr>
            <w:r>
              <w:t>109590030</w:t>
            </w:r>
          </w:p>
        </w:tc>
        <w:tc>
          <w:tcPr>
            <w:tcW w:w="4915" w:type="dxa"/>
          </w:tcPr>
          <w:p w14:paraId="62268300" w14:textId="77777777" w:rsidR="00A17AD9" w:rsidRDefault="005D24AC">
            <w:pPr>
              <w:pStyle w:val="TableParagraph"/>
              <w:ind w:left="54"/>
            </w:pPr>
            <w:r>
              <w:t>Sağlık Bilgi Sistemleri Teknikerliği</w:t>
            </w:r>
          </w:p>
        </w:tc>
        <w:tc>
          <w:tcPr>
            <w:tcW w:w="3908" w:type="dxa"/>
          </w:tcPr>
          <w:p w14:paraId="7A7C8C1C" w14:textId="679BD021" w:rsidR="00A17AD9" w:rsidRDefault="00F07429">
            <w:pPr>
              <w:pStyle w:val="TableParagraph"/>
              <w:ind w:left="14"/>
              <w:jc w:val="center"/>
            </w:pPr>
            <w:r>
              <w:t>3</w:t>
            </w:r>
          </w:p>
        </w:tc>
      </w:tr>
      <w:tr w:rsidR="00A17AD9" w14:paraId="4C042CA0" w14:textId="77777777" w:rsidTr="007F2E1C">
        <w:trPr>
          <w:trHeight w:val="305"/>
        </w:trPr>
        <w:tc>
          <w:tcPr>
            <w:tcW w:w="2304" w:type="dxa"/>
          </w:tcPr>
          <w:p w14:paraId="401EA434" w14:textId="77777777" w:rsidR="00A17AD9" w:rsidRDefault="00A17AD9">
            <w:pPr>
              <w:pStyle w:val="TableParagraph"/>
              <w:spacing w:before="0" w:line="240" w:lineRule="auto"/>
              <w:ind w:left="0"/>
              <w:rPr>
                <w:rFonts w:ascii="Times New Roman"/>
              </w:rPr>
            </w:pPr>
          </w:p>
        </w:tc>
        <w:tc>
          <w:tcPr>
            <w:tcW w:w="4915" w:type="dxa"/>
          </w:tcPr>
          <w:p w14:paraId="728E2DDD" w14:textId="77777777" w:rsidR="00A17AD9" w:rsidRDefault="005D24AC">
            <w:pPr>
              <w:pStyle w:val="TableParagraph"/>
              <w:ind w:left="0" w:right="38"/>
              <w:jc w:val="right"/>
              <w:rPr>
                <w:b/>
              </w:rPr>
            </w:pPr>
            <w:r>
              <w:rPr>
                <w:b/>
              </w:rPr>
              <w:t>TOPLAM</w:t>
            </w:r>
          </w:p>
        </w:tc>
        <w:tc>
          <w:tcPr>
            <w:tcW w:w="3908" w:type="dxa"/>
          </w:tcPr>
          <w:p w14:paraId="5382625B" w14:textId="7E1089AD" w:rsidR="00A17AD9" w:rsidRDefault="00F07429">
            <w:pPr>
              <w:pStyle w:val="TableParagraph"/>
              <w:ind w:left="535" w:right="520"/>
              <w:jc w:val="center"/>
              <w:rPr>
                <w:b/>
              </w:rPr>
            </w:pPr>
            <w:r>
              <w:rPr>
                <w:b/>
              </w:rPr>
              <w:t>15</w:t>
            </w:r>
          </w:p>
        </w:tc>
      </w:tr>
    </w:tbl>
    <w:p w14:paraId="5730E1B9" w14:textId="77777777" w:rsidR="005D24AC" w:rsidRDefault="005D24AC"/>
    <w:p w14:paraId="095049C1" w14:textId="77777777" w:rsidR="009F3444" w:rsidRDefault="009F3444"/>
    <w:p w14:paraId="682A38E4" w14:textId="77777777" w:rsidR="009F3444" w:rsidRDefault="009F3444"/>
    <w:p w14:paraId="36D5837B" w14:textId="77777777" w:rsidR="009F3444" w:rsidRDefault="009F3444"/>
    <w:p w14:paraId="3821DACE" w14:textId="77777777" w:rsidR="009F3444" w:rsidRDefault="009F3444"/>
    <w:p w14:paraId="05D3D181" w14:textId="77777777" w:rsidR="009F3444" w:rsidRDefault="009F3444"/>
    <w:p w14:paraId="2A18EBFA" w14:textId="77777777" w:rsidR="009F3444" w:rsidRDefault="009F3444" w:rsidP="009F3444">
      <w:pPr>
        <w:pStyle w:val="GvdeMetni"/>
        <w:spacing w:before="4"/>
        <w:rPr>
          <w:sz w:val="37"/>
        </w:rPr>
      </w:pPr>
    </w:p>
    <w:p w14:paraId="19218C72" w14:textId="461A591E" w:rsidR="009F3444" w:rsidRDefault="008944B7" w:rsidP="009F3444">
      <w:pPr>
        <w:pStyle w:val="Balk1"/>
        <w:ind w:right="1174"/>
        <w:jc w:val="both"/>
      </w:pPr>
      <w:r>
        <w:t xml:space="preserve">MUNZUR ÜNİVERSİTESİ </w:t>
      </w:r>
      <w:r w:rsidR="003134C5">
        <w:t>2025-2026</w:t>
      </w:r>
      <w:r w:rsidR="009F3444">
        <w:t xml:space="preserve"> EĞİTİM-ÖĞRETİM YILI BAHAR DÖNEMİNDE LİSANS VE ÖN LİSANS PROGRAMLARINA MERKEZİ YERLEŞTİRME PUANI İLE ALINACAK ÖĞRENCİ YATAY GEÇİŞ BAŞVURU VE DEĞERLENDİRME TAKVİMİ</w:t>
      </w:r>
    </w:p>
    <w:p w14:paraId="3715B4DA" w14:textId="77777777" w:rsidR="009F3444" w:rsidRDefault="009F3444" w:rsidP="009F3444">
      <w:pPr>
        <w:pStyle w:val="GvdeMetni"/>
        <w:rPr>
          <w:b/>
          <w:sz w:val="20"/>
        </w:rPr>
      </w:pPr>
    </w:p>
    <w:p w14:paraId="56C7D4F4" w14:textId="77777777" w:rsidR="009F3444" w:rsidRDefault="009F3444" w:rsidP="009F3444">
      <w:pPr>
        <w:pStyle w:val="GvdeMetni"/>
        <w:rPr>
          <w:b/>
          <w:sz w:val="20"/>
        </w:rPr>
      </w:pPr>
    </w:p>
    <w:p w14:paraId="4B41729A" w14:textId="77777777" w:rsidR="009F3444" w:rsidRDefault="009F3444" w:rsidP="009F3444">
      <w:pPr>
        <w:pStyle w:val="GvdeMetni"/>
        <w:rPr>
          <w:b/>
          <w:sz w:val="20"/>
        </w:rPr>
      </w:pPr>
    </w:p>
    <w:p w14:paraId="28D64F3F" w14:textId="77777777" w:rsidR="009F3444" w:rsidRDefault="009F3444" w:rsidP="009F3444">
      <w:pPr>
        <w:pStyle w:val="GvdeMetni"/>
        <w:spacing w:before="8"/>
        <w:rPr>
          <w:b/>
          <w:sz w:val="12"/>
        </w:rPr>
      </w:pPr>
    </w:p>
    <w:tbl>
      <w:tblPr>
        <w:tblStyle w:val="TableNormal"/>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4"/>
        <w:gridCol w:w="1134"/>
        <w:gridCol w:w="1134"/>
        <w:gridCol w:w="1134"/>
        <w:gridCol w:w="1134"/>
        <w:gridCol w:w="1134"/>
        <w:gridCol w:w="1276"/>
        <w:gridCol w:w="1134"/>
      </w:tblGrid>
      <w:tr w:rsidR="009F3444" w14:paraId="633ABF66" w14:textId="77777777" w:rsidTr="00422F94">
        <w:trPr>
          <w:trHeight w:val="827"/>
        </w:trPr>
        <w:tc>
          <w:tcPr>
            <w:tcW w:w="2269" w:type="dxa"/>
            <w:gridSpan w:val="2"/>
          </w:tcPr>
          <w:p w14:paraId="40AADA6F" w14:textId="77777777" w:rsidR="009F3444" w:rsidRDefault="009F3444" w:rsidP="00422F94">
            <w:pPr>
              <w:pStyle w:val="TableParagraph"/>
              <w:spacing w:before="0" w:line="240" w:lineRule="auto"/>
              <w:ind w:left="108"/>
              <w:rPr>
                <w:rFonts w:ascii="Times New Roman" w:hAnsi="Times New Roman"/>
                <w:b/>
                <w:sz w:val="24"/>
              </w:rPr>
            </w:pPr>
            <w:r>
              <w:rPr>
                <w:rFonts w:ascii="Times New Roman" w:hAnsi="Times New Roman"/>
                <w:b/>
                <w:sz w:val="24"/>
              </w:rPr>
              <w:t>Başvuru</w:t>
            </w:r>
          </w:p>
          <w:p w14:paraId="758AB727" w14:textId="77777777" w:rsidR="009F3444" w:rsidRDefault="009F3444" w:rsidP="00422F94">
            <w:pPr>
              <w:pStyle w:val="TableParagraph"/>
              <w:spacing w:before="0" w:line="240" w:lineRule="auto"/>
              <w:ind w:left="108"/>
              <w:rPr>
                <w:rFonts w:ascii="Times New Roman"/>
                <w:b/>
                <w:sz w:val="24"/>
              </w:rPr>
            </w:pPr>
            <w:r>
              <w:rPr>
                <w:rFonts w:ascii="Times New Roman"/>
                <w:b/>
                <w:sz w:val="24"/>
              </w:rPr>
              <w:t>Tarihi</w:t>
            </w:r>
          </w:p>
        </w:tc>
        <w:tc>
          <w:tcPr>
            <w:tcW w:w="2268" w:type="dxa"/>
            <w:gridSpan w:val="2"/>
          </w:tcPr>
          <w:p w14:paraId="65A14369" w14:textId="77777777" w:rsidR="009F3444" w:rsidRDefault="009F3444" w:rsidP="00422F94">
            <w:pPr>
              <w:pStyle w:val="TableParagraph"/>
              <w:spacing w:before="0" w:line="240" w:lineRule="auto"/>
              <w:ind w:left="107"/>
              <w:rPr>
                <w:rFonts w:ascii="Times New Roman" w:hAnsi="Times New Roman"/>
                <w:b/>
                <w:sz w:val="24"/>
              </w:rPr>
            </w:pPr>
            <w:r>
              <w:rPr>
                <w:rFonts w:ascii="Times New Roman" w:hAnsi="Times New Roman"/>
                <w:b/>
                <w:sz w:val="24"/>
              </w:rPr>
              <w:t>Değerlendirme</w:t>
            </w:r>
          </w:p>
          <w:p w14:paraId="76A3F0E0" w14:textId="77777777" w:rsidR="009F3444" w:rsidRDefault="009F3444" w:rsidP="00422F94">
            <w:pPr>
              <w:pStyle w:val="TableParagraph"/>
              <w:spacing w:before="0" w:line="240" w:lineRule="auto"/>
              <w:ind w:left="107"/>
              <w:rPr>
                <w:rFonts w:ascii="Times New Roman"/>
                <w:b/>
                <w:sz w:val="24"/>
              </w:rPr>
            </w:pPr>
            <w:r>
              <w:rPr>
                <w:rFonts w:ascii="Times New Roman"/>
                <w:b/>
                <w:sz w:val="24"/>
              </w:rPr>
              <w:t>Tarihi</w:t>
            </w:r>
          </w:p>
        </w:tc>
        <w:tc>
          <w:tcPr>
            <w:tcW w:w="1134" w:type="dxa"/>
          </w:tcPr>
          <w:p w14:paraId="0A5CCA7F" w14:textId="77777777" w:rsidR="009F3444" w:rsidRDefault="009F3444" w:rsidP="00422F94">
            <w:pPr>
              <w:pStyle w:val="TableParagraph"/>
              <w:spacing w:before="0" w:line="270" w:lineRule="atLeast"/>
              <w:ind w:left="108" w:right="342"/>
              <w:rPr>
                <w:rFonts w:ascii="Times New Roman" w:hAnsi="Times New Roman"/>
                <w:b/>
                <w:sz w:val="24"/>
              </w:rPr>
            </w:pPr>
            <w:r>
              <w:rPr>
                <w:rFonts w:ascii="Times New Roman" w:hAnsi="Times New Roman"/>
                <w:b/>
                <w:sz w:val="24"/>
              </w:rPr>
              <w:t>Sonuç İlan Tarihi</w:t>
            </w:r>
          </w:p>
        </w:tc>
        <w:tc>
          <w:tcPr>
            <w:tcW w:w="2268" w:type="dxa"/>
            <w:gridSpan w:val="2"/>
          </w:tcPr>
          <w:p w14:paraId="24D12D33" w14:textId="77777777" w:rsidR="009F3444" w:rsidRDefault="009F3444" w:rsidP="00422F94">
            <w:pPr>
              <w:pStyle w:val="TableParagraph"/>
              <w:spacing w:before="0" w:line="240" w:lineRule="auto"/>
              <w:ind w:left="107"/>
              <w:rPr>
                <w:rFonts w:ascii="Times New Roman" w:hAnsi="Times New Roman"/>
                <w:b/>
                <w:sz w:val="24"/>
              </w:rPr>
            </w:pPr>
            <w:r>
              <w:rPr>
                <w:rFonts w:ascii="Times New Roman" w:hAnsi="Times New Roman"/>
                <w:b/>
                <w:sz w:val="24"/>
              </w:rPr>
              <w:t>Kesin Kayıt</w:t>
            </w:r>
          </w:p>
        </w:tc>
        <w:tc>
          <w:tcPr>
            <w:tcW w:w="2410" w:type="dxa"/>
            <w:gridSpan w:val="2"/>
          </w:tcPr>
          <w:p w14:paraId="07BFC6D0" w14:textId="77777777" w:rsidR="009F3444" w:rsidRDefault="009F3444" w:rsidP="00422F94">
            <w:pPr>
              <w:pStyle w:val="TableParagraph"/>
              <w:spacing w:before="0" w:line="240" w:lineRule="auto"/>
              <w:ind w:left="108"/>
              <w:rPr>
                <w:rFonts w:ascii="Times New Roman" w:hAnsi="Times New Roman"/>
                <w:b/>
                <w:sz w:val="24"/>
              </w:rPr>
            </w:pPr>
            <w:r>
              <w:rPr>
                <w:rFonts w:ascii="Times New Roman" w:hAnsi="Times New Roman"/>
                <w:b/>
                <w:sz w:val="24"/>
              </w:rPr>
              <w:t>Yedek Kayıt Tarihi</w:t>
            </w:r>
          </w:p>
        </w:tc>
      </w:tr>
      <w:tr w:rsidR="00713327" w14:paraId="5C959F31" w14:textId="77777777" w:rsidTr="00422F94">
        <w:trPr>
          <w:trHeight w:val="827"/>
        </w:trPr>
        <w:tc>
          <w:tcPr>
            <w:tcW w:w="1135" w:type="dxa"/>
          </w:tcPr>
          <w:p w14:paraId="5FCDA1D7" w14:textId="77777777" w:rsidR="00713327" w:rsidRDefault="00713327" w:rsidP="00713327">
            <w:pPr>
              <w:pStyle w:val="TableParagraph"/>
              <w:spacing w:before="0" w:line="240" w:lineRule="auto"/>
              <w:ind w:left="108"/>
              <w:rPr>
                <w:rFonts w:ascii="Times New Roman" w:hAnsi="Times New Roman"/>
                <w:b/>
                <w:sz w:val="24"/>
              </w:rPr>
            </w:pPr>
            <w:r>
              <w:rPr>
                <w:rFonts w:ascii="Times New Roman" w:hAnsi="Times New Roman"/>
                <w:b/>
                <w:sz w:val="24"/>
              </w:rPr>
              <w:t>Baş.</w:t>
            </w:r>
          </w:p>
          <w:p w14:paraId="6EC6A39F" w14:textId="77777777" w:rsidR="00713327" w:rsidRDefault="00713327" w:rsidP="00713327">
            <w:pPr>
              <w:pStyle w:val="TableParagraph"/>
              <w:spacing w:before="0" w:line="240" w:lineRule="auto"/>
              <w:ind w:left="108"/>
              <w:rPr>
                <w:rFonts w:ascii="Times New Roman"/>
                <w:b/>
                <w:sz w:val="24"/>
              </w:rPr>
            </w:pPr>
            <w:r>
              <w:rPr>
                <w:rFonts w:ascii="Times New Roman"/>
                <w:b/>
                <w:sz w:val="24"/>
              </w:rPr>
              <w:t>Tarihi</w:t>
            </w:r>
          </w:p>
        </w:tc>
        <w:tc>
          <w:tcPr>
            <w:tcW w:w="1134" w:type="dxa"/>
          </w:tcPr>
          <w:p w14:paraId="558007E4" w14:textId="77777777" w:rsidR="00713327" w:rsidRDefault="00713327" w:rsidP="00713327">
            <w:pPr>
              <w:pStyle w:val="TableParagraph"/>
              <w:spacing w:before="0" w:line="240" w:lineRule="auto"/>
              <w:ind w:left="108"/>
              <w:rPr>
                <w:rFonts w:ascii="Times New Roman" w:hAnsi="Times New Roman"/>
                <w:b/>
                <w:sz w:val="24"/>
              </w:rPr>
            </w:pPr>
            <w:r>
              <w:rPr>
                <w:rFonts w:ascii="Times New Roman" w:hAnsi="Times New Roman"/>
                <w:b/>
                <w:sz w:val="24"/>
              </w:rPr>
              <w:t>Bitiş</w:t>
            </w:r>
          </w:p>
          <w:p w14:paraId="2BBB9CDB" w14:textId="77777777" w:rsidR="00713327" w:rsidRDefault="00713327" w:rsidP="00713327">
            <w:pPr>
              <w:pStyle w:val="TableParagraph"/>
              <w:spacing w:before="0" w:line="240" w:lineRule="auto"/>
              <w:ind w:left="108"/>
              <w:rPr>
                <w:rFonts w:ascii="Times New Roman"/>
                <w:b/>
                <w:sz w:val="24"/>
              </w:rPr>
            </w:pPr>
            <w:r>
              <w:rPr>
                <w:rFonts w:ascii="Times New Roman"/>
                <w:b/>
                <w:sz w:val="24"/>
              </w:rPr>
              <w:t>Tarihi</w:t>
            </w:r>
          </w:p>
        </w:tc>
        <w:tc>
          <w:tcPr>
            <w:tcW w:w="1134" w:type="dxa"/>
          </w:tcPr>
          <w:p w14:paraId="577D4E08" w14:textId="77777777" w:rsidR="00713327" w:rsidRDefault="00713327" w:rsidP="00713327">
            <w:pPr>
              <w:pStyle w:val="TableParagraph"/>
              <w:spacing w:before="0" w:line="240" w:lineRule="auto"/>
              <w:ind w:left="107"/>
              <w:rPr>
                <w:rFonts w:ascii="Times New Roman" w:hAnsi="Times New Roman"/>
                <w:b/>
                <w:sz w:val="24"/>
              </w:rPr>
            </w:pPr>
            <w:r>
              <w:rPr>
                <w:rFonts w:ascii="Times New Roman" w:hAnsi="Times New Roman"/>
                <w:b/>
                <w:sz w:val="24"/>
              </w:rPr>
              <w:t>Baş.</w:t>
            </w:r>
          </w:p>
          <w:p w14:paraId="7D2765E4" w14:textId="77777777" w:rsidR="00713327" w:rsidRDefault="00713327" w:rsidP="00713327">
            <w:pPr>
              <w:pStyle w:val="TableParagraph"/>
              <w:spacing w:before="0" w:line="240" w:lineRule="auto"/>
              <w:ind w:left="107"/>
              <w:rPr>
                <w:rFonts w:ascii="Times New Roman"/>
                <w:b/>
                <w:sz w:val="24"/>
              </w:rPr>
            </w:pPr>
            <w:r>
              <w:rPr>
                <w:rFonts w:ascii="Times New Roman"/>
                <w:b/>
                <w:sz w:val="24"/>
              </w:rPr>
              <w:t>Tarihi</w:t>
            </w:r>
          </w:p>
        </w:tc>
        <w:tc>
          <w:tcPr>
            <w:tcW w:w="1134" w:type="dxa"/>
          </w:tcPr>
          <w:p w14:paraId="6B7CC5A0" w14:textId="77777777" w:rsidR="00713327" w:rsidRDefault="00713327" w:rsidP="00713327">
            <w:pPr>
              <w:pStyle w:val="TableParagraph"/>
              <w:spacing w:before="0" w:line="240" w:lineRule="auto"/>
              <w:ind w:left="107"/>
              <w:rPr>
                <w:rFonts w:ascii="Times New Roman" w:hAnsi="Times New Roman"/>
                <w:b/>
                <w:sz w:val="24"/>
              </w:rPr>
            </w:pPr>
            <w:r>
              <w:rPr>
                <w:rFonts w:ascii="Times New Roman" w:hAnsi="Times New Roman"/>
                <w:b/>
                <w:sz w:val="24"/>
              </w:rPr>
              <w:t>Bitiş</w:t>
            </w:r>
          </w:p>
          <w:p w14:paraId="2CB6773F" w14:textId="77777777" w:rsidR="00713327" w:rsidRDefault="00713327" w:rsidP="00713327">
            <w:pPr>
              <w:pStyle w:val="TableParagraph"/>
              <w:spacing w:before="0" w:line="240" w:lineRule="auto"/>
              <w:ind w:left="107"/>
              <w:rPr>
                <w:rFonts w:ascii="Times New Roman"/>
                <w:b/>
                <w:sz w:val="24"/>
              </w:rPr>
            </w:pPr>
            <w:r>
              <w:rPr>
                <w:rFonts w:ascii="Times New Roman"/>
                <w:b/>
                <w:sz w:val="24"/>
              </w:rPr>
              <w:t>Tarihi</w:t>
            </w:r>
          </w:p>
        </w:tc>
        <w:tc>
          <w:tcPr>
            <w:tcW w:w="1134" w:type="dxa"/>
            <w:vMerge w:val="restart"/>
          </w:tcPr>
          <w:p w14:paraId="32BCD344" w14:textId="77777777" w:rsidR="00713327" w:rsidRPr="00E74BE8" w:rsidRDefault="00713327" w:rsidP="00713327">
            <w:pPr>
              <w:pStyle w:val="GvdeMetni"/>
              <w:rPr>
                <w:b/>
                <w:sz w:val="20"/>
                <w:lang w:eastAsia="tr-TR"/>
              </w:rPr>
            </w:pPr>
          </w:p>
          <w:p w14:paraId="1D61A495" w14:textId="77777777" w:rsidR="00713327" w:rsidRDefault="00713327" w:rsidP="00713327">
            <w:pPr>
              <w:pStyle w:val="TableParagraph"/>
              <w:spacing w:before="138" w:line="210" w:lineRule="exact"/>
              <w:ind w:left="108"/>
              <w:rPr>
                <w:rFonts w:ascii="Times New Roman" w:hAnsi="Times New Roman" w:cs="Times New Roman"/>
                <w:b/>
                <w:sz w:val="20"/>
                <w:lang w:eastAsia="tr-TR"/>
              </w:rPr>
            </w:pPr>
          </w:p>
          <w:p w14:paraId="321D6783" w14:textId="77777777" w:rsidR="00713327" w:rsidRDefault="00713327" w:rsidP="00713327">
            <w:pPr>
              <w:pStyle w:val="TableParagraph"/>
              <w:spacing w:before="138" w:line="210" w:lineRule="exact"/>
              <w:ind w:left="108"/>
              <w:rPr>
                <w:rFonts w:ascii="Times New Roman" w:hAnsi="Times New Roman" w:cs="Times New Roman"/>
                <w:b/>
                <w:sz w:val="20"/>
                <w:lang w:eastAsia="tr-TR"/>
              </w:rPr>
            </w:pPr>
          </w:p>
          <w:p w14:paraId="6FE441FE" w14:textId="5600FF98" w:rsidR="00713327" w:rsidRDefault="003134C5" w:rsidP="00713327">
            <w:pPr>
              <w:pStyle w:val="TableParagraph"/>
              <w:spacing w:before="138" w:line="210" w:lineRule="exact"/>
              <w:ind w:left="108"/>
              <w:rPr>
                <w:rFonts w:ascii="Times New Roman"/>
                <w:b/>
                <w:sz w:val="20"/>
              </w:rPr>
            </w:pPr>
            <w:r>
              <w:rPr>
                <w:rFonts w:ascii="Times New Roman" w:hAnsi="Times New Roman" w:cs="Times New Roman"/>
                <w:b/>
                <w:sz w:val="20"/>
                <w:lang w:eastAsia="tr-TR"/>
              </w:rPr>
              <w:t>20.01.2026</w:t>
            </w:r>
          </w:p>
        </w:tc>
        <w:tc>
          <w:tcPr>
            <w:tcW w:w="1134" w:type="dxa"/>
          </w:tcPr>
          <w:p w14:paraId="22C49D5E" w14:textId="77777777" w:rsidR="00713327" w:rsidRDefault="00713327" w:rsidP="00713327">
            <w:pPr>
              <w:pStyle w:val="TableParagraph"/>
              <w:spacing w:before="0" w:line="240" w:lineRule="auto"/>
              <w:ind w:left="107"/>
              <w:rPr>
                <w:rFonts w:ascii="Times New Roman" w:hAnsi="Times New Roman"/>
                <w:b/>
                <w:sz w:val="24"/>
              </w:rPr>
            </w:pPr>
            <w:r>
              <w:rPr>
                <w:rFonts w:ascii="Times New Roman" w:hAnsi="Times New Roman"/>
                <w:b/>
                <w:sz w:val="24"/>
              </w:rPr>
              <w:t>Baş.</w:t>
            </w:r>
          </w:p>
          <w:p w14:paraId="6BD5EECB" w14:textId="77777777" w:rsidR="00713327" w:rsidRDefault="00713327" w:rsidP="00713327">
            <w:pPr>
              <w:pStyle w:val="TableParagraph"/>
              <w:spacing w:before="0" w:line="240" w:lineRule="auto"/>
              <w:ind w:left="107"/>
              <w:rPr>
                <w:rFonts w:ascii="Times New Roman"/>
                <w:b/>
                <w:sz w:val="24"/>
              </w:rPr>
            </w:pPr>
            <w:r>
              <w:rPr>
                <w:rFonts w:ascii="Times New Roman"/>
                <w:b/>
                <w:sz w:val="24"/>
              </w:rPr>
              <w:t>Tarihi</w:t>
            </w:r>
          </w:p>
        </w:tc>
        <w:tc>
          <w:tcPr>
            <w:tcW w:w="1134" w:type="dxa"/>
          </w:tcPr>
          <w:p w14:paraId="0936E52D" w14:textId="77777777" w:rsidR="00713327" w:rsidRDefault="00713327" w:rsidP="00713327">
            <w:pPr>
              <w:pStyle w:val="TableParagraph"/>
              <w:spacing w:before="0" w:line="240" w:lineRule="auto"/>
              <w:ind w:left="108"/>
              <w:rPr>
                <w:rFonts w:ascii="Times New Roman" w:hAnsi="Times New Roman"/>
                <w:b/>
                <w:sz w:val="24"/>
              </w:rPr>
            </w:pPr>
            <w:r>
              <w:rPr>
                <w:rFonts w:ascii="Times New Roman" w:hAnsi="Times New Roman"/>
                <w:b/>
                <w:sz w:val="24"/>
              </w:rPr>
              <w:t>Bitiş</w:t>
            </w:r>
          </w:p>
          <w:p w14:paraId="1A02938A" w14:textId="77777777" w:rsidR="00713327" w:rsidRDefault="00713327" w:rsidP="00713327">
            <w:pPr>
              <w:pStyle w:val="TableParagraph"/>
              <w:spacing w:before="0" w:line="240" w:lineRule="auto"/>
              <w:ind w:left="108"/>
              <w:rPr>
                <w:rFonts w:ascii="Times New Roman"/>
                <w:b/>
                <w:sz w:val="24"/>
              </w:rPr>
            </w:pPr>
            <w:r>
              <w:rPr>
                <w:rFonts w:ascii="Times New Roman"/>
                <w:b/>
                <w:sz w:val="24"/>
              </w:rPr>
              <w:t>Tarihi</w:t>
            </w:r>
          </w:p>
        </w:tc>
        <w:tc>
          <w:tcPr>
            <w:tcW w:w="1276" w:type="dxa"/>
          </w:tcPr>
          <w:p w14:paraId="6FE2E4B4" w14:textId="77777777" w:rsidR="00713327" w:rsidRDefault="00713327" w:rsidP="00713327">
            <w:pPr>
              <w:pStyle w:val="TableParagraph"/>
              <w:spacing w:before="0" w:line="240" w:lineRule="auto"/>
              <w:ind w:left="108"/>
              <w:rPr>
                <w:rFonts w:ascii="Times New Roman" w:hAnsi="Times New Roman"/>
                <w:b/>
                <w:sz w:val="24"/>
              </w:rPr>
            </w:pPr>
            <w:r>
              <w:rPr>
                <w:rFonts w:ascii="Times New Roman" w:hAnsi="Times New Roman"/>
                <w:b/>
                <w:sz w:val="24"/>
              </w:rPr>
              <w:t>Baş.</w:t>
            </w:r>
          </w:p>
          <w:p w14:paraId="6E6CC9D8" w14:textId="77777777" w:rsidR="00713327" w:rsidRDefault="00713327" w:rsidP="00713327">
            <w:pPr>
              <w:pStyle w:val="TableParagraph"/>
              <w:spacing w:before="0" w:line="240" w:lineRule="auto"/>
              <w:ind w:left="108"/>
              <w:rPr>
                <w:rFonts w:ascii="Times New Roman"/>
                <w:b/>
                <w:sz w:val="24"/>
              </w:rPr>
            </w:pPr>
            <w:r>
              <w:rPr>
                <w:rFonts w:ascii="Times New Roman"/>
                <w:b/>
                <w:sz w:val="24"/>
              </w:rPr>
              <w:t>Tarihi</w:t>
            </w:r>
          </w:p>
        </w:tc>
        <w:tc>
          <w:tcPr>
            <w:tcW w:w="1134" w:type="dxa"/>
          </w:tcPr>
          <w:p w14:paraId="5E88586E" w14:textId="77777777" w:rsidR="00713327" w:rsidRDefault="00713327" w:rsidP="00713327">
            <w:pPr>
              <w:pStyle w:val="TableParagraph"/>
              <w:spacing w:before="0" w:line="240" w:lineRule="auto"/>
              <w:ind w:left="108"/>
              <w:rPr>
                <w:rFonts w:ascii="Times New Roman" w:hAnsi="Times New Roman"/>
                <w:b/>
                <w:sz w:val="24"/>
              </w:rPr>
            </w:pPr>
            <w:r>
              <w:rPr>
                <w:rFonts w:ascii="Times New Roman" w:hAnsi="Times New Roman"/>
                <w:b/>
                <w:sz w:val="24"/>
              </w:rPr>
              <w:t>Bitiş</w:t>
            </w:r>
          </w:p>
          <w:p w14:paraId="2FB562A2" w14:textId="77777777" w:rsidR="00713327" w:rsidRDefault="00713327" w:rsidP="00713327">
            <w:pPr>
              <w:pStyle w:val="TableParagraph"/>
              <w:spacing w:before="0" w:line="240" w:lineRule="auto"/>
              <w:ind w:left="108"/>
              <w:rPr>
                <w:rFonts w:ascii="Times New Roman"/>
                <w:b/>
                <w:sz w:val="24"/>
              </w:rPr>
            </w:pPr>
            <w:r>
              <w:rPr>
                <w:rFonts w:ascii="Times New Roman"/>
                <w:b/>
                <w:sz w:val="24"/>
              </w:rPr>
              <w:t>Tarihi</w:t>
            </w:r>
          </w:p>
        </w:tc>
      </w:tr>
      <w:tr w:rsidR="00713327" w:rsidRPr="00E74BE8" w14:paraId="572CF117" w14:textId="77777777" w:rsidTr="00422F94">
        <w:trPr>
          <w:trHeight w:val="541"/>
        </w:trPr>
        <w:tc>
          <w:tcPr>
            <w:tcW w:w="1135" w:type="dxa"/>
          </w:tcPr>
          <w:p w14:paraId="7308F96F" w14:textId="77777777" w:rsidR="00713327" w:rsidRPr="00E74BE8" w:rsidRDefault="00713327" w:rsidP="00713327">
            <w:pPr>
              <w:pStyle w:val="GvdeMetni"/>
              <w:rPr>
                <w:b/>
                <w:sz w:val="20"/>
                <w:lang w:eastAsia="tr-TR"/>
              </w:rPr>
            </w:pPr>
          </w:p>
          <w:p w14:paraId="3A5600F9" w14:textId="274B7D56" w:rsidR="00713327" w:rsidRPr="00E74BE8" w:rsidRDefault="003134C5" w:rsidP="00713327">
            <w:pPr>
              <w:pStyle w:val="TableParagraph"/>
              <w:spacing w:before="0" w:line="240" w:lineRule="auto"/>
              <w:ind w:left="108"/>
              <w:rPr>
                <w:rFonts w:ascii="Times New Roman" w:hAnsi="Times New Roman" w:cs="Times New Roman"/>
                <w:b/>
                <w:sz w:val="20"/>
              </w:rPr>
            </w:pPr>
            <w:r>
              <w:rPr>
                <w:rFonts w:ascii="Times New Roman" w:hAnsi="Times New Roman" w:cs="Times New Roman"/>
                <w:b/>
                <w:sz w:val="20"/>
                <w:lang w:eastAsia="tr-TR"/>
              </w:rPr>
              <w:t>08.01.2026</w:t>
            </w:r>
          </w:p>
        </w:tc>
        <w:tc>
          <w:tcPr>
            <w:tcW w:w="1134" w:type="dxa"/>
          </w:tcPr>
          <w:p w14:paraId="698C813E" w14:textId="77777777" w:rsidR="00713327" w:rsidRPr="00E74BE8" w:rsidRDefault="00713327" w:rsidP="00713327">
            <w:pPr>
              <w:pStyle w:val="GvdeMetni"/>
              <w:rPr>
                <w:b/>
                <w:sz w:val="20"/>
                <w:lang w:eastAsia="tr-TR"/>
              </w:rPr>
            </w:pPr>
          </w:p>
          <w:p w14:paraId="3ABFEF86" w14:textId="619405D6" w:rsidR="00713327" w:rsidRPr="00E74BE8" w:rsidRDefault="003134C5" w:rsidP="00713327">
            <w:pPr>
              <w:pStyle w:val="TableParagraph"/>
              <w:spacing w:before="0" w:line="240" w:lineRule="auto"/>
              <w:ind w:left="108"/>
              <w:rPr>
                <w:rFonts w:ascii="Times New Roman" w:hAnsi="Times New Roman" w:cs="Times New Roman"/>
                <w:b/>
                <w:sz w:val="20"/>
              </w:rPr>
            </w:pPr>
            <w:r>
              <w:rPr>
                <w:rFonts w:ascii="Times New Roman" w:hAnsi="Times New Roman" w:cs="Times New Roman"/>
                <w:b/>
                <w:sz w:val="20"/>
                <w:lang w:eastAsia="tr-TR"/>
              </w:rPr>
              <w:t>13.01.2026</w:t>
            </w:r>
          </w:p>
        </w:tc>
        <w:tc>
          <w:tcPr>
            <w:tcW w:w="1134" w:type="dxa"/>
          </w:tcPr>
          <w:p w14:paraId="2DDF195C" w14:textId="77777777" w:rsidR="00713327" w:rsidRPr="00E74BE8" w:rsidRDefault="00713327" w:rsidP="00713327">
            <w:pPr>
              <w:pStyle w:val="GvdeMetni"/>
              <w:rPr>
                <w:b/>
                <w:sz w:val="20"/>
                <w:lang w:eastAsia="tr-TR"/>
              </w:rPr>
            </w:pPr>
          </w:p>
          <w:p w14:paraId="7BF03B3F" w14:textId="3D53DC7B" w:rsidR="00713327" w:rsidRPr="00E74BE8" w:rsidRDefault="003134C5" w:rsidP="00713327">
            <w:pPr>
              <w:pStyle w:val="TableParagraph"/>
              <w:spacing w:before="0" w:line="240" w:lineRule="auto"/>
              <w:ind w:left="107"/>
              <w:rPr>
                <w:rFonts w:ascii="Times New Roman" w:hAnsi="Times New Roman" w:cs="Times New Roman"/>
                <w:b/>
                <w:sz w:val="20"/>
              </w:rPr>
            </w:pPr>
            <w:r>
              <w:rPr>
                <w:rFonts w:ascii="Times New Roman" w:hAnsi="Times New Roman" w:cs="Times New Roman"/>
                <w:b/>
                <w:sz w:val="20"/>
                <w:lang w:eastAsia="tr-TR"/>
              </w:rPr>
              <w:t>14.01.2026</w:t>
            </w:r>
          </w:p>
        </w:tc>
        <w:tc>
          <w:tcPr>
            <w:tcW w:w="1134" w:type="dxa"/>
          </w:tcPr>
          <w:p w14:paraId="7C384081" w14:textId="77777777" w:rsidR="00713327" w:rsidRPr="00E74BE8" w:rsidRDefault="00713327" w:rsidP="00713327">
            <w:pPr>
              <w:pStyle w:val="GvdeMetni"/>
              <w:rPr>
                <w:b/>
                <w:sz w:val="20"/>
                <w:lang w:eastAsia="tr-TR"/>
              </w:rPr>
            </w:pPr>
          </w:p>
          <w:p w14:paraId="77E29BD3" w14:textId="6CD23F14" w:rsidR="00713327" w:rsidRPr="00E74BE8" w:rsidRDefault="003134C5" w:rsidP="00713327">
            <w:pPr>
              <w:pStyle w:val="TableParagraph"/>
              <w:spacing w:before="0" w:line="240" w:lineRule="auto"/>
              <w:ind w:left="107"/>
              <w:rPr>
                <w:rFonts w:ascii="Times New Roman" w:hAnsi="Times New Roman" w:cs="Times New Roman"/>
                <w:b/>
                <w:sz w:val="20"/>
              </w:rPr>
            </w:pPr>
            <w:r>
              <w:rPr>
                <w:rFonts w:ascii="Times New Roman" w:hAnsi="Times New Roman" w:cs="Times New Roman"/>
                <w:b/>
                <w:sz w:val="20"/>
                <w:lang w:eastAsia="tr-TR"/>
              </w:rPr>
              <w:t>15.01.2026</w:t>
            </w:r>
          </w:p>
        </w:tc>
        <w:tc>
          <w:tcPr>
            <w:tcW w:w="1134" w:type="dxa"/>
            <w:vMerge/>
            <w:tcBorders>
              <w:top w:val="nil"/>
              <w:bottom w:val="single" w:sz="4" w:space="0" w:color="auto"/>
            </w:tcBorders>
          </w:tcPr>
          <w:p w14:paraId="4B80D2CE" w14:textId="77777777" w:rsidR="00713327" w:rsidRPr="00E74BE8" w:rsidRDefault="00713327" w:rsidP="00713327">
            <w:pPr>
              <w:rPr>
                <w:sz w:val="2"/>
                <w:szCs w:val="2"/>
              </w:rPr>
            </w:pPr>
          </w:p>
        </w:tc>
        <w:tc>
          <w:tcPr>
            <w:tcW w:w="1134" w:type="dxa"/>
          </w:tcPr>
          <w:p w14:paraId="10C8CEB3" w14:textId="77777777" w:rsidR="00713327" w:rsidRPr="00E74BE8" w:rsidRDefault="00713327" w:rsidP="00713327">
            <w:pPr>
              <w:pStyle w:val="GvdeMetni"/>
              <w:rPr>
                <w:b/>
                <w:sz w:val="20"/>
                <w:lang w:eastAsia="tr-TR"/>
              </w:rPr>
            </w:pPr>
          </w:p>
          <w:p w14:paraId="09C96A0A" w14:textId="47976063" w:rsidR="00713327" w:rsidRPr="00E74BE8" w:rsidRDefault="003134C5" w:rsidP="00713327">
            <w:pPr>
              <w:pStyle w:val="TableParagraph"/>
              <w:spacing w:before="0" w:line="240" w:lineRule="auto"/>
              <w:ind w:left="107"/>
              <w:rPr>
                <w:rFonts w:ascii="Times New Roman" w:hAnsi="Times New Roman" w:cs="Times New Roman"/>
                <w:b/>
                <w:sz w:val="20"/>
              </w:rPr>
            </w:pPr>
            <w:r>
              <w:rPr>
                <w:rFonts w:ascii="Times New Roman" w:hAnsi="Times New Roman" w:cs="Times New Roman"/>
                <w:b/>
                <w:sz w:val="20"/>
                <w:lang w:eastAsia="tr-TR"/>
              </w:rPr>
              <w:t>26.01.2026</w:t>
            </w:r>
          </w:p>
        </w:tc>
        <w:tc>
          <w:tcPr>
            <w:tcW w:w="1134" w:type="dxa"/>
          </w:tcPr>
          <w:p w14:paraId="3CDE5223" w14:textId="77777777" w:rsidR="00713327" w:rsidRPr="00E74BE8" w:rsidRDefault="00713327" w:rsidP="00713327">
            <w:pPr>
              <w:pStyle w:val="GvdeMetni"/>
              <w:rPr>
                <w:b/>
                <w:sz w:val="20"/>
                <w:lang w:eastAsia="tr-TR"/>
              </w:rPr>
            </w:pPr>
          </w:p>
          <w:p w14:paraId="02F287B1" w14:textId="63F9038F" w:rsidR="00713327" w:rsidRPr="00E74BE8" w:rsidRDefault="003134C5" w:rsidP="00713327">
            <w:pPr>
              <w:pStyle w:val="TableParagraph"/>
              <w:spacing w:before="0" w:line="240" w:lineRule="auto"/>
              <w:ind w:left="108"/>
              <w:rPr>
                <w:rFonts w:ascii="Times New Roman" w:hAnsi="Times New Roman" w:cs="Times New Roman"/>
                <w:b/>
                <w:sz w:val="20"/>
              </w:rPr>
            </w:pPr>
            <w:r>
              <w:rPr>
                <w:rFonts w:ascii="Times New Roman" w:hAnsi="Times New Roman" w:cs="Times New Roman"/>
                <w:b/>
                <w:sz w:val="20"/>
                <w:lang w:eastAsia="tr-TR"/>
              </w:rPr>
              <w:t>27.01.2026</w:t>
            </w:r>
          </w:p>
        </w:tc>
        <w:tc>
          <w:tcPr>
            <w:tcW w:w="1276" w:type="dxa"/>
          </w:tcPr>
          <w:p w14:paraId="1720E0D7" w14:textId="77777777" w:rsidR="00713327" w:rsidRPr="00E74BE8" w:rsidRDefault="00713327" w:rsidP="00713327">
            <w:pPr>
              <w:pStyle w:val="GvdeMetni"/>
              <w:rPr>
                <w:b/>
                <w:sz w:val="20"/>
                <w:lang w:eastAsia="tr-TR"/>
              </w:rPr>
            </w:pPr>
          </w:p>
          <w:p w14:paraId="63FCC0B0" w14:textId="236134D6" w:rsidR="00713327" w:rsidRPr="00E74BE8" w:rsidRDefault="003134C5" w:rsidP="00713327">
            <w:pPr>
              <w:pStyle w:val="TableParagraph"/>
              <w:spacing w:before="0" w:line="240" w:lineRule="auto"/>
              <w:ind w:left="108"/>
              <w:rPr>
                <w:rFonts w:ascii="Times New Roman" w:hAnsi="Times New Roman" w:cs="Times New Roman"/>
                <w:b/>
                <w:sz w:val="20"/>
              </w:rPr>
            </w:pPr>
            <w:r>
              <w:rPr>
                <w:rFonts w:ascii="Times New Roman" w:hAnsi="Times New Roman" w:cs="Times New Roman"/>
                <w:b/>
                <w:sz w:val="20"/>
                <w:lang w:eastAsia="tr-TR"/>
              </w:rPr>
              <w:t>29.01.2026</w:t>
            </w:r>
          </w:p>
        </w:tc>
        <w:tc>
          <w:tcPr>
            <w:tcW w:w="1134" w:type="dxa"/>
          </w:tcPr>
          <w:p w14:paraId="20F80FF2" w14:textId="77777777" w:rsidR="00713327" w:rsidRPr="00E74BE8" w:rsidRDefault="00713327" w:rsidP="00713327">
            <w:pPr>
              <w:pStyle w:val="GvdeMetni"/>
              <w:rPr>
                <w:b/>
                <w:sz w:val="20"/>
                <w:lang w:eastAsia="tr-TR"/>
              </w:rPr>
            </w:pPr>
          </w:p>
          <w:p w14:paraId="2785E849" w14:textId="7BD9BBAC" w:rsidR="00713327" w:rsidRPr="00E74BE8" w:rsidRDefault="003134C5" w:rsidP="00713327">
            <w:pPr>
              <w:pStyle w:val="TableParagraph"/>
              <w:spacing w:before="0" w:line="240" w:lineRule="auto"/>
              <w:ind w:left="108"/>
              <w:rPr>
                <w:rFonts w:ascii="Times New Roman" w:hAnsi="Times New Roman" w:cs="Times New Roman"/>
                <w:b/>
                <w:sz w:val="20"/>
              </w:rPr>
            </w:pPr>
            <w:r>
              <w:rPr>
                <w:rFonts w:ascii="Times New Roman" w:hAnsi="Times New Roman" w:cs="Times New Roman"/>
                <w:b/>
                <w:sz w:val="20"/>
                <w:lang w:eastAsia="tr-TR"/>
              </w:rPr>
              <w:t>30.01.2026</w:t>
            </w:r>
          </w:p>
        </w:tc>
      </w:tr>
    </w:tbl>
    <w:p w14:paraId="7229DE83" w14:textId="77777777" w:rsidR="009F3444" w:rsidRDefault="009F3444" w:rsidP="009F3444">
      <w:pPr>
        <w:rPr>
          <w:sz w:val="20"/>
        </w:rPr>
      </w:pPr>
    </w:p>
    <w:p w14:paraId="4B4A3BA7" w14:textId="77777777" w:rsidR="009F3444" w:rsidRDefault="009F3444" w:rsidP="009F3444"/>
    <w:sectPr w:rsidR="009F3444">
      <w:pgSz w:w="11910" w:h="16840"/>
      <w:pgMar w:top="840" w:right="240" w:bottom="28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9636" w14:textId="77777777" w:rsidR="005C56F3" w:rsidRDefault="005C56F3" w:rsidP="00FE0EE1">
      <w:r>
        <w:separator/>
      </w:r>
    </w:p>
  </w:endnote>
  <w:endnote w:type="continuationSeparator" w:id="0">
    <w:p w14:paraId="3D34D18F" w14:textId="77777777" w:rsidR="005C56F3" w:rsidRDefault="005C56F3" w:rsidP="00FE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5283" w14:textId="77777777" w:rsidR="005C56F3" w:rsidRDefault="005C56F3" w:rsidP="00FE0EE1">
      <w:r>
        <w:separator/>
      </w:r>
    </w:p>
  </w:footnote>
  <w:footnote w:type="continuationSeparator" w:id="0">
    <w:p w14:paraId="28C81628" w14:textId="77777777" w:rsidR="005C56F3" w:rsidRDefault="005C56F3" w:rsidP="00FE0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66DD6"/>
    <w:multiLevelType w:val="hybridMultilevel"/>
    <w:tmpl w:val="136A2CB8"/>
    <w:lvl w:ilvl="0" w:tplc="0D5A727A">
      <w:start w:val="4"/>
      <w:numFmt w:val="decimal"/>
      <w:lvlText w:val="%1."/>
      <w:lvlJc w:val="left"/>
      <w:pPr>
        <w:ind w:left="1316" w:hanging="181"/>
      </w:pPr>
      <w:rPr>
        <w:rFonts w:ascii="Times New Roman" w:eastAsia="Times New Roman" w:hAnsi="Times New Roman" w:cs="Times New Roman" w:hint="default"/>
        <w:spacing w:val="-1"/>
        <w:w w:val="100"/>
        <w:sz w:val="22"/>
        <w:szCs w:val="22"/>
        <w:lang w:val="tr-TR" w:eastAsia="en-US" w:bidi="ar-SA"/>
      </w:rPr>
    </w:lvl>
    <w:lvl w:ilvl="1" w:tplc="139CB0CE">
      <w:numFmt w:val="bullet"/>
      <w:lvlText w:val="•"/>
      <w:lvlJc w:val="left"/>
      <w:pPr>
        <w:ind w:left="2324" w:hanging="181"/>
      </w:pPr>
      <w:rPr>
        <w:rFonts w:hint="default"/>
        <w:lang w:val="tr-TR" w:eastAsia="en-US" w:bidi="ar-SA"/>
      </w:rPr>
    </w:lvl>
    <w:lvl w:ilvl="2" w:tplc="7AE66026">
      <w:numFmt w:val="bullet"/>
      <w:lvlText w:val="•"/>
      <w:lvlJc w:val="left"/>
      <w:pPr>
        <w:ind w:left="3331" w:hanging="181"/>
      </w:pPr>
      <w:rPr>
        <w:rFonts w:hint="default"/>
        <w:lang w:val="tr-TR" w:eastAsia="en-US" w:bidi="ar-SA"/>
      </w:rPr>
    </w:lvl>
    <w:lvl w:ilvl="3" w:tplc="0282A6E2">
      <w:numFmt w:val="bullet"/>
      <w:lvlText w:val="•"/>
      <w:lvlJc w:val="left"/>
      <w:pPr>
        <w:ind w:left="4337" w:hanging="181"/>
      </w:pPr>
      <w:rPr>
        <w:rFonts w:hint="default"/>
        <w:lang w:val="tr-TR" w:eastAsia="en-US" w:bidi="ar-SA"/>
      </w:rPr>
    </w:lvl>
    <w:lvl w:ilvl="4" w:tplc="D1FE737E">
      <w:numFmt w:val="bullet"/>
      <w:lvlText w:val="•"/>
      <w:lvlJc w:val="left"/>
      <w:pPr>
        <w:ind w:left="5344" w:hanging="181"/>
      </w:pPr>
      <w:rPr>
        <w:rFonts w:hint="default"/>
        <w:lang w:val="tr-TR" w:eastAsia="en-US" w:bidi="ar-SA"/>
      </w:rPr>
    </w:lvl>
    <w:lvl w:ilvl="5" w:tplc="0ADAD064">
      <w:numFmt w:val="bullet"/>
      <w:lvlText w:val="•"/>
      <w:lvlJc w:val="left"/>
      <w:pPr>
        <w:ind w:left="6351" w:hanging="181"/>
      </w:pPr>
      <w:rPr>
        <w:rFonts w:hint="default"/>
        <w:lang w:val="tr-TR" w:eastAsia="en-US" w:bidi="ar-SA"/>
      </w:rPr>
    </w:lvl>
    <w:lvl w:ilvl="6" w:tplc="0F381814">
      <w:numFmt w:val="bullet"/>
      <w:lvlText w:val="•"/>
      <w:lvlJc w:val="left"/>
      <w:pPr>
        <w:ind w:left="7357" w:hanging="181"/>
      </w:pPr>
      <w:rPr>
        <w:rFonts w:hint="default"/>
        <w:lang w:val="tr-TR" w:eastAsia="en-US" w:bidi="ar-SA"/>
      </w:rPr>
    </w:lvl>
    <w:lvl w:ilvl="7" w:tplc="3F1ED6D6">
      <w:numFmt w:val="bullet"/>
      <w:lvlText w:val="•"/>
      <w:lvlJc w:val="left"/>
      <w:pPr>
        <w:ind w:left="8364" w:hanging="181"/>
      </w:pPr>
      <w:rPr>
        <w:rFonts w:hint="default"/>
        <w:lang w:val="tr-TR" w:eastAsia="en-US" w:bidi="ar-SA"/>
      </w:rPr>
    </w:lvl>
    <w:lvl w:ilvl="8" w:tplc="833656D0">
      <w:numFmt w:val="bullet"/>
      <w:lvlText w:val="•"/>
      <w:lvlJc w:val="left"/>
      <w:pPr>
        <w:ind w:left="9370" w:hanging="181"/>
      </w:pPr>
      <w:rPr>
        <w:rFonts w:hint="default"/>
        <w:lang w:val="tr-TR" w:eastAsia="en-US" w:bidi="ar-SA"/>
      </w:rPr>
    </w:lvl>
  </w:abstractNum>
  <w:abstractNum w:abstractNumId="1" w15:restartNumberingAfterBreak="0">
    <w:nsid w:val="69CE61D0"/>
    <w:multiLevelType w:val="hybridMultilevel"/>
    <w:tmpl w:val="4C802CD8"/>
    <w:lvl w:ilvl="0" w:tplc="D12AE8F6">
      <w:start w:val="1"/>
      <w:numFmt w:val="decimal"/>
      <w:lvlText w:val="%1."/>
      <w:lvlJc w:val="left"/>
      <w:pPr>
        <w:ind w:left="1116" w:hanging="181"/>
      </w:pPr>
      <w:rPr>
        <w:rFonts w:ascii="Times New Roman" w:eastAsia="Times New Roman" w:hAnsi="Times New Roman" w:cs="Times New Roman" w:hint="default"/>
        <w:spacing w:val="-8"/>
        <w:w w:val="99"/>
        <w:sz w:val="22"/>
        <w:szCs w:val="22"/>
        <w:lang w:val="tr-TR" w:eastAsia="en-US" w:bidi="ar-SA"/>
      </w:rPr>
    </w:lvl>
    <w:lvl w:ilvl="1" w:tplc="DDEC33CE">
      <w:start w:val="1"/>
      <w:numFmt w:val="decimal"/>
      <w:lvlText w:val="(%2)"/>
      <w:lvlJc w:val="left"/>
      <w:pPr>
        <w:ind w:left="1116" w:hanging="394"/>
      </w:pPr>
      <w:rPr>
        <w:rFonts w:ascii="Times New Roman" w:eastAsia="Times New Roman" w:hAnsi="Times New Roman" w:cs="Times New Roman" w:hint="default"/>
        <w:spacing w:val="-8"/>
        <w:w w:val="99"/>
        <w:sz w:val="24"/>
        <w:szCs w:val="24"/>
        <w:lang w:val="tr-TR" w:eastAsia="en-US" w:bidi="ar-SA"/>
      </w:rPr>
    </w:lvl>
    <w:lvl w:ilvl="2" w:tplc="F140ED30">
      <w:numFmt w:val="bullet"/>
      <w:lvlText w:val="•"/>
      <w:lvlJc w:val="left"/>
      <w:pPr>
        <w:ind w:left="3165" w:hanging="394"/>
      </w:pPr>
      <w:rPr>
        <w:rFonts w:hint="default"/>
        <w:lang w:val="tr-TR" w:eastAsia="en-US" w:bidi="ar-SA"/>
      </w:rPr>
    </w:lvl>
    <w:lvl w:ilvl="3" w:tplc="C8B67374">
      <w:numFmt w:val="bullet"/>
      <w:lvlText w:val="•"/>
      <w:lvlJc w:val="left"/>
      <w:pPr>
        <w:ind w:left="4187" w:hanging="394"/>
      </w:pPr>
      <w:rPr>
        <w:rFonts w:hint="default"/>
        <w:lang w:val="tr-TR" w:eastAsia="en-US" w:bidi="ar-SA"/>
      </w:rPr>
    </w:lvl>
    <w:lvl w:ilvl="4" w:tplc="B28C3696">
      <w:numFmt w:val="bullet"/>
      <w:lvlText w:val="•"/>
      <w:lvlJc w:val="left"/>
      <w:pPr>
        <w:ind w:left="5210" w:hanging="394"/>
      </w:pPr>
      <w:rPr>
        <w:rFonts w:hint="default"/>
        <w:lang w:val="tr-TR" w:eastAsia="en-US" w:bidi="ar-SA"/>
      </w:rPr>
    </w:lvl>
    <w:lvl w:ilvl="5" w:tplc="6C683F0C">
      <w:numFmt w:val="bullet"/>
      <w:lvlText w:val="•"/>
      <w:lvlJc w:val="left"/>
      <w:pPr>
        <w:ind w:left="6233" w:hanging="394"/>
      </w:pPr>
      <w:rPr>
        <w:rFonts w:hint="default"/>
        <w:lang w:val="tr-TR" w:eastAsia="en-US" w:bidi="ar-SA"/>
      </w:rPr>
    </w:lvl>
    <w:lvl w:ilvl="6" w:tplc="269229D2">
      <w:numFmt w:val="bullet"/>
      <w:lvlText w:val="•"/>
      <w:lvlJc w:val="left"/>
      <w:pPr>
        <w:ind w:left="7255" w:hanging="394"/>
      </w:pPr>
      <w:rPr>
        <w:rFonts w:hint="default"/>
        <w:lang w:val="tr-TR" w:eastAsia="en-US" w:bidi="ar-SA"/>
      </w:rPr>
    </w:lvl>
    <w:lvl w:ilvl="7" w:tplc="A668505E">
      <w:numFmt w:val="bullet"/>
      <w:lvlText w:val="•"/>
      <w:lvlJc w:val="left"/>
      <w:pPr>
        <w:ind w:left="8278" w:hanging="394"/>
      </w:pPr>
      <w:rPr>
        <w:rFonts w:hint="default"/>
        <w:lang w:val="tr-TR" w:eastAsia="en-US" w:bidi="ar-SA"/>
      </w:rPr>
    </w:lvl>
    <w:lvl w:ilvl="8" w:tplc="9126D4B0">
      <w:numFmt w:val="bullet"/>
      <w:lvlText w:val="•"/>
      <w:lvlJc w:val="left"/>
      <w:pPr>
        <w:ind w:left="9301" w:hanging="394"/>
      </w:pPr>
      <w:rPr>
        <w:rFonts w:hint="default"/>
        <w:lang w:val="tr-TR" w:eastAsia="en-US" w:bidi="ar-SA"/>
      </w:rPr>
    </w:lvl>
  </w:abstractNum>
  <w:abstractNum w:abstractNumId="2" w15:restartNumberingAfterBreak="0">
    <w:nsid w:val="73BD5A6E"/>
    <w:multiLevelType w:val="hybridMultilevel"/>
    <w:tmpl w:val="033EB2E4"/>
    <w:lvl w:ilvl="0" w:tplc="4E14D85A">
      <w:start w:val="1"/>
      <w:numFmt w:val="decimal"/>
      <w:lvlText w:val="%1."/>
      <w:lvlJc w:val="left"/>
      <w:pPr>
        <w:ind w:left="1837" w:hanging="348"/>
        <w:jc w:val="right"/>
      </w:pPr>
      <w:rPr>
        <w:rFonts w:ascii="Times New Roman" w:eastAsia="Times New Roman" w:hAnsi="Times New Roman" w:cs="Times New Roman" w:hint="default"/>
        <w:spacing w:val="-25"/>
        <w:w w:val="100"/>
        <w:sz w:val="24"/>
        <w:szCs w:val="24"/>
        <w:lang w:val="tr-TR" w:eastAsia="en-US" w:bidi="ar-SA"/>
      </w:rPr>
    </w:lvl>
    <w:lvl w:ilvl="1" w:tplc="B0BEE388">
      <w:numFmt w:val="bullet"/>
      <w:lvlText w:val="•"/>
      <w:lvlJc w:val="left"/>
      <w:pPr>
        <w:ind w:left="2792" w:hanging="348"/>
      </w:pPr>
      <w:rPr>
        <w:rFonts w:hint="default"/>
        <w:lang w:val="tr-TR" w:eastAsia="en-US" w:bidi="ar-SA"/>
      </w:rPr>
    </w:lvl>
    <w:lvl w:ilvl="2" w:tplc="95788D22">
      <w:numFmt w:val="bullet"/>
      <w:lvlText w:val="•"/>
      <w:lvlJc w:val="left"/>
      <w:pPr>
        <w:ind w:left="3745" w:hanging="348"/>
      </w:pPr>
      <w:rPr>
        <w:rFonts w:hint="default"/>
        <w:lang w:val="tr-TR" w:eastAsia="en-US" w:bidi="ar-SA"/>
      </w:rPr>
    </w:lvl>
    <w:lvl w:ilvl="3" w:tplc="EF60D202">
      <w:numFmt w:val="bullet"/>
      <w:lvlText w:val="•"/>
      <w:lvlJc w:val="left"/>
      <w:pPr>
        <w:ind w:left="4697" w:hanging="348"/>
      </w:pPr>
      <w:rPr>
        <w:rFonts w:hint="default"/>
        <w:lang w:val="tr-TR" w:eastAsia="en-US" w:bidi="ar-SA"/>
      </w:rPr>
    </w:lvl>
    <w:lvl w:ilvl="4" w:tplc="2CF28584">
      <w:numFmt w:val="bullet"/>
      <w:lvlText w:val="•"/>
      <w:lvlJc w:val="left"/>
      <w:pPr>
        <w:ind w:left="5650" w:hanging="348"/>
      </w:pPr>
      <w:rPr>
        <w:rFonts w:hint="default"/>
        <w:lang w:val="tr-TR" w:eastAsia="en-US" w:bidi="ar-SA"/>
      </w:rPr>
    </w:lvl>
    <w:lvl w:ilvl="5" w:tplc="A2F62522">
      <w:numFmt w:val="bullet"/>
      <w:lvlText w:val="•"/>
      <w:lvlJc w:val="left"/>
      <w:pPr>
        <w:ind w:left="6603" w:hanging="348"/>
      </w:pPr>
      <w:rPr>
        <w:rFonts w:hint="default"/>
        <w:lang w:val="tr-TR" w:eastAsia="en-US" w:bidi="ar-SA"/>
      </w:rPr>
    </w:lvl>
    <w:lvl w:ilvl="6" w:tplc="F2EAC010">
      <w:numFmt w:val="bullet"/>
      <w:lvlText w:val="•"/>
      <w:lvlJc w:val="left"/>
      <w:pPr>
        <w:ind w:left="7555" w:hanging="348"/>
      </w:pPr>
      <w:rPr>
        <w:rFonts w:hint="default"/>
        <w:lang w:val="tr-TR" w:eastAsia="en-US" w:bidi="ar-SA"/>
      </w:rPr>
    </w:lvl>
    <w:lvl w:ilvl="7" w:tplc="D032BFC0">
      <w:numFmt w:val="bullet"/>
      <w:lvlText w:val="•"/>
      <w:lvlJc w:val="left"/>
      <w:pPr>
        <w:ind w:left="8508" w:hanging="348"/>
      </w:pPr>
      <w:rPr>
        <w:rFonts w:hint="default"/>
        <w:lang w:val="tr-TR" w:eastAsia="en-US" w:bidi="ar-SA"/>
      </w:rPr>
    </w:lvl>
    <w:lvl w:ilvl="8" w:tplc="B4D27020">
      <w:numFmt w:val="bullet"/>
      <w:lvlText w:val="•"/>
      <w:lvlJc w:val="left"/>
      <w:pPr>
        <w:ind w:left="9460" w:hanging="348"/>
      </w:pPr>
      <w:rPr>
        <w:rFonts w:hint="default"/>
        <w:lang w:val="tr-TR" w:eastAsia="en-US" w:bidi="ar-SA"/>
      </w:rPr>
    </w:lvl>
  </w:abstractNum>
  <w:abstractNum w:abstractNumId="3" w15:restartNumberingAfterBreak="0">
    <w:nsid w:val="762D5BEB"/>
    <w:multiLevelType w:val="hybridMultilevel"/>
    <w:tmpl w:val="FA703328"/>
    <w:lvl w:ilvl="0" w:tplc="05D87D74">
      <w:start w:val="1"/>
      <w:numFmt w:val="decimal"/>
      <w:lvlText w:val="%1."/>
      <w:lvlJc w:val="left"/>
      <w:pPr>
        <w:ind w:left="1117" w:hanging="181"/>
      </w:pPr>
      <w:rPr>
        <w:rFonts w:ascii="Times New Roman" w:eastAsia="Times New Roman" w:hAnsi="Times New Roman" w:cs="Times New Roman" w:hint="default"/>
        <w:spacing w:val="-1"/>
        <w:w w:val="100"/>
        <w:sz w:val="22"/>
        <w:szCs w:val="22"/>
        <w:lang w:val="tr-TR" w:eastAsia="en-US" w:bidi="ar-SA"/>
      </w:rPr>
    </w:lvl>
    <w:lvl w:ilvl="1" w:tplc="68807CF2">
      <w:numFmt w:val="bullet"/>
      <w:lvlText w:val="•"/>
      <w:lvlJc w:val="left"/>
      <w:pPr>
        <w:ind w:left="2144" w:hanging="181"/>
      </w:pPr>
      <w:rPr>
        <w:rFonts w:hint="default"/>
        <w:lang w:val="tr-TR" w:eastAsia="en-US" w:bidi="ar-SA"/>
      </w:rPr>
    </w:lvl>
    <w:lvl w:ilvl="2" w:tplc="B90C770E">
      <w:numFmt w:val="bullet"/>
      <w:lvlText w:val="•"/>
      <w:lvlJc w:val="left"/>
      <w:pPr>
        <w:ind w:left="3169" w:hanging="181"/>
      </w:pPr>
      <w:rPr>
        <w:rFonts w:hint="default"/>
        <w:lang w:val="tr-TR" w:eastAsia="en-US" w:bidi="ar-SA"/>
      </w:rPr>
    </w:lvl>
    <w:lvl w:ilvl="3" w:tplc="DF043A54">
      <w:numFmt w:val="bullet"/>
      <w:lvlText w:val="•"/>
      <w:lvlJc w:val="left"/>
      <w:pPr>
        <w:ind w:left="4193" w:hanging="181"/>
      </w:pPr>
      <w:rPr>
        <w:rFonts w:hint="default"/>
        <w:lang w:val="tr-TR" w:eastAsia="en-US" w:bidi="ar-SA"/>
      </w:rPr>
    </w:lvl>
    <w:lvl w:ilvl="4" w:tplc="F5569D3C">
      <w:numFmt w:val="bullet"/>
      <w:lvlText w:val="•"/>
      <w:lvlJc w:val="left"/>
      <w:pPr>
        <w:ind w:left="5218" w:hanging="181"/>
      </w:pPr>
      <w:rPr>
        <w:rFonts w:hint="default"/>
        <w:lang w:val="tr-TR" w:eastAsia="en-US" w:bidi="ar-SA"/>
      </w:rPr>
    </w:lvl>
    <w:lvl w:ilvl="5" w:tplc="879E26A8">
      <w:numFmt w:val="bullet"/>
      <w:lvlText w:val="•"/>
      <w:lvlJc w:val="left"/>
      <w:pPr>
        <w:ind w:left="6243" w:hanging="181"/>
      </w:pPr>
      <w:rPr>
        <w:rFonts w:hint="default"/>
        <w:lang w:val="tr-TR" w:eastAsia="en-US" w:bidi="ar-SA"/>
      </w:rPr>
    </w:lvl>
    <w:lvl w:ilvl="6" w:tplc="788056FA">
      <w:numFmt w:val="bullet"/>
      <w:lvlText w:val="•"/>
      <w:lvlJc w:val="left"/>
      <w:pPr>
        <w:ind w:left="7267" w:hanging="181"/>
      </w:pPr>
      <w:rPr>
        <w:rFonts w:hint="default"/>
        <w:lang w:val="tr-TR" w:eastAsia="en-US" w:bidi="ar-SA"/>
      </w:rPr>
    </w:lvl>
    <w:lvl w:ilvl="7" w:tplc="06BEE0D0">
      <w:numFmt w:val="bullet"/>
      <w:lvlText w:val="•"/>
      <w:lvlJc w:val="left"/>
      <w:pPr>
        <w:ind w:left="8292" w:hanging="181"/>
      </w:pPr>
      <w:rPr>
        <w:rFonts w:hint="default"/>
        <w:lang w:val="tr-TR" w:eastAsia="en-US" w:bidi="ar-SA"/>
      </w:rPr>
    </w:lvl>
    <w:lvl w:ilvl="8" w:tplc="48B83FF4">
      <w:numFmt w:val="bullet"/>
      <w:lvlText w:val="•"/>
      <w:lvlJc w:val="left"/>
      <w:pPr>
        <w:ind w:left="9316" w:hanging="181"/>
      </w:pPr>
      <w:rPr>
        <w:rFonts w:hint="default"/>
        <w:lang w:val="tr-TR" w:eastAsia="en-US" w:bidi="ar-SA"/>
      </w:rPr>
    </w:lvl>
  </w:abstractNum>
  <w:num w:numId="1" w16cid:durableId="1526597324">
    <w:abstractNumId w:val="0"/>
  </w:num>
  <w:num w:numId="2" w16cid:durableId="456342023">
    <w:abstractNumId w:val="3"/>
  </w:num>
  <w:num w:numId="3" w16cid:durableId="119157305">
    <w:abstractNumId w:val="2"/>
  </w:num>
  <w:num w:numId="4" w16cid:durableId="206275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D9"/>
    <w:rsid w:val="000165BB"/>
    <w:rsid w:val="0007098D"/>
    <w:rsid w:val="00070D3E"/>
    <w:rsid w:val="00096054"/>
    <w:rsid w:val="000A0FF9"/>
    <w:rsid w:val="000A3633"/>
    <w:rsid w:val="000A41C8"/>
    <w:rsid w:val="000B6A36"/>
    <w:rsid w:val="000D16C0"/>
    <w:rsid w:val="00131607"/>
    <w:rsid w:val="00143ABA"/>
    <w:rsid w:val="001567D4"/>
    <w:rsid w:val="00177915"/>
    <w:rsid w:val="001A506B"/>
    <w:rsid w:val="001A735C"/>
    <w:rsid w:val="001C7432"/>
    <w:rsid w:val="001D40D9"/>
    <w:rsid w:val="001D6DF2"/>
    <w:rsid w:val="001E300A"/>
    <w:rsid w:val="001F07C0"/>
    <w:rsid w:val="001F3991"/>
    <w:rsid w:val="001F619E"/>
    <w:rsid w:val="00213664"/>
    <w:rsid w:val="002238BB"/>
    <w:rsid w:val="00243022"/>
    <w:rsid w:val="0025465F"/>
    <w:rsid w:val="00274103"/>
    <w:rsid w:val="00291CD5"/>
    <w:rsid w:val="002E52DF"/>
    <w:rsid w:val="003134C5"/>
    <w:rsid w:val="00313936"/>
    <w:rsid w:val="00323D81"/>
    <w:rsid w:val="00327639"/>
    <w:rsid w:val="0036287C"/>
    <w:rsid w:val="003B6B91"/>
    <w:rsid w:val="003C6410"/>
    <w:rsid w:val="003D2F4C"/>
    <w:rsid w:val="003F3962"/>
    <w:rsid w:val="004100FA"/>
    <w:rsid w:val="00465DA0"/>
    <w:rsid w:val="00466BA9"/>
    <w:rsid w:val="004754B2"/>
    <w:rsid w:val="004A0171"/>
    <w:rsid w:val="004C0565"/>
    <w:rsid w:val="004C71AF"/>
    <w:rsid w:val="004E6E88"/>
    <w:rsid w:val="004F4BEA"/>
    <w:rsid w:val="005324E2"/>
    <w:rsid w:val="00545E93"/>
    <w:rsid w:val="00547E43"/>
    <w:rsid w:val="005573D1"/>
    <w:rsid w:val="00560B0E"/>
    <w:rsid w:val="00592465"/>
    <w:rsid w:val="005B1D96"/>
    <w:rsid w:val="005C56F3"/>
    <w:rsid w:val="005C6674"/>
    <w:rsid w:val="005D24AC"/>
    <w:rsid w:val="00617CA4"/>
    <w:rsid w:val="006378B1"/>
    <w:rsid w:val="00642D84"/>
    <w:rsid w:val="00645A08"/>
    <w:rsid w:val="0066231D"/>
    <w:rsid w:val="00676FA7"/>
    <w:rsid w:val="006801BE"/>
    <w:rsid w:val="00681318"/>
    <w:rsid w:val="006905D9"/>
    <w:rsid w:val="00697986"/>
    <w:rsid w:val="006B475B"/>
    <w:rsid w:val="006B7882"/>
    <w:rsid w:val="006C5691"/>
    <w:rsid w:val="006D2205"/>
    <w:rsid w:val="007116EE"/>
    <w:rsid w:val="00713327"/>
    <w:rsid w:val="007159E3"/>
    <w:rsid w:val="00725B38"/>
    <w:rsid w:val="0073559A"/>
    <w:rsid w:val="0074105D"/>
    <w:rsid w:val="00743E29"/>
    <w:rsid w:val="007B113B"/>
    <w:rsid w:val="007D4847"/>
    <w:rsid w:val="007E4668"/>
    <w:rsid w:val="007F2093"/>
    <w:rsid w:val="007F2E1C"/>
    <w:rsid w:val="008312B7"/>
    <w:rsid w:val="00860AB8"/>
    <w:rsid w:val="00880A6A"/>
    <w:rsid w:val="00881126"/>
    <w:rsid w:val="008944B7"/>
    <w:rsid w:val="008B6005"/>
    <w:rsid w:val="008C1692"/>
    <w:rsid w:val="008C1A78"/>
    <w:rsid w:val="008D180C"/>
    <w:rsid w:val="00913231"/>
    <w:rsid w:val="00925118"/>
    <w:rsid w:val="00962F38"/>
    <w:rsid w:val="00962FA7"/>
    <w:rsid w:val="009721AD"/>
    <w:rsid w:val="00994427"/>
    <w:rsid w:val="009C31B6"/>
    <w:rsid w:val="009E2826"/>
    <w:rsid w:val="009E3484"/>
    <w:rsid w:val="009F3444"/>
    <w:rsid w:val="009F6398"/>
    <w:rsid w:val="00A17065"/>
    <w:rsid w:val="00A17AD9"/>
    <w:rsid w:val="00A239C0"/>
    <w:rsid w:val="00A62521"/>
    <w:rsid w:val="00A63C1B"/>
    <w:rsid w:val="00A70314"/>
    <w:rsid w:val="00A74D76"/>
    <w:rsid w:val="00A80B5D"/>
    <w:rsid w:val="00A83690"/>
    <w:rsid w:val="00AA002D"/>
    <w:rsid w:val="00AC0FFA"/>
    <w:rsid w:val="00AC2B54"/>
    <w:rsid w:val="00AE4C67"/>
    <w:rsid w:val="00B22E3D"/>
    <w:rsid w:val="00B36319"/>
    <w:rsid w:val="00B444B0"/>
    <w:rsid w:val="00B92545"/>
    <w:rsid w:val="00B95D2A"/>
    <w:rsid w:val="00BE5C42"/>
    <w:rsid w:val="00BE6A2C"/>
    <w:rsid w:val="00C16D78"/>
    <w:rsid w:val="00C235C6"/>
    <w:rsid w:val="00C2524E"/>
    <w:rsid w:val="00C35832"/>
    <w:rsid w:val="00CD445F"/>
    <w:rsid w:val="00CD60D3"/>
    <w:rsid w:val="00CE4D8F"/>
    <w:rsid w:val="00CE68FB"/>
    <w:rsid w:val="00D075DA"/>
    <w:rsid w:val="00D364F8"/>
    <w:rsid w:val="00D503CF"/>
    <w:rsid w:val="00D60B24"/>
    <w:rsid w:val="00D90E3E"/>
    <w:rsid w:val="00D955CF"/>
    <w:rsid w:val="00D956A5"/>
    <w:rsid w:val="00DC0C9A"/>
    <w:rsid w:val="00E2767F"/>
    <w:rsid w:val="00E469D1"/>
    <w:rsid w:val="00E475EB"/>
    <w:rsid w:val="00E5096C"/>
    <w:rsid w:val="00E52AA0"/>
    <w:rsid w:val="00E672A8"/>
    <w:rsid w:val="00E74BE8"/>
    <w:rsid w:val="00E80F45"/>
    <w:rsid w:val="00E8239A"/>
    <w:rsid w:val="00EA4D2B"/>
    <w:rsid w:val="00ED01A7"/>
    <w:rsid w:val="00EF0626"/>
    <w:rsid w:val="00F07429"/>
    <w:rsid w:val="00F076FD"/>
    <w:rsid w:val="00F114A3"/>
    <w:rsid w:val="00F81437"/>
    <w:rsid w:val="00F93BAF"/>
    <w:rsid w:val="00FD0DA6"/>
    <w:rsid w:val="00FE0EE1"/>
    <w:rsid w:val="00FE4F88"/>
    <w:rsid w:val="00FE5D86"/>
    <w:rsid w:val="00FF7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6C27"/>
  <w15:docId w15:val="{3F5011E3-57B2-423A-854B-660C3B53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6674"/>
    <w:rPr>
      <w:rFonts w:ascii="Times New Roman" w:eastAsia="Times New Roman" w:hAnsi="Times New Roman" w:cs="Times New Roman"/>
      <w:lang w:val="tr-TR"/>
    </w:rPr>
  </w:style>
  <w:style w:type="paragraph" w:styleId="Balk1">
    <w:name w:val="heading 1"/>
    <w:basedOn w:val="Normal"/>
    <w:uiPriority w:val="1"/>
    <w:qFormat/>
    <w:pPr>
      <w:ind w:left="1116"/>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qFormat/>
    <w:rPr>
      <w:sz w:val="24"/>
      <w:szCs w:val="24"/>
    </w:rPr>
  </w:style>
  <w:style w:type="paragraph" w:styleId="KonuBal">
    <w:name w:val="Title"/>
    <w:basedOn w:val="Normal"/>
    <w:uiPriority w:val="1"/>
    <w:qFormat/>
    <w:pPr>
      <w:spacing w:before="62"/>
      <w:ind w:left="1177" w:right="242"/>
      <w:jc w:val="center"/>
    </w:pPr>
    <w:rPr>
      <w:b/>
      <w:bCs/>
      <w:sz w:val="32"/>
      <w:szCs w:val="32"/>
    </w:rPr>
  </w:style>
  <w:style w:type="paragraph" w:styleId="ListeParagraf">
    <w:name w:val="List Paragraph"/>
    <w:basedOn w:val="Normal"/>
    <w:uiPriority w:val="1"/>
    <w:qFormat/>
    <w:pPr>
      <w:spacing w:before="200"/>
      <w:ind w:left="1825" w:right="1175" w:hanging="425"/>
      <w:jc w:val="both"/>
    </w:pPr>
  </w:style>
  <w:style w:type="paragraph" w:customStyle="1" w:styleId="TableParagraph">
    <w:name w:val="Table Paragraph"/>
    <w:basedOn w:val="Normal"/>
    <w:uiPriority w:val="1"/>
    <w:qFormat/>
    <w:pPr>
      <w:spacing w:before="37" w:line="249" w:lineRule="exact"/>
      <w:ind w:left="55"/>
    </w:pPr>
    <w:rPr>
      <w:rFonts w:ascii="Calibri" w:eastAsia="Calibri" w:hAnsi="Calibri" w:cs="Calibri"/>
    </w:rPr>
  </w:style>
  <w:style w:type="character" w:customStyle="1" w:styleId="GvdeMetniChar">
    <w:name w:val="Gövde Metni Char"/>
    <w:link w:val="GvdeMetni"/>
    <w:rsid w:val="008C1692"/>
    <w:rPr>
      <w:rFonts w:ascii="Times New Roman" w:eastAsia="Times New Roman" w:hAnsi="Times New Roman" w:cs="Times New Roman"/>
      <w:sz w:val="24"/>
      <w:szCs w:val="24"/>
      <w:lang w:val="tr-TR"/>
    </w:rPr>
  </w:style>
  <w:style w:type="paragraph" w:styleId="DipnotMetni">
    <w:name w:val="footnote text"/>
    <w:basedOn w:val="Normal"/>
    <w:link w:val="DipnotMetniChar"/>
    <w:semiHidden/>
    <w:rsid w:val="008C1692"/>
    <w:pPr>
      <w:widowControl/>
      <w:autoSpaceDE/>
      <w:autoSpaceDN/>
    </w:pPr>
    <w:rPr>
      <w:sz w:val="20"/>
      <w:szCs w:val="20"/>
      <w:lang w:val="x-none" w:eastAsia="x-none"/>
    </w:rPr>
  </w:style>
  <w:style w:type="character" w:customStyle="1" w:styleId="DipnotMetniChar">
    <w:name w:val="Dipnot Metni Char"/>
    <w:basedOn w:val="VarsaylanParagrafYazTipi"/>
    <w:link w:val="DipnotMetni"/>
    <w:semiHidden/>
    <w:rsid w:val="008C1692"/>
    <w:rPr>
      <w:rFonts w:ascii="Times New Roman" w:eastAsia="Times New Roman" w:hAnsi="Times New Roman" w:cs="Times New Roman"/>
      <w:sz w:val="20"/>
      <w:szCs w:val="20"/>
      <w:lang w:val="x-none" w:eastAsia="x-none"/>
    </w:rPr>
  </w:style>
  <w:style w:type="table" w:customStyle="1" w:styleId="TableNormal1">
    <w:name w:val="Table Normal1"/>
    <w:uiPriority w:val="2"/>
    <w:semiHidden/>
    <w:unhideWhenUsed/>
    <w:qFormat/>
    <w:rsid w:val="00FE0EE1"/>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FE0EE1"/>
    <w:pPr>
      <w:tabs>
        <w:tab w:val="center" w:pos="4536"/>
        <w:tab w:val="right" w:pos="9072"/>
      </w:tabs>
    </w:pPr>
  </w:style>
  <w:style w:type="character" w:customStyle="1" w:styleId="stBilgiChar">
    <w:name w:val="Üst Bilgi Char"/>
    <w:basedOn w:val="VarsaylanParagrafYazTipi"/>
    <w:link w:val="stBilgi"/>
    <w:uiPriority w:val="99"/>
    <w:rsid w:val="00FE0EE1"/>
    <w:rPr>
      <w:rFonts w:ascii="Times New Roman" w:eastAsia="Times New Roman" w:hAnsi="Times New Roman" w:cs="Times New Roman"/>
      <w:lang w:val="tr-TR"/>
    </w:rPr>
  </w:style>
  <w:style w:type="paragraph" w:styleId="AltBilgi">
    <w:name w:val="footer"/>
    <w:basedOn w:val="Normal"/>
    <w:link w:val="AltBilgiChar"/>
    <w:uiPriority w:val="99"/>
    <w:unhideWhenUsed/>
    <w:rsid w:val="00FE0EE1"/>
    <w:pPr>
      <w:tabs>
        <w:tab w:val="center" w:pos="4536"/>
        <w:tab w:val="right" w:pos="9072"/>
      </w:tabs>
    </w:pPr>
  </w:style>
  <w:style w:type="character" w:customStyle="1" w:styleId="AltBilgiChar">
    <w:name w:val="Alt Bilgi Char"/>
    <w:basedOn w:val="VarsaylanParagrafYazTipi"/>
    <w:link w:val="AltBilgi"/>
    <w:uiPriority w:val="99"/>
    <w:rsid w:val="00FE0EE1"/>
    <w:rPr>
      <w:rFonts w:ascii="Times New Roman" w:eastAsia="Times New Roman" w:hAnsi="Times New Roman" w:cs="Times New Roman"/>
      <w:lang w:val="tr-TR"/>
    </w:rPr>
  </w:style>
  <w:style w:type="character" w:styleId="Kpr">
    <w:name w:val="Hyperlink"/>
    <w:basedOn w:val="VarsaylanParagrafYazTipi"/>
    <w:uiPriority w:val="99"/>
    <w:unhideWhenUsed/>
    <w:rsid w:val="00B95D2A"/>
    <w:rPr>
      <w:color w:val="0000FF" w:themeColor="hyperlink"/>
      <w:u w:val="single"/>
    </w:rPr>
  </w:style>
  <w:style w:type="paragraph" w:styleId="NormalWeb">
    <w:name w:val="Normal (Web)"/>
    <w:basedOn w:val="Normal"/>
    <w:uiPriority w:val="99"/>
    <w:semiHidden/>
    <w:unhideWhenUsed/>
    <w:rsid w:val="008944B7"/>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8944B7"/>
    <w:rPr>
      <w:b/>
      <w:bCs/>
    </w:rPr>
  </w:style>
  <w:style w:type="paragraph" w:styleId="BalonMetni">
    <w:name w:val="Balloon Text"/>
    <w:basedOn w:val="Normal"/>
    <w:link w:val="BalonMetniChar"/>
    <w:uiPriority w:val="99"/>
    <w:semiHidden/>
    <w:unhideWhenUsed/>
    <w:rsid w:val="0025465F"/>
    <w:rPr>
      <w:rFonts w:ascii="Tahoma" w:hAnsi="Tahoma" w:cs="Tahoma"/>
      <w:sz w:val="16"/>
      <w:szCs w:val="16"/>
    </w:rPr>
  </w:style>
  <w:style w:type="character" w:customStyle="1" w:styleId="BalonMetniChar">
    <w:name w:val="Balon Metni Char"/>
    <w:basedOn w:val="VarsaylanParagrafYazTipi"/>
    <w:link w:val="BalonMetni"/>
    <w:uiPriority w:val="99"/>
    <w:semiHidden/>
    <w:rsid w:val="0025465F"/>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599659">
      <w:bodyDiv w:val="1"/>
      <w:marLeft w:val="0"/>
      <w:marRight w:val="0"/>
      <w:marTop w:val="0"/>
      <w:marBottom w:val="0"/>
      <w:divBdr>
        <w:top w:val="none" w:sz="0" w:space="0" w:color="auto"/>
        <w:left w:val="none" w:sz="0" w:space="0" w:color="auto"/>
        <w:bottom w:val="none" w:sz="0" w:space="0" w:color="auto"/>
        <w:right w:val="none" w:sz="0" w:space="0" w:color="auto"/>
      </w:divBdr>
      <w:divsChild>
        <w:div w:id="9149779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35636229">
      <w:bodyDiv w:val="1"/>
      <w:marLeft w:val="0"/>
      <w:marRight w:val="0"/>
      <w:marTop w:val="0"/>
      <w:marBottom w:val="0"/>
      <w:divBdr>
        <w:top w:val="none" w:sz="0" w:space="0" w:color="auto"/>
        <w:left w:val="none" w:sz="0" w:space="0" w:color="auto"/>
        <w:bottom w:val="none" w:sz="0" w:space="0" w:color="auto"/>
        <w:right w:val="none" w:sz="0" w:space="0" w:color="auto"/>
      </w:divBdr>
    </w:div>
    <w:div w:id="1497987943">
      <w:bodyDiv w:val="1"/>
      <w:marLeft w:val="0"/>
      <w:marRight w:val="0"/>
      <w:marTop w:val="0"/>
      <w:marBottom w:val="0"/>
      <w:divBdr>
        <w:top w:val="none" w:sz="0" w:space="0" w:color="auto"/>
        <w:left w:val="none" w:sz="0" w:space="0" w:color="auto"/>
        <w:bottom w:val="none" w:sz="0" w:space="0" w:color="auto"/>
        <w:right w:val="none" w:sz="0" w:space="0" w:color="auto"/>
      </w:divBdr>
    </w:div>
    <w:div w:id="168731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341D-0EF0-455C-811C-FC4C0A16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2058</Words>
  <Characters>12601</Characters>
  <Application>Microsoft Office Word</Application>
  <DocSecurity>0</DocSecurity>
  <Lines>1260</Lines>
  <Paragraphs>977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Zuhal ÇAKMAK</cp:lastModifiedBy>
  <cp:revision>5</cp:revision>
  <cp:lastPrinted>2023-12-14T06:25:00Z</cp:lastPrinted>
  <dcterms:created xsi:type="dcterms:W3CDTF">2025-12-30T10:11:00Z</dcterms:created>
  <dcterms:modified xsi:type="dcterms:W3CDTF">2026-01-08T06:33:00Z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Office Word</vt:lpwstr>
  </property>
  <property fmtid="{D5CDD505-2E9C-101B-9397-08002B2CF9AE}" pid="4" name="LastSaved">
    <vt:filetime>2020-12-22T00:00:00Z</vt:filetime>
  </property>
</Properties>
</file>